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061" w:rsidRPr="005E732E" w:rsidRDefault="00661061" w:rsidP="00E2504A">
      <w:pPr>
        <w:pStyle w:val="Prrafodelista"/>
        <w:numPr>
          <w:ilvl w:val="0"/>
          <w:numId w:val="11"/>
        </w:numPr>
        <w:jc w:val="both"/>
        <w:rPr>
          <w:sz w:val="20"/>
          <w:szCs w:val="20"/>
          <w:lang w:val="ca-ES"/>
        </w:rPr>
      </w:pPr>
      <w:r w:rsidRPr="005E732E">
        <w:rPr>
          <w:sz w:val="20"/>
          <w:szCs w:val="20"/>
          <w:lang w:val="ca-ES"/>
        </w:rPr>
        <w:t>Què és la llet segons el Codi Alimentari Espanyol (CAE)?</w:t>
      </w:r>
    </w:p>
    <w:p w:rsidR="00661061" w:rsidRPr="005E732E" w:rsidRDefault="00661061" w:rsidP="00E2504A">
      <w:pPr>
        <w:pStyle w:val="Prrafodelista"/>
        <w:jc w:val="both"/>
        <w:rPr>
          <w:sz w:val="20"/>
          <w:szCs w:val="20"/>
          <w:lang w:val="ca-ES"/>
        </w:rPr>
      </w:pPr>
    </w:p>
    <w:p w:rsidR="00661061" w:rsidRPr="005E732E" w:rsidRDefault="00661061" w:rsidP="00E2504A">
      <w:pPr>
        <w:pStyle w:val="Prrafodelista"/>
        <w:numPr>
          <w:ilvl w:val="0"/>
          <w:numId w:val="11"/>
        </w:numPr>
        <w:jc w:val="both"/>
        <w:rPr>
          <w:sz w:val="20"/>
          <w:szCs w:val="20"/>
          <w:lang w:val="ca-ES"/>
        </w:rPr>
      </w:pPr>
      <w:r w:rsidRPr="005E732E">
        <w:rPr>
          <w:sz w:val="20"/>
          <w:szCs w:val="20"/>
          <w:lang w:val="ca-ES"/>
        </w:rPr>
        <w:t xml:space="preserve">Perquè els mamífers solen perdre la capacitat de digerir la llet una vegada s’ha acabat el </w:t>
      </w:r>
      <w:r w:rsidR="00A95F34" w:rsidRPr="005E732E">
        <w:rPr>
          <w:sz w:val="20"/>
          <w:szCs w:val="20"/>
          <w:lang w:val="ca-ES"/>
        </w:rPr>
        <w:t>període</w:t>
      </w:r>
      <w:r w:rsidRPr="005E732E">
        <w:rPr>
          <w:sz w:val="20"/>
          <w:szCs w:val="20"/>
          <w:lang w:val="ca-ES"/>
        </w:rPr>
        <w:t xml:space="preserve"> de </w:t>
      </w:r>
      <w:r w:rsidR="00A95F34" w:rsidRPr="005E732E">
        <w:rPr>
          <w:sz w:val="20"/>
          <w:szCs w:val="20"/>
          <w:lang w:val="ca-ES"/>
        </w:rPr>
        <w:t>lactància</w:t>
      </w:r>
      <w:r w:rsidRPr="005E732E">
        <w:rPr>
          <w:sz w:val="20"/>
          <w:szCs w:val="20"/>
          <w:lang w:val="ca-ES"/>
        </w:rPr>
        <w:t>?</w:t>
      </w:r>
    </w:p>
    <w:p w:rsidR="00661061" w:rsidRPr="005E732E" w:rsidRDefault="00661061" w:rsidP="00E2504A">
      <w:pPr>
        <w:pStyle w:val="Prrafodelista"/>
        <w:jc w:val="both"/>
        <w:rPr>
          <w:sz w:val="20"/>
          <w:szCs w:val="20"/>
          <w:lang w:val="ca-ES"/>
        </w:rPr>
      </w:pPr>
    </w:p>
    <w:p w:rsidR="00661061" w:rsidRPr="005E732E" w:rsidRDefault="00661061" w:rsidP="00E2504A">
      <w:pPr>
        <w:pStyle w:val="Prrafodelista"/>
        <w:numPr>
          <w:ilvl w:val="0"/>
          <w:numId w:val="11"/>
        </w:numPr>
        <w:jc w:val="both"/>
        <w:rPr>
          <w:sz w:val="20"/>
          <w:szCs w:val="20"/>
          <w:lang w:val="ca-ES"/>
        </w:rPr>
      </w:pPr>
      <w:r w:rsidRPr="005E732E">
        <w:rPr>
          <w:sz w:val="20"/>
          <w:szCs w:val="20"/>
          <w:lang w:val="ca-ES"/>
        </w:rPr>
        <w:t>Quins serien els únics aliments làctics què podrien menjar les persones intolerants a la lactosa?</w:t>
      </w:r>
    </w:p>
    <w:p w:rsidR="00661061" w:rsidRPr="005E732E" w:rsidRDefault="00661061" w:rsidP="00E2504A">
      <w:pPr>
        <w:pStyle w:val="Prrafodelista"/>
        <w:jc w:val="both"/>
        <w:rPr>
          <w:sz w:val="20"/>
          <w:szCs w:val="20"/>
          <w:lang w:val="ca-ES"/>
        </w:rPr>
      </w:pPr>
    </w:p>
    <w:p w:rsidR="00661061" w:rsidRPr="005E732E" w:rsidRDefault="00661061" w:rsidP="00E2504A">
      <w:pPr>
        <w:pStyle w:val="Prrafodelista"/>
        <w:numPr>
          <w:ilvl w:val="0"/>
          <w:numId w:val="11"/>
        </w:numPr>
        <w:jc w:val="both"/>
        <w:rPr>
          <w:sz w:val="20"/>
          <w:szCs w:val="20"/>
          <w:lang w:val="ca-ES"/>
        </w:rPr>
      </w:pPr>
      <w:r w:rsidRPr="005E732E">
        <w:rPr>
          <w:sz w:val="20"/>
          <w:szCs w:val="20"/>
          <w:lang w:val="ca-ES"/>
        </w:rPr>
        <w:t>Què és la lactosa, des del punt de vista químic?</w:t>
      </w:r>
    </w:p>
    <w:p w:rsidR="00661061" w:rsidRPr="005E732E" w:rsidRDefault="00661061" w:rsidP="00E2504A">
      <w:pPr>
        <w:pStyle w:val="Prrafodelista"/>
        <w:jc w:val="both"/>
        <w:rPr>
          <w:sz w:val="20"/>
          <w:szCs w:val="20"/>
          <w:lang w:val="ca-ES"/>
        </w:rPr>
      </w:pPr>
    </w:p>
    <w:p w:rsidR="004E1FC6" w:rsidRPr="005E732E" w:rsidRDefault="004E1FC6" w:rsidP="00E2504A">
      <w:pPr>
        <w:pStyle w:val="Prrafodelista"/>
        <w:numPr>
          <w:ilvl w:val="0"/>
          <w:numId w:val="11"/>
        </w:numPr>
        <w:jc w:val="both"/>
        <w:rPr>
          <w:sz w:val="20"/>
          <w:szCs w:val="20"/>
          <w:lang w:val="ca-ES"/>
        </w:rPr>
      </w:pPr>
      <w:r w:rsidRPr="005E732E">
        <w:rPr>
          <w:sz w:val="20"/>
          <w:szCs w:val="20"/>
          <w:lang w:val="ca-ES"/>
        </w:rPr>
        <w:t xml:space="preserve">Els lípids no es poden </w:t>
      </w:r>
      <w:r w:rsidR="00A95F34" w:rsidRPr="005E732E">
        <w:rPr>
          <w:sz w:val="20"/>
          <w:szCs w:val="20"/>
          <w:lang w:val="ca-ES"/>
        </w:rPr>
        <w:t>dissoldre</w:t>
      </w:r>
      <w:r w:rsidRPr="005E732E">
        <w:rPr>
          <w:sz w:val="20"/>
          <w:szCs w:val="20"/>
          <w:lang w:val="ca-ES"/>
        </w:rPr>
        <w:t xml:space="preserve"> en aigua, com és </w:t>
      </w:r>
      <w:r w:rsidR="00A95F34" w:rsidRPr="005E732E">
        <w:rPr>
          <w:sz w:val="20"/>
          <w:szCs w:val="20"/>
          <w:lang w:val="ca-ES"/>
        </w:rPr>
        <w:t>possible</w:t>
      </w:r>
      <w:r w:rsidRPr="005E732E">
        <w:rPr>
          <w:sz w:val="20"/>
          <w:szCs w:val="20"/>
          <w:lang w:val="ca-ES"/>
        </w:rPr>
        <w:t xml:space="preserve"> què s’emulsionin en aigua? Quina és la substància què emulsiona els lípids a la llet?</w:t>
      </w:r>
    </w:p>
    <w:p w:rsidR="004E1FC6" w:rsidRPr="005E732E" w:rsidRDefault="004E1FC6" w:rsidP="00E2504A">
      <w:pPr>
        <w:pStyle w:val="Prrafodelista"/>
        <w:jc w:val="both"/>
        <w:rPr>
          <w:sz w:val="20"/>
          <w:szCs w:val="20"/>
          <w:lang w:val="ca-ES"/>
        </w:rPr>
      </w:pPr>
    </w:p>
    <w:p w:rsidR="00E10880" w:rsidRPr="005E732E" w:rsidRDefault="00E10880" w:rsidP="00E2504A">
      <w:pPr>
        <w:pStyle w:val="Prrafodelista"/>
        <w:numPr>
          <w:ilvl w:val="0"/>
          <w:numId w:val="11"/>
        </w:numPr>
        <w:jc w:val="both"/>
        <w:rPr>
          <w:sz w:val="20"/>
          <w:szCs w:val="20"/>
          <w:lang w:val="ca-ES"/>
        </w:rPr>
      </w:pPr>
      <w:r w:rsidRPr="005E732E">
        <w:rPr>
          <w:sz w:val="20"/>
          <w:szCs w:val="20"/>
          <w:lang w:val="ca-ES"/>
        </w:rPr>
        <w:t>Explica les diferències entre la llet crua i la llet tractada tèrmicament.</w:t>
      </w:r>
    </w:p>
    <w:p w:rsidR="00E10880" w:rsidRPr="005E732E" w:rsidRDefault="00E10880" w:rsidP="00E2504A">
      <w:pPr>
        <w:pStyle w:val="Prrafodelista"/>
        <w:jc w:val="both"/>
        <w:rPr>
          <w:sz w:val="20"/>
          <w:szCs w:val="20"/>
          <w:lang w:val="ca-ES"/>
        </w:rPr>
      </w:pPr>
    </w:p>
    <w:p w:rsidR="00E10880" w:rsidRDefault="004D3B27" w:rsidP="00E2504A">
      <w:pPr>
        <w:pStyle w:val="Prrafodelista"/>
        <w:numPr>
          <w:ilvl w:val="0"/>
          <w:numId w:val="11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Completa l’organigrama següent:</w:t>
      </w:r>
    </w:p>
    <w:p w:rsidR="004D3B27" w:rsidRDefault="004D3B27" w:rsidP="00E2504A">
      <w:pPr>
        <w:pStyle w:val="Prrafodelista"/>
        <w:ind w:left="360"/>
        <w:jc w:val="both"/>
        <w:rPr>
          <w:sz w:val="20"/>
          <w:szCs w:val="20"/>
          <w:lang w:val="ca-ES"/>
        </w:rPr>
      </w:pPr>
    </w:p>
    <w:p w:rsidR="004D3B27" w:rsidRPr="004D3B27" w:rsidRDefault="00575200" w:rsidP="00D2105D">
      <w:pPr>
        <w:pStyle w:val="Prrafodelista"/>
        <w:jc w:val="center"/>
        <w:rPr>
          <w:sz w:val="20"/>
          <w:szCs w:val="20"/>
          <w:lang w:val="ca-ES"/>
        </w:rPr>
      </w:pPr>
      <w:r>
        <w:object w:dxaOrig="7631" w:dyaOrig="61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33.25pt;height:188.25pt" o:ole="">
            <v:imagedata r:id="rId7" o:title=""/>
          </v:shape>
          <o:OLEObject Type="Embed" ProgID="PhotoDraw.Document.2" ShapeID="_x0000_i1026" DrawAspect="Content" ObjectID="_1651479012" r:id="rId8"/>
        </w:object>
      </w:r>
    </w:p>
    <w:p w:rsidR="00D2105D" w:rsidRDefault="00D2105D">
      <w:pPr>
        <w:widowControl/>
        <w:suppressAutoHyphens w:val="0"/>
        <w:autoSpaceDE/>
        <w:rPr>
          <w:sz w:val="20"/>
          <w:szCs w:val="20"/>
          <w:lang w:val="ca-ES"/>
        </w:rPr>
      </w:pPr>
    </w:p>
    <w:p w:rsidR="004D3B27" w:rsidRDefault="004D3B27" w:rsidP="00E2504A">
      <w:pPr>
        <w:pStyle w:val="Prrafodelista"/>
        <w:numPr>
          <w:ilvl w:val="0"/>
          <w:numId w:val="11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Fes un diagrama de flux del tractament de la llet des de què entra a la planta de tractament, fins què surt envasada.</w:t>
      </w:r>
    </w:p>
    <w:p w:rsidR="00D2105D" w:rsidRDefault="00D2105D" w:rsidP="00D2105D">
      <w:pPr>
        <w:pStyle w:val="Prrafodelista"/>
        <w:ind w:left="360"/>
        <w:jc w:val="both"/>
        <w:rPr>
          <w:sz w:val="20"/>
          <w:szCs w:val="20"/>
          <w:lang w:val="ca-ES"/>
        </w:rPr>
      </w:pPr>
    </w:p>
    <w:p w:rsidR="00EF5F20" w:rsidRDefault="003B4080" w:rsidP="00E2504A">
      <w:pPr>
        <w:pStyle w:val="Prrafodelista"/>
        <w:numPr>
          <w:ilvl w:val="0"/>
          <w:numId w:val="11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Completa el següent diagrama de flux, referent als aspectes mediambientals del tamisatge i clarificació de la llet:</w:t>
      </w:r>
    </w:p>
    <w:p w:rsidR="003B4080" w:rsidRPr="003B4080" w:rsidRDefault="003B4080" w:rsidP="003B4080">
      <w:pPr>
        <w:pStyle w:val="Prrafodelista"/>
        <w:rPr>
          <w:sz w:val="20"/>
          <w:szCs w:val="20"/>
          <w:lang w:val="ca-ES"/>
        </w:rPr>
      </w:pPr>
    </w:p>
    <w:p w:rsidR="003B4080" w:rsidRDefault="00575200" w:rsidP="003B4080">
      <w:pPr>
        <w:pStyle w:val="Prrafodelista"/>
        <w:ind w:left="360"/>
        <w:jc w:val="center"/>
        <w:rPr>
          <w:sz w:val="20"/>
          <w:szCs w:val="20"/>
          <w:lang w:val="ca-ES"/>
        </w:rPr>
      </w:pPr>
      <w:r>
        <w:object w:dxaOrig="10981" w:dyaOrig="5107">
          <v:shape id="_x0000_i1025" type="#_x0000_t75" style="width:354.75pt;height:165pt" o:ole="">
            <v:imagedata r:id="rId9" o:title=""/>
          </v:shape>
          <o:OLEObject Type="Embed" ProgID="PhotoDraw.Document.2" ShapeID="_x0000_i1025" DrawAspect="Content" ObjectID="_1651479013" r:id="rId10"/>
        </w:object>
      </w:r>
    </w:p>
    <w:p w:rsidR="003B4080" w:rsidRPr="003B4080" w:rsidRDefault="003B4080" w:rsidP="003B4080">
      <w:pPr>
        <w:pStyle w:val="Prrafodelista"/>
        <w:rPr>
          <w:sz w:val="20"/>
          <w:szCs w:val="20"/>
          <w:lang w:val="ca-ES"/>
        </w:rPr>
      </w:pPr>
    </w:p>
    <w:p w:rsidR="003B4080" w:rsidRDefault="003B4080" w:rsidP="00E2504A">
      <w:pPr>
        <w:pStyle w:val="Prrafodelista"/>
        <w:numPr>
          <w:ilvl w:val="0"/>
          <w:numId w:val="11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Quin és el criteri per considerar una llet:</w:t>
      </w:r>
    </w:p>
    <w:p w:rsidR="003B4080" w:rsidRDefault="003B4080" w:rsidP="003B4080">
      <w:pPr>
        <w:pStyle w:val="Prrafodelista"/>
        <w:jc w:val="both"/>
        <w:rPr>
          <w:sz w:val="20"/>
          <w:szCs w:val="20"/>
          <w:lang w:val="ca-ES"/>
        </w:rPr>
      </w:pPr>
    </w:p>
    <w:p w:rsidR="003B4080" w:rsidRDefault="003B4080" w:rsidP="003B4080">
      <w:pPr>
        <w:pStyle w:val="Prrafodelista"/>
        <w:numPr>
          <w:ilvl w:val="1"/>
          <w:numId w:val="11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Desnatada</w:t>
      </w:r>
    </w:p>
    <w:p w:rsidR="003B4080" w:rsidRDefault="003B4080" w:rsidP="003B4080">
      <w:pPr>
        <w:pStyle w:val="Prrafodelista"/>
        <w:numPr>
          <w:ilvl w:val="1"/>
          <w:numId w:val="11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Semidesnatada</w:t>
      </w:r>
    </w:p>
    <w:p w:rsidR="003B4080" w:rsidRPr="00575200" w:rsidRDefault="003B4080" w:rsidP="00575200">
      <w:pPr>
        <w:pStyle w:val="Prrafodelista"/>
        <w:numPr>
          <w:ilvl w:val="1"/>
          <w:numId w:val="11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Sencera</w:t>
      </w:r>
    </w:p>
    <w:sectPr w:rsidR="003B4080" w:rsidRPr="00575200" w:rsidSect="00A10F16">
      <w:headerReference w:type="default" r:id="rId11"/>
      <w:pgSz w:w="11906" w:h="16838"/>
      <w:pgMar w:top="929" w:right="1440" w:bottom="873" w:left="1440" w:header="87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B12" w:rsidRDefault="004F2B12">
      <w:r>
        <w:separator/>
      </w:r>
    </w:p>
  </w:endnote>
  <w:endnote w:type="continuationSeparator" w:id="0">
    <w:p w:rsidR="004F2B12" w:rsidRDefault="004F2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ms 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B12" w:rsidRDefault="004F2B12">
      <w:r>
        <w:separator/>
      </w:r>
    </w:p>
  </w:footnote>
  <w:footnote w:type="continuationSeparator" w:id="0">
    <w:p w:rsidR="004F2B12" w:rsidRDefault="004F2B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9B5" w:rsidRPr="006C752C" w:rsidRDefault="00661061">
    <w:pPr>
      <w:pBdr>
        <w:bottom w:val="single" w:sz="4" w:space="1" w:color="000000"/>
      </w:pBdr>
      <w:tabs>
        <w:tab w:val="left" w:pos="-1701"/>
        <w:tab w:val="left" w:pos="-1440"/>
        <w:tab w:val="left" w:pos="-720"/>
        <w:tab w:val="left" w:pos="4147"/>
        <w:tab w:val="right" w:pos="9072"/>
      </w:tabs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Processos de f</w:t>
    </w:r>
    <w:r w:rsidR="00CF0D7D">
      <w:rPr>
        <w:spacing w:val="-3"/>
        <w:sz w:val="20"/>
        <w:lang w:val="ca-ES"/>
      </w:rPr>
      <w:t xml:space="preserve">abricació de productes </w:t>
    </w:r>
    <w:r>
      <w:rPr>
        <w:spacing w:val="-3"/>
        <w:sz w:val="20"/>
        <w:lang w:val="ca-ES"/>
      </w:rPr>
      <w:t>làctics</w:t>
    </w:r>
    <w:r w:rsidR="006C752C" w:rsidRPr="006C752C">
      <w:rPr>
        <w:spacing w:val="-3"/>
        <w:sz w:val="20"/>
        <w:lang w:val="ca-ES"/>
      </w:rPr>
      <w:tab/>
      <w:t>Exa</w:t>
    </w:r>
    <w:r w:rsidR="00B319B5" w:rsidRPr="006C752C">
      <w:rPr>
        <w:spacing w:val="-3"/>
        <w:sz w:val="20"/>
        <w:lang w:val="ca-ES"/>
      </w:rPr>
      <w:t>men</w:t>
    </w:r>
    <w:r w:rsidR="00B319B5" w:rsidRPr="006C752C">
      <w:rPr>
        <w:spacing w:val="-3"/>
        <w:sz w:val="20"/>
        <w:lang w:val="ca-ES"/>
      </w:rPr>
      <w:tab/>
    </w:r>
    <w:r w:rsidR="00A02782">
      <w:rPr>
        <w:spacing w:val="-3"/>
        <w:sz w:val="20"/>
        <w:lang w:val="ca-ES"/>
      </w:rPr>
      <w:fldChar w:fldCharType="begin"/>
    </w:r>
    <w:r w:rsidR="006C752C">
      <w:rPr>
        <w:spacing w:val="-3"/>
        <w:sz w:val="20"/>
        <w:lang w:val="ca-ES"/>
      </w:rPr>
      <w:instrText xml:space="preserve"> DATE  \@ "d' / 'MMMM' / 'yyyy" </w:instrText>
    </w:r>
    <w:r w:rsidR="00A02782">
      <w:rPr>
        <w:spacing w:val="-3"/>
        <w:sz w:val="20"/>
        <w:lang w:val="ca-ES"/>
      </w:rPr>
      <w:fldChar w:fldCharType="separate"/>
    </w:r>
    <w:r w:rsidR="00EF5F20">
      <w:rPr>
        <w:noProof/>
        <w:spacing w:val="-3"/>
        <w:sz w:val="20"/>
        <w:lang w:val="ca-ES"/>
      </w:rPr>
      <w:t>20 / maig / 2020</w:t>
    </w:r>
    <w:r w:rsidR="00A02782">
      <w:rPr>
        <w:spacing w:val="-3"/>
        <w:sz w:val="20"/>
        <w:lang w:val="ca-ES"/>
      </w:rPr>
      <w:fldChar w:fldCharType="end"/>
    </w:r>
  </w:p>
  <w:p w:rsidR="00B319B5" w:rsidRPr="006C752C" w:rsidRDefault="006C752C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Nom:</w:t>
    </w:r>
    <w:r w:rsidRPr="006C752C">
      <w:rPr>
        <w:spacing w:val="-3"/>
        <w:sz w:val="20"/>
        <w:lang w:val="ca-ES"/>
      </w:rPr>
      <w:tab/>
      <w:t>Cogn</w:t>
    </w:r>
    <w:r w:rsidR="00B319B5" w:rsidRPr="006C752C">
      <w:rPr>
        <w:spacing w:val="-3"/>
        <w:sz w:val="20"/>
        <w:lang w:val="ca-ES"/>
      </w:rPr>
      <w:t>o</w:t>
    </w:r>
    <w:r w:rsidRPr="006C752C">
      <w:rPr>
        <w:spacing w:val="-3"/>
        <w:sz w:val="20"/>
        <w:lang w:val="ca-ES"/>
      </w:rPr>
      <w:t>m</w:t>
    </w:r>
    <w:r w:rsidR="00B319B5" w:rsidRPr="006C752C">
      <w:rPr>
        <w:spacing w:val="-3"/>
        <w:sz w:val="20"/>
        <w:lang w:val="ca-ES"/>
      </w:rPr>
      <w:t>s:</w:t>
    </w:r>
  </w:p>
  <w:p w:rsidR="00B319B5" w:rsidRPr="006C752C" w:rsidRDefault="00B319B5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</w:p>
  <w:p w:rsidR="00B319B5" w:rsidRPr="006C752C" w:rsidRDefault="006C752C">
    <w:pPr>
      <w:pBdr>
        <w:bottom w:val="single" w:sz="4" w:space="1" w:color="000000"/>
      </w:pBd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Curs:</w:t>
    </w:r>
    <w:r w:rsidRPr="006C752C">
      <w:rPr>
        <w:spacing w:val="-3"/>
        <w:sz w:val="20"/>
        <w:lang w:val="ca-ES"/>
      </w:rPr>
      <w:tab/>
      <w:t>Grup</w:t>
    </w:r>
    <w:r w:rsidR="00B319B5" w:rsidRPr="006C752C">
      <w:rPr>
        <w:spacing w:val="-3"/>
        <w:sz w:val="20"/>
        <w:lang w:val="ca-ES"/>
      </w:rPr>
      <w:t>:</w:t>
    </w:r>
  </w:p>
  <w:p w:rsidR="00B319B5" w:rsidRPr="006C752C" w:rsidRDefault="00B319B5">
    <w:pPr>
      <w:pBdr>
        <w:bottom w:val="single" w:sz="4" w:space="1" w:color="000000"/>
      </w:pBdr>
      <w:spacing w:after="140" w:line="100" w:lineRule="exact"/>
      <w:rPr>
        <w:sz w:val="20"/>
        <w:lang w:val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pStyle w:val="Ttulo2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pStyle w:val="Ttulo4"/>
      <w:lvlText w:val="%2.%3.%4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9193785"/>
    <w:multiLevelType w:val="multilevel"/>
    <w:tmpl w:val="9912CA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92F047B"/>
    <w:multiLevelType w:val="multilevel"/>
    <w:tmpl w:val="9912CA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C195891"/>
    <w:multiLevelType w:val="hybridMultilevel"/>
    <w:tmpl w:val="7324930C"/>
    <w:lvl w:ilvl="0" w:tplc="C6B0F4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86220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>
    <w:nsid w:val="4EDC14D6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>
    <w:nsid w:val="59BD6074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8">
    <w:nsid w:val="5AFF269E"/>
    <w:multiLevelType w:val="hybridMultilevel"/>
    <w:tmpl w:val="81005F7E"/>
    <w:lvl w:ilvl="0" w:tplc="D89C73CC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8051A6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09E5166">
      <w:start w:val="1447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188D772">
      <w:start w:val="1447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703A7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95B4B9E4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D06965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026ED4A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9D6A716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9">
    <w:nsid w:val="612B7091"/>
    <w:multiLevelType w:val="hybridMultilevel"/>
    <w:tmpl w:val="8640E75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66A4C25"/>
    <w:multiLevelType w:val="multilevel"/>
    <w:tmpl w:val="D3D63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73C64964"/>
    <w:multiLevelType w:val="hybridMultilevel"/>
    <w:tmpl w:val="FDE6ED26"/>
    <w:lvl w:ilvl="0" w:tplc="C6B0F4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10"/>
  </w:num>
  <w:num w:numId="6">
    <w:abstractNumId w:val="7"/>
  </w:num>
  <w:num w:numId="7">
    <w:abstractNumId w:val="4"/>
  </w:num>
  <w:num w:numId="8">
    <w:abstractNumId w:val="11"/>
  </w:num>
  <w:num w:numId="9">
    <w:abstractNumId w:val="9"/>
  </w:num>
  <w:num w:numId="10">
    <w:abstractNumId w:val="2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6C752C"/>
    <w:rsid w:val="000C3D79"/>
    <w:rsid w:val="000C7FC7"/>
    <w:rsid w:val="00133F44"/>
    <w:rsid w:val="001814DA"/>
    <w:rsid w:val="001C3456"/>
    <w:rsid w:val="00226A57"/>
    <w:rsid w:val="002640A8"/>
    <w:rsid w:val="002A06C7"/>
    <w:rsid w:val="002F7713"/>
    <w:rsid w:val="003760C9"/>
    <w:rsid w:val="00392F1A"/>
    <w:rsid w:val="003B4080"/>
    <w:rsid w:val="003E427E"/>
    <w:rsid w:val="004042DA"/>
    <w:rsid w:val="0040522E"/>
    <w:rsid w:val="00414954"/>
    <w:rsid w:val="004156EB"/>
    <w:rsid w:val="004515BA"/>
    <w:rsid w:val="00467970"/>
    <w:rsid w:val="004954BC"/>
    <w:rsid w:val="004D3B27"/>
    <w:rsid w:val="004E1FC6"/>
    <w:rsid w:val="004F2B12"/>
    <w:rsid w:val="00575200"/>
    <w:rsid w:val="005A5A91"/>
    <w:rsid w:val="005E732E"/>
    <w:rsid w:val="006044BB"/>
    <w:rsid w:val="00661061"/>
    <w:rsid w:val="0067392E"/>
    <w:rsid w:val="006C752C"/>
    <w:rsid w:val="006D3301"/>
    <w:rsid w:val="00722765"/>
    <w:rsid w:val="007230F8"/>
    <w:rsid w:val="00770979"/>
    <w:rsid w:val="007B1143"/>
    <w:rsid w:val="008E2E4E"/>
    <w:rsid w:val="008F0A7C"/>
    <w:rsid w:val="00902650"/>
    <w:rsid w:val="00950A09"/>
    <w:rsid w:val="009D724D"/>
    <w:rsid w:val="00A01CB1"/>
    <w:rsid w:val="00A02782"/>
    <w:rsid w:val="00A10F16"/>
    <w:rsid w:val="00A41B48"/>
    <w:rsid w:val="00A41C3D"/>
    <w:rsid w:val="00A47842"/>
    <w:rsid w:val="00A95F34"/>
    <w:rsid w:val="00AC14DD"/>
    <w:rsid w:val="00AD7401"/>
    <w:rsid w:val="00AE5B25"/>
    <w:rsid w:val="00B26BB9"/>
    <w:rsid w:val="00B319B5"/>
    <w:rsid w:val="00B344FF"/>
    <w:rsid w:val="00BB4799"/>
    <w:rsid w:val="00BB7A55"/>
    <w:rsid w:val="00C2709A"/>
    <w:rsid w:val="00CF0D7D"/>
    <w:rsid w:val="00D2105D"/>
    <w:rsid w:val="00D52EBA"/>
    <w:rsid w:val="00D624FF"/>
    <w:rsid w:val="00DD5B05"/>
    <w:rsid w:val="00DE02A3"/>
    <w:rsid w:val="00DE3E61"/>
    <w:rsid w:val="00E10880"/>
    <w:rsid w:val="00E2504A"/>
    <w:rsid w:val="00E40459"/>
    <w:rsid w:val="00EA4028"/>
    <w:rsid w:val="00EF5F20"/>
    <w:rsid w:val="00EF7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F16"/>
    <w:pPr>
      <w:widowControl w:val="0"/>
      <w:suppressAutoHyphens/>
      <w:autoSpaceDE w:val="0"/>
    </w:pPr>
    <w:rPr>
      <w:rFonts w:ascii="Tms Rmn 12pt" w:hAnsi="Tms Rmn 12pt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A10F16"/>
    <w:pPr>
      <w:numPr>
        <w:numId w:val="1"/>
      </w:numPr>
      <w:outlineLvl w:val="0"/>
    </w:pPr>
  </w:style>
  <w:style w:type="paragraph" w:styleId="Ttulo2">
    <w:name w:val="heading 2"/>
    <w:basedOn w:val="Normal"/>
    <w:next w:val="Normal"/>
    <w:qFormat/>
    <w:rsid w:val="00A10F16"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rsid w:val="00A10F16"/>
    <w:pPr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A10F16"/>
    <w:pPr>
      <w:numPr>
        <w:ilvl w:val="3"/>
        <w:numId w:val="1"/>
      </w:numPr>
      <w:outlineLvl w:val="3"/>
    </w:pPr>
  </w:style>
  <w:style w:type="paragraph" w:styleId="Ttulo5">
    <w:name w:val="heading 5"/>
    <w:basedOn w:val="Normal"/>
    <w:next w:val="Normal"/>
    <w:qFormat/>
    <w:rsid w:val="00A10F16"/>
    <w:pPr>
      <w:numPr>
        <w:ilvl w:val="4"/>
        <w:numId w:val="1"/>
      </w:numPr>
      <w:outlineLvl w:val="4"/>
    </w:pPr>
  </w:style>
  <w:style w:type="paragraph" w:styleId="Ttulo6">
    <w:name w:val="heading 6"/>
    <w:basedOn w:val="Normal"/>
    <w:next w:val="Normal"/>
    <w:qFormat/>
    <w:rsid w:val="00A10F16"/>
    <w:pPr>
      <w:numPr>
        <w:ilvl w:val="5"/>
        <w:numId w:val="1"/>
      </w:numPr>
      <w:outlineLvl w:val="5"/>
    </w:pPr>
  </w:style>
  <w:style w:type="paragraph" w:styleId="Ttulo7">
    <w:name w:val="heading 7"/>
    <w:basedOn w:val="Normal"/>
    <w:next w:val="Normal"/>
    <w:qFormat/>
    <w:rsid w:val="00A10F16"/>
    <w:pPr>
      <w:numPr>
        <w:ilvl w:val="6"/>
        <w:numId w:val="1"/>
      </w:numPr>
      <w:outlineLvl w:val="6"/>
    </w:pPr>
  </w:style>
  <w:style w:type="paragraph" w:styleId="Ttulo8">
    <w:name w:val="heading 8"/>
    <w:basedOn w:val="Normal"/>
    <w:next w:val="Normal"/>
    <w:qFormat/>
    <w:rsid w:val="00A10F16"/>
    <w:pPr>
      <w:numPr>
        <w:ilvl w:val="7"/>
        <w:numId w:val="1"/>
      </w:numPr>
      <w:outlineLvl w:val="7"/>
    </w:pPr>
  </w:style>
  <w:style w:type="paragraph" w:styleId="Ttulo9">
    <w:name w:val="heading 9"/>
    <w:basedOn w:val="Normal"/>
    <w:next w:val="Normal"/>
    <w:qFormat/>
    <w:rsid w:val="00A10F16"/>
    <w:pPr>
      <w:keepNext/>
      <w:jc w:val="center"/>
      <w:outlineLvl w:val="8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A10F16"/>
    <w:rPr>
      <w:rFonts w:ascii="Times New Roman" w:hAnsi="Times New Roman"/>
    </w:rPr>
  </w:style>
  <w:style w:type="character" w:customStyle="1" w:styleId="Fuentedeprrafopredeter1">
    <w:name w:val="Fuente de párrafo predeter.1"/>
    <w:rsid w:val="00A10F16"/>
  </w:style>
  <w:style w:type="character" w:customStyle="1" w:styleId="Smbolodenotafinal">
    <w:name w:val="Símbolo de nota final"/>
    <w:basedOn w:val="Fuentedeprrafopredeter1"/>
    <w:rsid w:val="00A10F16"/>
    <w:rPr>
      <w:vertAlign w:val="superscript"/>
    </w:rPr>
  </w:style>
  <w:style w:type="character" w:customStyle="1" w:styleId="Smbolodenotaalpie">
    <w:name w:val="Símbolo de nota al pie"/>
    <w:basedOn w:val="Fuentedeprrafopredeter1"/>
    <w:rsid w:val="00A10F16"/>
    <w:rPr>
      <w:vertAlign w:val="superscript"/>
    </w:rPr>
  </w:style>
  <w:style w:type="character" w:customStyle="1" w:styleId="EquationCaption">
    <w:name w:val="_Equation Caption"/>
    <w:rsid w:val="00A10F16"/>
  </w:style>
  <w:style w:type="paragraph" w:customStyle="1" w:styleId="Encabezado1">
    <w:name w:val="Encabezado1"/>
    <w:basedOn w:val="Normal"/>
    <w:next w:val="Textoindependiente"/>
    <w:rsid w:val="00A10F16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Textoindependiente">
    <w:name w:val="Body Text"/>
    <w:basedOn w:val="Normal"/>
    <w:rsid w:val="00A10F16"/>
    <w:pPr>
      <w:spacing w:after="120"/>
    </w:pPr>
  </w:style>
  <w:style w:type="paragraph" w:styleId="Lista">
    <w:name w:val="List"/>
    <w:basedOn w:val="Textoindependiente"/>
    <w:rsid w:val="00A10F16"/>
  </w:style>
  <w:style w:type="paragraph" w:customStyle="1" w:styleId="Etiqueta">
    <w:name w:val="Etiqueta"/>
    <w:basedOn w:val="Normal"/>
    <w:rsid w:val="00A10F1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A10F16"/>
    <w:pPr>
      <w:suppressLineNumbers/>
    </w:pPr>
  </w:style>
  <w:style w:type="paragraph" w:customStyle="1" w:styleId="Textodenotaalfinal">
    <w:name w:val="Texto de nota al final"/>
    <w:basedOn w:val="Normal"/>
    <w:rsid w:val="00A10F16"/>
  </w:style>
  <w:style w:type="paragraph" w:customStyle="1" w:styleId="Textodenotaalpie">
    <w:name w:val="Texto de nota al pie"/>
    <w:basedOn w:val="Normal"/>
    <w:rsid w:val="00A10F16"/>
  </w:style>
  <w:style w:type="paragraph" w:customStyle="1" w:styleId="Tdc1">
    <w:name w:val="Tdc 1"/>
    <w:basedOn w:val="Normal"/>
    <w:rsid w:val="00A10F16"/>
    <w:pPr>
      <w:tabs>
        <w:tab w:val="right" w:leader="dot" w:pos="9360"/>
      </w:tabs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A10F16"/>
    <w:pPr>
      <w:tabs>
        <w:tab w:val="right" w:leader="dot" w:pos="9360"/>
      </w:tabs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A10F16"/>
    <w:pPr>
      <w:tabs>
        <w:tab w:val="right" w:leader="dot" w:pos="9360"/>
      </w:tabs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A10F16"/>
    <w:pPr>
      <w:tabs>
        <w:tab w:val="right" w:leader="dot" w:pos="9360"/>
      </w:tabs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A10F16"/>
    <w:pPr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A10F16"/>
    <w:pPr>
      <w:tabs>
        <w:tab w:val="right" w:leader="dot" w:pos="9360"/>
      </w:tabs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A10F16"/>
    <w:pPr>
      <w:tabs>
        <w:tab w:val="right" w:pos="9360"/>
      </w:tabs>
      <w:spacing w:line="240" w:lineRule="atLeast"/>
    </w:pPr>
    <w:rPr>
      <w:lang w:val="en-US"/>
    </w:rPr>
  </w:style>
  <w:style w:type="paragraph" w:styleId="Ttulo">
    <w:name w:val="Title"/>
    <w:basedOn w:val="Normal"/>
    <w:next w:val="Subttulo"/>
    <w:qFormat/>
    <w:rsid w:val="00A10F16"/>
  </w:style>
  <w:style w:type="paragraph" w:styleId="Subttulo">
    <w:name w:val="Subtitle"/>
    <w:basedOn w:val="Encabezado1"/>
    <w:next w:val="Textoindependiente"/>
    <w:qFormat/>
    <w:rsid w:val="00A10F16"/>
    <w:pPr>
      <w:jc w:val="center"/>
    </w:pPr>
    <w:rPr>
      <w:i/>
      <w:iCs/>
    </w:rPr>
  </w:style>
  <w:style w:type="paragraph" w:styleId="Encabezado">
    <w:name w:val="header"/>
    <w:basedOn w:val="Normal"/>
    <w:rsid w:val="00A10F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10F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5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52C"/>
    <w:rPr>
      <w:rFonts w:ascii="Tahoma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9D724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2E4E"/>
    <w:rPr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idodelatabla">
    <w:name w:val="Contenido de la tabla"/>
    <w:basedOn w:val="Normal"/>
    <w:qFormat/>
    <w:rsid w:val="008E2E4E"/>
    <w:pPr>
      <w:widowControl/>
      <w:suppressAutoHyphens w:val="0"/>
      <w:autoSpaceDE/>
      <w:spacing w:line="360" w:lineRule="auto"/>
      <w:jc w:val="both"/>
    </w:pPr>
    <w:rPr>
      <w:rFonts w:asciiTheme="minorHAnsi" w:eastAsia="MS Mincho" w:hAnsiTheme="minorHAnsi"/>
      <w:color w:val="00000A"/>
      <w:lang w:val="ca-E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2526">
          <w:marLeft w:val="1109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161">
          <w:marLeft w:val="154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007">
          <w:marLeft w:val="1109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757">
          <w:marLeft w:val="154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1476">
          <w:marLeft w:val="1901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862">
          <w:marLeft w:val="1901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501">
          <w:marLeft w:val="1109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6590">
          <w:marLeft w:val="154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4378">
          <w:marLeft w:val="1901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407">
          <w:marLeft w:val="154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1788">
          <w:marLeft w:val="1901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1795">
          <w:marLeft w:val="154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7689">
          <w:marLeft w:val="1901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dep expe</cp:lastModifiedBy>
  <cp:revision>2</cp:revision>
  <cp:lastPrinted>2020-02-04T17:19:00Z</cp:lastPrinted>
  <dcterms:created xsi:type="dcterms:W3CDTF">2020-05-20T09:23:00Z</dcterms:created>
  <dcterms:modified xsi:type="dcterms:W3CDTF">2020-05-20T09:23:00Z</dcterms:modified>
</cp:coreProperties>
</file>