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9F1" w:rsidRDefault="00896207">
      <w:pPr>
        <w:widowControl w:val="0"/>
        <w:autoSpaceDE w:val="0"/>
        <w:autoSpaceDN w:val="0"/>
        <w:adjustRightInd w:val="0"/>
        <w:spacing w:line="283" w:lineRule="atLeast"/>
        <w:jc w:val="both"/>
        <w:rPr>
          <w:b/>
          <w:bCs/>
          <w:lang w:val="ca-ES"/>
        </w:rPr>
      </w:pPr>
      <w:r w:rsidRPr="00896207">
        <w:rPr>
          <w:noProof/>
        </w:rPr>
        <w:pict>
          <v:rect id="_x0000_s1026" style="position:absolute;left:0;text-align:left;margin-left:0;margin-top:-.05pt;width:439.75pt;height:34.2pt;z-index:251657728;mso-position-horizontal:left;mso-position-horizontal-relative:margin;mso-position-vertical-relative:margin" o:allowoverlap="f" stroked="f">
            <v:textbox style="mso-next-textbox:#_x0000_s1026" inset="0,0,0,0">
              <w:txbxContent>
                <w:p w:rsidR="00AE69F1" w:rsidRDefault="00557D9F">
                  <w:pPr>
                    <w:pBdr>
                      <w:top w:val="single" w:sz="4" w:space="1" w:color="auto" w:shadow="1"/>
                      <w:left w:val="single" w:sz="4" w:space="4" w:color="auto" w:shadow="1"/>
                      <w:bottom w:val="single" w:sz="4" w:space="1" w:color="auto" w:shadow="1"/>
                      <w:right w:val="single" w:sz="4" w:space="4" w:color="auto" w:shadow="1"/>
                    </w:pBdr>
                    <w:shd w:val="clear" w:color="auto" w:fill="C0C0C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</w:t>
                  </w:r>
                  <w:r w:rsidR="00AE69F1">
                    <w:rPr>
                      <w:b/>
                      <w:bCs/>
                    </w:rPr>
                    <w:t xml:space="preserve">.- </w:t>
                  </w:r>
                  <w:r>
                    <w:rPr>
                      <w:b/>
                      <w:bCs/>
                    </w:rPr>
                    <w:t>FISIOLOGIA DE LA RESPIRACIÓ. DISSECCIÓ DELS PULMONS D’</w:t>
                  </w:r>
                  <w:r w:rsidR="00AE69F1">
                    <w:rPr>
                      <w:b/>
                      <w:bCs/>
                    </w:rPr>
                    <w:t>UN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="00AE69F1">
                    <w:rPr>
                      <w:b/>
                      <w:bCs/>
                    </w:rPr>
                    <w:t>MAMÍFER.</w:t>
                  </w:r>
                </w:p>
              </w:txbxContent>
            </v:textbox>
            <w10:wrap type="topAndBottom" anchorx="margin" anchory="margin"/>
          </v:rect>
        </w:pict>
      </w:r>
    </w:p>
    <w:p w:rsidR="00AE69F1" w:rsidRDefault="00AE69F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83" w:lineRule="atLeast"/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Objectius</w:t>
      </w:r>
      <w:r>
        <w:rPr>
          <w:b/>
          <w:bCs/>
          <w:lang w:val="ca-ES"/>
        </w:rPr>
        <w:t>:</w:t>
      </w:r>
    </w:p>
    <w:p w:rsidR="00AE69F1" w:rsidRDefault="00AE69F1">
      <w:pPr>
        <w:widowControl w:val="0"/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</w:p>
    <w:p w:rsidR="00AE69F1" w:rsidRDefault="00AE69F1">
      <w:pPr>
        <w:pStyle w:val="Estndard"/>
        <w:numPr>
          <w:ilvl w:val="1"/>
          <w:numId w:val="3"/>
        </w:numPr>
        <w:jc w:val="both"/>
        <w:rPr>
          <w:u w:val="single"/>
          <w:lang w:val="ca-ES"/>
        </w:rPr>
      </w:pPr>
      <w:r>
        <w:rPr>
          <w:lang w:val="ca-ES"/>
        </w:rPr>
        <w:t>Observar l’an</w:t>
      </w:r>
      <w:r w:rsidR="00557D9F">
        <w:rPr>
          <w:lang w:val="ca-ES"/>
        </w:rPr>
        <w:t>atomia interna i externa dels pulmons</w:t>
      </w:r>
      <w:r>
        <w:rPr>
          <w:lang w:val="ca-ES"/>
        </w:rPr>
        <w:t>.</w:t>
      </w:r>
      <w:r>
        <w:rPr>
          <w:u w:val="single"/>
          <w:lang w:val="ca-ES"/>
        </w:rPr>
        <w:t xml:space="preserve"> </w:t>
      </w:r>
    </w:p>
    <w:p w:rsidR="00557D9F" w:rsidRPr="00557D9F" w:rsidRDefault="00557D9F">
      <w:pPr>
        <w:pStyle w:val="Estndard"/>
        <w:numPr>
          <w:ilvl w:val="1"/>
          <w:numId w:val="3"/>
        </w:numPr>
        <w:jc w:val="both"/>
        <w:rPr>
          <w:lang w:val="ca-ES"/>
        </w:rPr>
      </w:pPr>
      <w:r w:rsidRPr="00557D9F">
        <w:rPr>
          <w:lang w:val="ca-ES"/>
        </w:rPr>
        <w:t>Observar la capacitat dels pulmons per emmagatzemar aire.</w:t>
      </w:r>
    </w:p>
    <w:p w:rsidR="00AE69F1" w:rsidRDefault="00AE69F1">
      <w:pPr>
        <w:pStyle w:val="Estndard"/>
        <w:ind w:left="720" w:firstLine="0"/>
        <w:jc w:val="both"/>
        <w:rPr>
          <w:b/>
          <w:bCs/>
          <w:u w:val="single"/>
          <w:lang w:val="ca-ES"/>
        </w:rPr>
      </w:pPr>
    </w:p>
    <w:p w:rsidR="00AE69F1" w:rsidRDefault="00AE69F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tLeast"/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Material</w:t>
      </w:r>
      <w:r>
        <w:rPr>
          <w:b/>
          <w:bCs/>
          <w:lang w:val="ca-ES"/>
        </w:rPr>
        <w:t>:</w:t>
      </w:r>
    </w:p>
    <w:p w:rsidR="00AE69F1" w:rsidRDefault="00AE69F1">
      <w:pPr>
        <w:widowControl w:val="0"/>
        <w:autoSpaceDE w:val="0"/>
        <w:autoSpaceDN w:val="0"/>
        <w:adjustRightInd w:val="0"/>
        <w:spacing w:line="240" w:lineRule="atLeast"/>
        <w:jc w:val="both"/>
        <w:rPr>
          <w:lang w:val="ca-ES"/>
        </w:rPr>
      </w:pPr>
    </w:p>
    <w:p w:rsidR="00AE69F1" w:rsidRDefault="00557D9F">
      <w:pPr>
        <w:pStyle w:val="Sangra3detindependiente"/>
        <w:spacing w:line="240" w:lineRule="atLeast"/>
      </w:pPr>
      <w:r>
        <w:t>Pulmons</w:t>
      </w:r>
      <w:r w:rsidR="00AE69F1">
        <w:t xml:space="preserve"> de porc o bé, safata de dissecció, guants de làtex, tisores, bisturí, agulle</w:t>
      </w:r>
      <w:r>
        <w:t xml:space="preserve">s de dissecció, flascó rentador, </w:t>
      </w:r>
    </w:p>
    <w:p w:rsidR="00AE69F1" w:rsidRDefault="00AE69F1">
      <w:pPr>
        <w:widowControl w:val="0"/>
        <w:autoSpaceDE w:val="0"/>
        <w:autoSpaceDN w:val="0"/>
        <w:adjustRightInd w:val="0"/>
        <w:spacing w:line="240" w:lineRule="atLeast"/>
        <w:jc w:val="both"/>
        <w:rPr>
          <w:lang w:val="ca-ES"/>
        </w:rPr>
      </w:pPr>
    </w:p>
    <w:p w:rsidR="00AE69F1" w:rsidRDefault="00AE69F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8" w:lineRule="atLeast"/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Procediment</w:t>
      </w:r>
      <w:r>
        <w:rPr>
          <w:b/>
          <w:bCs/>
          <w:lang w:val="ca-ES"/>
        </w:rPr>
        <w:t>:</w:t>
      </w:r>
    </w:p>
    <w:p w:rsidR="00AE69F1" w:rsidRDefault="00AE69F1">
      <w:pPr>
        <w:widowControl w:val="0"/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</w:p>
    <w:p w:rsidR="00557D9F" w:rsidRDefault="00132B0F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Col·loqueu</w:t>
      </w:r>
      <w:r w:rsidR="00557D9F">
        <w:rPr>
          <w:lang w:val="ca-ES"/>
        </w:rPr>
        <w:t xml:space="preserve"> els pulmons sobre la safata de</w:t>
      </w:r>
      <w:r>
        <w:rPr>
          <w:lang w:val="ca-ES"/>
        </w:rPr>
        <w:t xml:space="preserve"> dissecció amb la cara inferior (plana</w:t>
      </w:r>
      <w:r w:rsidR="00557D9F">
        <w:rPr>
          <w:lang w:val="ca-ES"/>
        </w:rPr>
        <w:t>) cap a dalt.</w:t>
      </w:r>
    </w:p>
    <w:p w:rsidR="00AE69F1" w:rsidRDefault="00AE69F1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Esteneu aquests restes sobre la safata de dissecció i fotografieu o dibuixeu aquests per a una posterior identificació.</w:t>
      </w:r>
    </w:p>
    <w:p w:rsidR="00132B0F" w:rsidRDefault="00132B0F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Fixeu-vos a la grandària dels pulmons. Són tots dos de la mateixa grandària?</w:t>
      </w:r>
    </w:p>
    <w:p w:rsidR="00132B0F" w:rsidRDefault="00132B0F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En cas què no siguin de la mateixa grandària indica quin dels dos seria el més gran (com a referència pensa a la posició dels pulmons al cos de l’animal).</w:t>
      </w:r>
    </w:p>
    <w:p w:rsidR="00132B0F" w:rsidRDefault="00132B0F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Doneu-li la volta a aquests restes per començar a treballar.</w:t>
      </w:r>
    </w:p>
    <w:p w:rsidR="00132B0F" w:rsidRDefault="00132B0F" w:rsidP="00132B0F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Fotografieu o dibuixeu aquests per a una posterior identificació.</w:t>
      </w:r>
    </w:p>
    <w:p w:rsidR="00AE69F1" w:rsidRDefault="00AE69F1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 xml:space="preserve">Localitzeu </w:t>
      </w:r>
      <w:r w:rsidR="00557D9F">
        <w:rPr>
          <w:lang w:val="ca-ES"/>
        </w:rPr>
        <w:t>les següents parts dels pulmons:</w:t>
      </w:r>
    </w:p>
    <w:p w:rsidR="00AE69F1" w:rsidRDefault="00557D9F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Tràquea</w:t>
      </w:r>
      <w:r w:rsidR="00AE69F1">
        <w:rPr>
          <w:lang w:val="ca-ES"/>
        </w:rPr>
        <w:t>.</w:t>
      </w:r>
    </w:p>
    <w:p w:rsidR="00AE69F1" w:rsidRDefault="00557D9F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Bronquis</w:t>
      </w:r>
      <w:r w:rsidR="00AE69F1">
        <w:rPr>
          <w:lang w:val="ca-ES"/>
        </w:rPr>
        <w:t>.</w:t>
      </w:r>
    </w:p>
    <w:p w:rsidR="00AE69F1" w:rsidRDefault="00557D9F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Lòbuls</w:t>
      </w:r>
      <w:r w:rsidR="00AE69F1">
        <w:rPr>
          <w:lang w:val="ca-ES"/>
        </w:rPr>
        <w:t>.</w:t>
      </w:r>
    </w:p>
    <w:p w:rsidR="00AE69F1" w:rsidRDefault="00557D9F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Arteries pulmonars</w:t>
      </w:r>
      <w:r w:rsidR="00AE69F1">
        <w:rPr>
          <w:lang w:val="ca-ES"/>
        </w:rPr>
        <w:t>.</w:t>
      </w:r>
    </w:p>
    <w:p w:rsidR="00AE69F1" w:rsidRDefault="00AE69F1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Venes pulmonars.</w:t>
      </w:r>
    </w:p>
    <w:p w:rsidR="00AE69F1" w:rsidRDefault="00AE69F1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Feu una fot</w:t>
      </w:r>
      <w:r w:rsidR="00557D9F">
        <w:rPr>
          <w:lang w:val="ca-ES"/>
        </w:rPr>
        <w:t xml:space="preserve">ografia o un dibuix de cada part </w:t>
      </w:r>
      <w:r>
        <w:rPr>
          <w:lang w:val="ca-ES"/>
        </w:rPr>
        <w:t>per a una posterior identificació.</w:t>
      </w:r>
    </w:p>
    <w:p w:rsidR="00AE69F1" w:rsidRDefault="00AE69F1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bookmarkStart w:id="0" w:name="_Ref387309754"/>
      <w:r>
        <w:rPr>
          <w:lang w:val="ca-ES"/>
        </w:rPr>
        <w:t>In</w:t>
      </w:r>
      <w:r w:rsidR="00557D9F">
        <w:rPr>
          <w:lang w:val="ca-ES"/>
        </w:rPr>
        <w:t>troduïu una canya de refresc per un dels bronquis</w:t>
      </w:r>
      <w:r>
        <w:rPr>
          <w:lang w:val="ca-ES"/>
        </w:rPr>
        <w:t xml:space="preserve"> i </w:t>
      </w:r>
      <w:r w:rsidR="00132B0F">
        <w:rPr>
          <w:lang w:val="ca-ES"/>
        </w:rPr>
        <w:t>buf</w:t>
      </w:r>
      <w:r w:rsidR="00557D9F">
        <w:rPr>
          <w:lang w:val="ca-ES"/>
        </w:rPr>
        <w:t>eu</w:t>
      </w:r>
      <w:r>
        <w:rPr>
          <w:lang w:val="ca-ES"/>
        </w:rPr>
        <w:t xml:space="preserve"> perquè entri ai</w:t>
      </w:r>
      <w:r w:rsidR="00557D9F">
        <w:rPr>
          <w:lang w:val="ca-ES"/>
        </w:rPr>
        <w:t>re</w:t>
      </w:r>
      <w:r>
        <w:rPr>
          <w:lang w:val="ca-ES"/>
        </w:rPr>
        <w:t xml:space="preserve"> a pressió. Anota, o fotografia </w:t>
      </w:r>
      <w:r w:rsidR="00557D9F">
        <w:rPr>
          <w:lang w:val="ca-ES"/>
        </w:rPr>
        <w:t>el què succeeix</w:t>
      </w:r>
      <w:r>
        <w:rPr>
          <w:lang w:val="ca-ES"/>
        </w:rPr>
        <w:t>.</w:t>
      </w:r>
      <w:bookmarkEnd w:id="0"/>
    </w:p>
    <w:p w:rsidR="00132B0F" w:rsidRDefault="00132B0F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Introduïu les tisores per la tràquea i comença a tallar en direcció del pulmó.</w:t>
      </w:r>
    </w:p>
    <w:p w:rsidR="00132B0F" w:rsidRDefault="00132B0F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Quan arribeu als bronquis continueu per un d’ells fins arribar al pulmó.</w:t>
      </w:r>
    </w:p>
    <w:p w:rsidR="00132B0F" w:rsidRDefault="00132B0F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Continueu tallant al pulmó fins arribar a un punt què no trobeu cap més cavitat a dintre.</w:t>
      </w:r>
    </w:p>
    <w:p w:rsidR="00132B0F" w:rsidRDefault="00132B0F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 xml:space="preserve">Indiqueu si trobeu alguna diferència mentre </w:t>
      </w:r>
      <w:r w:rsidR="00275157">
        <w:rPr>
          <w:lang w:val="ca-ES"/>
        </w:rPr>
        <w:t>estàveu</w:t>
      </w:r>
      <w:r>
        <w:rPr>
          <w:lang w:val="ca-ES"/>
        </w:rPr>
        <w:t xml:space="preserve"> tallant la tràquea i els bronquis </w:t>
      </w:r>
      <w:r w:rsidR="00275157">
        <w:rPr>
          <w:lang w:val="ca-ES"/>
        </w:rPr>
        <w:t>comparant amb el tall als pulmons.</w:t>
      </w:r>
    </w:p>
    <w:p w:rsidR="00275157" w:rsidRDefault="00275157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Dibuixeu o fotografieu l’estructura interna dels pulmons.</w:t>
      </w:r>
    </w:p>
    <w:p w:rsidR="00275157" w:rsidRDefault="00275157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Identifiqueu al dibuix o la fotografia els bronquíols.</w:t>
      </w:r>
    </w:p>
    <w:p w:rsidR="00275157" w:rsidRDefault="00275157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Feu un tall transversal del pulmó què encara no heu tallat.</w:t>
      </w:r>
    </w:p>
    <w:p w:rsidR="00275157" w:rsidRDefault="00275157" w:rsidP="00275157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Dibuixeu o fotografieu el què veieu.</w:t>
      </w:r>
    </w:p>
    <w:p w:rsidR="00AE69F1" w:rsidRDefault="00AE69F1" w:rsidP="00275157">
      <w:pPr>
        <w:widowControl w:val="0"/>
        <w:autoSpaceDE w:val="0"/>
        <w:autoSpaceDN w:val="0"/>
        <w:adjustRightInd w:val="0"/>
        <w:spacing w:line="278" w:lineRule="atLeast"/>
        <w:ind w:left="720"/>
        <w:jc w:val="both"/>
        <w:rPr>
          <w:b/>
          <w:bCs/>
          <w:u w:val="single"/>
          <w:lang w:val="ca-ES"/>
        </w:rPr>
      </w:pPr>
      <w:r>
        <w:rPr>
          <w:lang w:val="ca-ES"/>
        </w:rPr>
        <w:t xml:space="preserve"> </w:t>
      </w:r>
    </w:p>
    <w:p w:rsidR="00275157" w:rsidRDefault="00275157">
      <w:pPr>
        <w:rPr>
          <w:b/>
          <w:bCs/>
          <w:u w:val="single"/>
          <w:lang w:val="ca-ES"/>
        </w:rPr>
      </w:pPr>
      <w:r>
        <w:rPr>
          <w:b/>
          <w:bCs/>
          <w:u w:val="single"/>
          <w:lang w:val="ca-ES"/>
        </w:rPr>
        <w:br w:type="page"/>
      </w:r>
    </w:p>
    <w:p w:rsidR="00AE69F1" w:rsidRDefault="00AE69F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8" w:lineRule="atLeast"/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lastRenderedPageBreak/>
        <w:t>Qüestions</w:t>
      </w:r>
      <w:r>
        <w:rPr>
          <w:b/>
          <w:bCs/>
          <w:lang w:val="ca-ES"/>
        </w:rPr>
        <w:t>:</w:t>
      </w:r>
    </w:p>
    <w:p w:rsidR="00AE69F1" w:rsidRDefault="00AE69F1">
      <w:pPr>
        <w:widowControl w:val="0"/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</w:p>
    <w:p w:rsidR="00275157" w:rsidRDefault="00AE69F1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 xml:space="preserve">Feu un diagrama esquemàtic de </w:t>
      </w:r>
      <w:r w:rsidR="00275157">
        <w:rPr>
          <w:lang w:val="ca-ES"/>
        </w:rPr>
        <w:t>l’estructura del pulmó indicant:</w:t>
      </w:r>
    </w:p>
    <w:p w:rsidR="00275157" w:rsidRDefault="00275157" w:rsidP="00275157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>El nombre de lòbuls de cada pulmó.</w:t>
      </w:r>
    </w:p>
    <w:p w:rsidR="00275157" w:rsidRDefault="00275157" w:rsidP="00275157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>L’estructura interna del pulmó.</w:t>
      </w:r>
    </w:p>
    <w:p w:rsidR="00275157" w:rsidRDefault="00275157" w:rsidP="00275157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>L’estructura de l</w:t>
      </w:r>
      <w:r w:rsidR="00AE69F1">
        <w:rPr>
          <w:lang w:val="ca-ES"/>
        </w:rPr>
        <w:t>a</w:t>
      </w:r>
      <w:r>
        <w:rPr>
          <w:lang w:val="ca-ES"/>
        </w:rPr>
        <w:t xml:space="preserve"> tràquea i dels </w:t>
      </w:r>
      <w:proofErr w:type="spellStart"/>
      <w:r>
        <w:rPr>
          <w:lang w:val="ca-ES"/>
        </w:rPr>
        <w:t>bonquis</w:t>
      </w:r>
      <w:proofErr w:type="spellEnd"/>
      <w:r>
        <w:rPr>
          <w:lang w:val="ca-ES"/>
        </w:rPr>
        <w:t>.</w:t>
      </w:r>
    </w:p>
    <w:p w:rsidR="00275157" w:rsidRDefault="00275157" w:rsidP="00275157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 w:rsidRPr="00275157">
        <w:rPr>
          <w:lang w:val="ca-ES"/>
        </w:rPr>
        <w:t>Comenteu si els dos pulmons tenen la mateixa grandària i doneu una explicació del perquè d’això en cas què trobeu diferències a la grandària.</w:t>
      </w:r>
    </w:p>
    <w:p w:rsidR="00AE69F1" w:rsidRDefault="00275157" w:rsidP="00275157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>Expliqueu perquè la tràquea i els bronquis eren més difícil de tallar què el pulmó.</w:t>
      </w:r>
    </w:p>
    <w:p w:rsidR="00275157" w:rsidRDefault="00275157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>Heu trobat cap múscul als pulmons?</w:t>
      </w:r>
    </w:p>
    <w:p w:rsidR="00275157" w:rsidRDefault="00275157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>Busca informació sobre els moviments respiratoris i la situació dels músculs què els dirigeixen.</w:t>
      </w:r>
    </w:p>
    <w:p w:rsidR="00275157" w:rsidRDefault="00275157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>Descriviu el moviment de l’oxigen des del moment què en</w:t>
      </w:r>
      <w:r w:rsidR="00BA389E">
        <w:rPr>
          <w:lang w:val="ca-ES"/>
        </w:rPr>
        <w:t>tra al cos fins arribar a les cèl·lules.</w:t>
      </w:r>
    </w:p>
    <w:p w:rsidR="00BA389E" w:rsidRDefault="00BA389E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>Descriviu el moviment del diòxid de carboni des del moment què surt de les cèl·lules fins a sortir del cos.</w:t>
      </w:r>
    </w:p>
    <w:p w:rsidR="00BA389E" w:rsidRDefault="00BA389E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>Per a què necessiten l’oxigen les cèl·lules?</w:t>
      </w:r>
    </w:p>
    <w:p w:rsidR="00BA389E" w:rsidRDefault="00BA389E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>Busca quins són els òrgans respiratoris dels peixos i les diferències què trobem amb els òrgans respiratoris de la resta de vertebrats.</w:t>
      </w:r>
    </w:p>
    <w:sectPr w:rsidR="00BA389E" w:rsidSect="00AE69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C59DD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</w:abstractNum>
  <w:abstractNum w:abstractNumId="1">
    <w:nsid w:val="547A0416"/>
    <w:multiLevelType w:val="multilevel"/>
    <w:tmpl w:val="7A92CA34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2">
    <w:nsid w:val="68780ADC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AE69F1"/>
    <w:rsid w:val="00132B0F"/>
    <w:rsid w:val="002664D0"/>
    <w:rsid w:val="00275157"/>
    <w:rsid w:val="003950F5"/>
    <w:rsid w:val="00557D9F"/>
    <w:rsid w:val="00583DA0"/>
    <w:rsid w:val="00697C05"/>
    <w:rsid w:val="00896207"/>
    <w:rsid w:val="0099040B"/>
    <w:rsid w:val="00A56945"/>
    <w:rsid w:val="00AE69F1"/>
    <w:rsid w:val="00BA389E"/>
    <w:rsid w:val="00ED1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C05"/>
    <w:rPr>
      <w:rFonts w:ascii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autoRedefine/>
    <w:uiPriority w:val="99"/>
    <w:rsid w:val="00697C05"/>
    <w:pPr>
      <w:widowControl w:val="0"/>
      <w:autoSpaceDE w:val="0"/>
      <w:autoSpaceDN w:val="0"/>
      <w:adjustRightInd w:val="0"/>
    </w:pPr>
    <w:rPr>
      <w:rFonts w:ascii="Tms Rmn 12pt" w:hAnsi="Tms Rmn 12pt" w:cs="Tms Rmn 12pt"/>
    </w:rPr>
  </w:style>
  <w:style w:type="paragraph" w:styleId="Sangradetextonormal">
    <w:name w:val="Body Text Indent"/>
    <w:basedOn w:val="Normal"/>
    <w:link w:val="SangradetextonormalCar"/>
    <w:uiPriority w:val="99"/>
    <w:rsid w:val="00697C05"/>
    <w:pPr>
      <w:widowControl w:val="0"/>
      <w:autoSpaceDE w:val="0"/>
      <w:autoSpaceDN w:val="0"/>
      <w:adjustRightInd w:val="0"/>
      <w:spacing w:line="278" w:lineRule="atLeast"/>
      <w:ind w:left="567"/>
    </w:pPr>
    <w:rPr>
      <w:lang w:val="ca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697C05"/>
    <w:rPr>
      <w:rFonts w:ascii="Times New Roman" w:hAnsi="Times New Roman" w:cs="Times New Roman"/>
      <w:sz w:val="24"/>
      <w:szCs w:val="24"/>
    </w:rPr>
  </w:style>
  <w:style w:type="paragraph" w:styleId="Sangra2detindependiente">
    <w:name w:val="Body Text Indent 2"/>
    <w:basedOn w:val="Normal"/>
    <w:link w:val="Sangra2detindependienteCar"/>
    <w:uiPriority w:val="99"/>
    <w:rsid w:val="00697C05"/>
    <w:pPr>
      <w:widowControl w:val="0"/>
      <w:autoSpaceDE w:val="0"/>
      <w:autoSpaceDN w:val="0"/>
      <w:adjustRightInd w:val="0"/>
      <w:spacing w:line="278" w:lineRule="atLeast"/>
      <w:ind w:left="567"/>
      <w:jc w:val="both"/>
    </w:pPr>
    <w:rPr>
      <w:lang w:val="ca-E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697C05"/>
    <w:rPr>
      <w:rFonts w:ascii="Times New Roman" w:hAnsi="Times New Roman" w:cs="Times New Roman"/>
      <w:sz w:val="24"/>
      <w:szCs w:val="24"/>
    </w:rPr>
  </w:style>
  <w:style w:type="paragraph" w:styleId="Sangra3detindependiente">
    <w:name w:val="Body Text Indent 3"/>
    <w:basedOn w:val="Normal"/>
    <w:link w:val="Sangra3detindependienteCar"/>
    <w:uiPriority w:val="99"/>
    <w:rsid w:val="00697C05"/>
    <w:pPr>
      <w:widowControl w:val="0"/>
      <w:autoSpaceDE w:val="0"/>
      <w:autoSpaceDN w:val="0"/>
      <w:adjustRightInd w:val="0"/>
      <w:spacing w:line="283" w:lineRule="atLeast"/>
      <w:ind w:left="360"/>
      <w:jc w:val="both"/>
    </w:pPr>
    <w:rPr>
      <w:lang w:val="ca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697C05"/>
    <w:rPr>
      <w:rFonts w:ascii="Times New Roman" w:hAnsi="Times New Roman" w:cs="Times New Roman"/>
      <w:sz w:val="16"/>
      <w:szCs w:val="16"/>
    </w:rPr>
  </w:style>
  <w:style w:type="paragraph" w:customStyle="1" w:styleId="Estndard">
    <w:name w:val="Estàndard"/>
    <w:uiPriority w:val="99"/>
    <w:rsid w:val="00697C05"/>
    <w:pPr>
      <w:ind w:left="567" w:hanging="567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409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OBJECTIUS:</vt:lpstr>
    </vt:vector>
  </TitlesOfParts>
  <Company>Particular</Company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OBJECTIUS:</dc:title>
  <dc:creator>Juan José Navas</dc:creator>
  <cp:lastModifiedBy>Juanjo</cp:lastModifiedBy>
  <cp:revision>2</cp:revision>
  <dcterms:created xsi:type="dcterms:W3CDTF">2020-01-16T10:14:00Z</dcterms:created>
  <dcterms:modified xsi:type="dcterms:W3CDTF">2020-01-16T10:14:00Z</dcterms:modified>
</cp:coreProperties>
</file>