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24D" w:rsidRPr="006B0241" w:rsidRDefault="00B64C2F" w:rsidP="00B64C2F">
      <w:pPr>
        <w:pStyle w:val="Prrafodelista"/>
        <w:numPr>
          <w:ilvl w:val="0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Fes una cerca per internet i emplena el següent quadre sobre les espècies marines què consumim:</w:t>
      </w:r>
    </w:p>
    <w:p w:rsidR="005C58E0" w:rsidRPr="006B0241" w:rsidRDefault="005C58E0" w:rsidP="00B64C2F">
      <w:pPr>
        <w:pStyle w:val="Prrafodelista"/>
        <w:ind w:left="360"/>
        <w:rPr>
          <w:rFonts w:ascii="Times New Roman" w:hAnsi="Times New Roman"/>
          <w:sz w:val="20"/>
          <w:szCs w:val="20"/>
        </w:rPr>
      </w:pPr>
    </w:p>
    <w:tbl>
      <w:tblPr>
        <w:tblStyle w:val="Tablaconcuadrcula"/>
        <w:tblW w:w="0" w:type="auto"/>
        <w:tblInd w:w="397" w:type="dxa"/>
        <w:tblLook w:val="04A0"/>
      </w:tblPr>
      <w:tblGrid>
        <w:gridCol w:w="1243"/>
        <w:gridCol w:w="1627"/>
        <w:gridCol w:w="1377"/>
        <w:gridCol w:w="1134"/>
        <w:gridCol w:w="1072"/>
        <w:gridCol w:w="1205"/>
        <w:gridCol w:w="1179"/>
      </w:tblGrid>
      <w:tr w:rsidR="005C58E0" w:rsidRPr="006B0241" w:rsidTr="00471B66">
        <w:trPr>
          <w:trHeight w:val="510"/>
        </w:trPr>
        <w:tc>
          <w:tcPr>
            <w:tcW w:w="1243" w:type="dxa"/>
            <w:vAlign w:val="center"/>
          </w:tcPr>
          <w:p w:rsidR="005C58E0" w:rsidRPr="006B0241" w:rsidRDefault="005C58E0" w:rsidP="000832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ca-ES"/>
              </w:rPr>
            </w:pPr>
            <w:r w:rsidRPr="006B0241">
              <w:rPr>
                <w:rFonts w:ascii="Times New Roman" w:hAnsi="Times New Roman" w:cs="Times New Roman"/>
                <w:b/>
                <w:sz w:val="20"/>
                <w:szCs w:val="20"/>
                <w:lang w:val="ca-ES"/>
              </w:rPr>
              <w:t>Nom</w:t>
            </w:r>
          </w:p>
        </w:tc>
        <w:tc>
          <w:tcPr>
            <w:tcW w:w="1627" w:type="dxa"/>
            <w:vAlign w:val="center"/>
          </w:tcPr>
          <w:p w:rsidR="005C58E0" w:rsidRPr="006B0241" w:rsidRDefault="005C58E0" w:rsidP="000832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ca-ES"/>
              </w:rPr>
            </w:pPr>
            <w:r w:rsidRPr="006B0241">
              <w:rPr>
                <w:rFonts w:ascii="Times New Roman" w:hAnsi="Times New Roman" w:cs="Times New Roman"/>
                <w:b/>
                <w:sz w:val="20"/>
                <w:szCs w:val="20"/>
                <w:lang w:val="ca-ES"/>
              </w:rPr>
              <w:t>Característiques</w:t>
            </w:r>
          </w:p>
        </w:tc>
        <w:tc>
          <w:tcPr>
            <w:tcW w:w="1377" w:type="dxa"/>
            <w:vAlign w:val="center"/>
          </w:tcPr>
          <w:p w:rsidR="005C58E0" w:rsidRPr="006B0241" w:rsidRDefault="005C58E0" w:rsidP="000832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ca-ES"/>
              </w:rPr>
            </w:pPr>
            <w:r w:rsidRPr="006B0241">
              <w:rPr>
                <w:rFonts w:ascii="Times New Roman" w:hAnsi="Times New Roman" w:cs="Times New Roman"/>
                <w:b/>
                <w:sz w:val="20"/>
                <w:szCs w:val="20"/>
                <w:lang w:val="ca-ES"/>
              </w:rPr>
              <w:t>Tipus de peix/ marisc</w:t>
            </w:r>
          </w:p>
        </w:tc>
        <w:tc>
          <w:tcPr>
            <w:tcW w:w="1134" w:type="dxa"/>
            <w:vAlign w:val="center"/>
          </w:tcPr>
          <w:p w:rsidR="005C58E0" w:rsidRPr="006B0241" w:rsidRDefault="005C58E0" w:rsidP="000832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ca-ES"/>
              </w:rPr>
            </w:pPr>
            <w:r w:rsidRPr="006B0241">
              <w:rPr>
                <w:rFonts w:ascii="Times New Roman" w:hAnsi="Times New Roman" w:cs="Times New Roman"/>
                <w:b/>
                <w:sz w:val="20"/>
                <w:szCs w:val="20"/>
                <w:lang w:val="ca-ES"/>
              </w:rPr>
              <w:t>Lloc on es pesca</w:t>
            </w:r>
          </w:p>
        </w:tc>
        <w:tc>
          <w:tcPr>
            <w:tcW w:w="1072" w:type="dxa"/>
            <w:vAlign w:val="center"/>
          </w:tcPr>
          <w:p w:rsidR="005C58E0" w:rsidRPr="006B0241" w:rsidRDefault="005C58E0" w:rsidP="000832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ca-ES"/>
              </w:rPr>
            </w:pPr>
            <w:r w:rsidRPr="006B0241">
              <w:rPr>
                <w:rFonts w:ascii="Times New Roman" w:hAnsi="Times New Roman" w:cs="Times New Roman"/>
                <w:b/>
                <w:sz w:val="20"/>
                <w:szCs w:val="20"/>
                <w:lang w:val="ca-ES"/>
              </w:rPr>
              <w:t>Consum</w:t>
            </w:r>
          </w:p>
        </w:tc>
        <w:tc>
          <w:tcPr>
            <w:tcW w:w="1205" w:type="dxa"/>
            <w:vAlign w:val="center"/>
          </w:tcPr>
          <w:p w:rsidR="005C58E0" w:rsidRPr="006B0241" w:rsidRDefault="000832D8" w:rsidP="000832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ca-ES"/>
              </w:rPr>
            </w:pPr>
            <w:r w:rsidRPr="006B0241">
              <w:rPr>
                <w:rFonts w:ascii="Times New Roman" w:hAnsi="Times New Roman" w:cs="Times New Roman"/>
                <w:b/>
                <w:sz w:val="20"/>
                <w:szCs w:val="20"/>
                <w:lang w:val="ca-ES"/>
              </w:rPr>
              <w:t>Presentació Comercial</w:t>
            </w:r>
          </w:p>
        </w:tc>
        <w:tc>
          <w:tcPr>
            <w:tcW w:w="1179" w:type="dxa"/>
            <w:vAlign w:val="center"/>
          </w:tcPr>
          <w:p w:rsidR="005C58E0" w:rsidRPr="006B0241" w:rsidRDefault="005C58E0" w:rsidP="000832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ca-ES"/>
              </w:rPr>
            </w:pPr>
            <w:r w:rsidRPr="006B0241">
              <w:rPr>
                <w:rFonts w:ascii="Times New Roman" w:hAnsi="Times New Roman" w:cs="Times New Roman"/>
                <w:b/>
                <w:sz w:val="20"/>
                <w:szCs w:val="20"/>
                <w:lang w:val="ca-ES"/>
              </w:rPr>
              <w:t>Imatge</w:t>
            </w:r>
          </w:p>
        </w:tc>
      </w:tr>
      <w:tr w:rsidR="005C58E0" w:rsidRPr="006B0241" w:rsidTr="000832D8">
        <w:trPr>
          <w:trHeight w:val="510"/>
        </w:trPr>
        <w:tc>
          <w:tcPr>
            <w:tcW w:w="1243" w:type="dxa"/>
            <w:vAlign w:val="center"/>
          </w:tcPr>
          <w:p w:rsidR="005C58E0" w:rsidRPr="006B0241" w:rsidRDefault="005C58E0" w:rsidP="000832D8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ca-ES"/>
              </w:rPr>
            </w:pPr>
            <w:r w:rsidRPr="006B0241">
              <w:rPr>
                <w:rFonts w:ascii="Times New Roman" w:hAnsi="Times New Roman" w:cs="Times New Roman"/>
                <w:color w:val="000000"/>
                <w:sz w:val="20"/>
                <w:szCs w:val="20"/>
                <w:lang w:val="ca-ES"/>
              </w:rPr>
              <w:t>Besuc</w:t>
            </w:r>
          </w:p>
        </w:tc>
        <w:tc>
          <w:tcPr>
            <w:tcW w:w="0" w:type="auto"/>
            <w:noWrap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1377" w:type="dxa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1134" w:type="dxa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1072" w:type="dxa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0" w:type="auto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0" w:type="auto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</w:tr>
      <w:tr w:rsidR="005C58E0" w:rsidRPr="006B0241" w:rsidTr="000832D8">
        <w:trPr>
          <w:trHeight w:val="510"/>
        </w:trPr>
        <w:tc>
          <w:tcPr>
            <w:tcW w:w="1243" w:type="dxa"/>
            <w:vAlign w:val="center"/>
          </w:tcPr>
          <w:p w:rsidR="005C58E0" w:rsidRPr="006B0241" w:rsidRDefault="005C58E0" w:rsidP="000832D8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ca-ES"/>
              </w:rPr>
            </w:pPr>
            <w:r w:rsidRPr="006B0241">
              <w:rPr>
                <w:rFonts w:ascii="Times New Roman" w:hAnsi="Times New Roman" w:cs="Times New Roman"/>
                <w:color w:val="000000"/>
                <w:sz w:val="20"/>
                <w:szCs w:val="20"/>
                <w:lang w:val="ca-ES"/>
              </w:rPr>
              <w:t>Calamar</w:t>
            </w:r>
          </w:p>
        </w:tc>
        <w:tc>
          <w:tcPr>
            <w:tcW w:w="0" w:type="auto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1377" w:type="dxa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1134" w:type="dxa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1072" w:type="dxa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0" w:type="auto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0" w:type="auto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</w:tr>
      <w:tr w:rsidR="005C58E0" w:rsidRPr="006B0241" w:rsidTr="000832D8">
        <w:trPr>
          <w:trHeight w:val="510"/>
        </w:trPr>
        <w:tc>
          <w:tcPr>
            <w:tcW w:w="1243" w:type="dxa"/>
            <w:vAlign w:val="center"/>
          </w:tcPr>
          <w:p w:rsidR="005C58E0" w:rsidRPr="006B0241" w:rsidRDefault="005C58E0" w:rsidP="000832D8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ca-ES"/>
              </w:rPr>
            </w:pPr>
            <w:r w:rsidRPr="006B0241">
              <w:rPr>
                <w:rFonts w:ascii="Times New Roman" w:hAnsi="Times New Roman" w:cs="Times New Roman"/>
                <w:color w:val="000000"/>
                <w:sz w:val="20"/>
                <w:szCs w:val="20"/>
                <w:lang w:val="ca-ES"/>
              </w:rPr>
              <w:t>Cloïssa</w:t>
            </w:r>
          </w:p>
        </w:tc>
        <w:tc>
          <w:tcPr>
            <w:tcW w:w="0" w:type="auto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1377" w:type="dxa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1134" w:type="dxa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1072" w:type="dxa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0" w:type="auto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0" w:type="auto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</w:tr>
      <w:tr w:rsidR="005C58E0" w:rsidRPr="006B0241" w:rsidTr="000832D8">
        <w:trPr>
          <w:trHeight w:val="510"/>
        </w:trPr>
        <w:tc>
          <w:tcPr>
            <w:tcW w:w="1243" w:type="dxa"/>
            <w:vAlign w:val="center"/>
          </w:tcPr>
          <w:p w:rsidR="005C58E0" w:rsidRPr="006B0241" w:rsidRDefault="005C58E0" w:rsidP="000832D8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ca-ES"/>
              </w:rPr>
            </w:pPr>
            <w:r w:rsidRPr="006B0241">
              <w:rPr>
                <w:rFonts w:ascii="Times New Roman" w:hAnsi="Times New Roman" w:cs="Times New Roman"/>
                <w:color w:val="000000"/>
                <w:sz w:val="20"/>
                <w:szCs w:val="20"/>
                <w:lang w:val="ca-ES"/>
              </w:rPr>
              <w:t>Escamarlà</w:t>
            </w:r>
          </w:p>
        </w:tc>
        <w:tc>
          <w:tcPr>
            <w:tcW w:w="0" w:type="auto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1377" w:type="dxa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1134" w:type="dxa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1072" w:type="dxa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0" w:type="auto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0" w:type="auto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</w:tr>
      <w:tr w:rsidR="005C58E0" w:rsidRPr="006B0241" w:rsidTr="000832D8">
        <w:trPr>
          <w:trHeight w:val="510"/>
        </w:trPr>
        <w:tc>
          <w:tcPr>
            <w:tcW w:w="1243" w:type="dxa"/>
            <w:vAlign w:val="center"/>
          </w:tcPr>
          <w:p w:rsidR="005C58E0" w:rsidRPr="006B0241" w:rsidRDefault="005C58E0" w:rsidP="000832D8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ca-ES"/>
              </w:rPr>
            </w:pPr>
            <w:r w:rsidRPr="006B0241">
              <w:rPr>
                <w:rFonts w:ascii="Times New Roman" w:hAnsi="Times New Roman" w:cs="Times New Roman"/>
                <w:color w:val="000000"/>
                <w:sz w:val="20"/>
                <w:szCs w:val="20"/>
                <w:lang w:val="ca-ES"/>
              </w:rPr>
              <w:t>Gamba</w:t>
            </w:r>
          </w:p>
        </w:tc>
        <w:tc>
          <w:tcPr>
            <w:tcW w:w="0" w:type="auto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1377" w:type="dxa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1134" w:type="dxa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1072" w:type="dxa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0" w:type="auto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0" w:type="auto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</w:tr>
      <w:tr w:rsidR="005C58E0" w:rsidRPr="006B0241" w:rsidTr="000832D8">
        <w:trPr>
          <w:trHeight w:val="510"/>
        </w:trPr>
        <w:tc>
          <w:tcPr>
            <w:tcW w:w="1243" w:type="dxa"/>
            <w:vAlign w:val="center"/>
          </w:tcPr>
          <w:p w:rsidR="005C58E0" w:rsidRPr="006B0241" w:rsidRDefault="005C58E0" w:rsidP="000832D8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ca-ES"/>
              </w:rPr>
            </w:pPr>
            <w:r w:rsidRPr="006B0241">
              <w:rPr>
                <w:rFonts w:ascii="Times New Roman" w:hAnsi="Times New Roman" w:cs="Times New Roman"/>
                <w:color w:val="000000"/>
                <w:sz w:val="20"/>
                <w:szCs w:val="20"/>
                <w:lang w:val="ca-ES"/>
              </w:rPr>
              <w:t>Llagosta</w:t>
            </w:r>
          </w:p>
        </w:tc>
        <w:tc>
          <w:tcPr>
            <w:tcW w:w="0" w:type="auto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1377" w:type="dxa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1134" w:type="dxa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1072" w:type="dxa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0" w:type="auto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0" w:type="auto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</w:tr>
      <w:tr w:rsidR="005C58E0" w:rsidRPr="006B0241" w:rsidTr="000832D8">
        <w:trPr>
          <w:trHeight w:val="510"/>
        </w:trPr>
        <w:tc>
          <w:tcPr>
            <w:tcW w:w="1243" w:type="dxa"/>
            <w:vAlign w:val="center"/>
          </w:tcPr>
          <w:p w:rsidR="005C58E0" w:rsidRPr="006B0241" w:rsidRDefault="005C58E0" w:rsidP="000832D8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ca-ES"/>
              </w:rPr>
            </w:pPr>
            <w:r w:rsidRPr="006B0241">
              <w:rPr>
                <w:rFonts w:ascii="Times New Roman" w:hAnsi="Times New Roman" w:cs="Times New Roman"/>
                <w:color w:val="000000"/>
                <w:sz w:val="20"/>
                <w:szCs w:val="20"/>
                <w:lang w:val="ca-ES"/>
              </w:rPr>
              <w:t>Llagostins</w:t>
            </w:r>
          </w:p>
        </w:tc>
        <w:tc>
          <w:tcPr>
            <w:tcW w:w="0" w:type="auto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1377" w:type="dxa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1134" w:type="dxa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1072" w:type="dxa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0" w:type="auto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0" w:type="auto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</w:tr>
      <w:tr w:rsidR="005C58E0" w:rsidRPr="006B0241" w:rsidTr="000832D8">
        <w:trPr>
          <w:trHeight w:val="510"/>
        </w:trPr>
        <w:tc>
          <w:tcPr>
            <w:tcW w:w="1243" w:type="dxa"/>
            <w:vAlign w:val="center"/>
          </w:tcPr>
          <w:p w:rsidR="005C58E0" w:rsidRPr="006B0241" w:rsidRDefault="005C58E0" w:rsidP="000832D8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ca-ES"/>
              </w:rPr>
            </w:pPr>
            <w:r w:rsidRPr="006B0241">
              <w:rPr>
                <w:rFonts w:ascii="Times New Roman" w:hAnsi="Times New Roman" w:cs="Times New Roman"/>
                <w:color w:val="000000"/>
                <w:sz w:val="20"/>
                <w:szCs w:val="20"/>
                <w:lang w:val="ca-ES"/>
              </w:rPr>
              <w:t>Llenguado</w:t>
            </w:r>
          </w:p>
        </w:tc>
        <w:tc>
          <w:tcPr>
            <w:tcW w:w="0" w:type="auto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1377" w:type="dxa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1134" w:type="dxa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1072" w:type="dxa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0" w:type="auto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0" w:type="auto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</w:tr>
      <w:tr w:rsidR="005C58E0" w:rsidRPr="006B0241" w:rsidTr="000832D8">
        <w:trPr>
          <w:trHeight w:val="510"/>
        </w:trPr>
        <w:tc>
          <w:tcPr>
            <w:tcW w:w="1243" w:type="dxa"/>
            <w:vAlign w:val="center"/>
          </w:tcPr>
          <w:p w:rsidR="005C58E0" w:rsidRPr="006B0241" w:rsidRDefault="005C58E0" w:rsidP="000832D8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ca-ES"/>
              </w:rPr>
            </w:pPr>
            <w:r w:rsidRPr="006B0241">
              <w:rPr>
                <w:rFonts w:ascii="Times New Roman" w:hAnsi="Times New Roman" w:cs="Times New Roman"/>
                <w:color w:val="000000"/>
                <w:sz w:val="20"/>
                <w:szCs w:val="20"/>
                <w:lang w:val="ca-ES"/>
              </w:rPr>
              <w:t>Llobarro</w:t>
            </w:r>
          </w:p>
        </w:tc>
        <w:tc>
          <w:tcPr>
            <w:tcW w:w="0" w:type="auto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1377" w:type="dxa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1134" w:type="dxa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1072" w:type="dxa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0" w:type="auto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0" w:type="auto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</w:tr>
      <w:tr w:rsidR="005C58E0" w:rsidRPr="006B0241" w:rsidTr="000832D8">
        <w:trPr>
          <w:trHeight w:val="510"/>
        </w:trPr>
        <w:tc>
          <w:tcPr>
            <w:tcW w:w="1243" w:type="dxa"/>
            <w:vAlign w:val="center"/>
          </w:tcPr>
          <w:p w:rsidR="005C58E0" w:rsidRPr="006B0241" w:rsidRDefault="005C58E0" w:rsidP="000832D8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ca-ES"/>
              </w:rPr>
            </w:pPr>
            <w:r w:rsidRPr="006B0241">
              <w:rPr>
                <w:rFonts w:ascii="Times New Roman" w:hAnsi="Times New Roman" w:cs="Times New Roman"/>
                <w:color w:val="000000"/>
                <w:sz w:val="20"/>
                <w:szCs w:val="20"/>
                <w:lang w:val="ca-ES"/>
              </w:rPr>
              <w:t>Lluç</w:t>
            </w:r>
          </w:p>
        </w:tc>
        <w:tc>
          <w:tcPr>
            <w:tcW w:w="0" w:type="auto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1377" w:type="dxa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1134" w:type="dxa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1072" w:type="dxa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0" w:type="auto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0" w:type="auto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</w:tr>
      <w:tr w:rsidR="005C58E0" w:rsidRPr="006B0241" w:rsidTr="000832D8">
        <w:trPr>
          <w:trHeight w:val="510"/>
        </w:trPr>
        <w:tc>
          <w:tcPr>
            <w:tcW w:w="1243" w:type="dxa"/>
            <w:vAlign w:val="center"/>
          </w:tcPr>
          <w:p w:rsidR="005C58E0" w:rsidRPr="006B0241" w:rsidRDefault="005C58E0" w:rsidP="000832D8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ca-ES"/>
              </w:rPr>
            </w:pPr>
            <w:r w:rsidRPr="006B0241">
              <w:rPr>
                <w:rFonts w:ascii="Times New Roman" w:hAnsi="Times New Roman" w:cs="Times New Roman"/>
                <w:color w:val="000000"/>
                <w:sz w:val="20"/>
                <w:szCs w:val="20"/>
                <w:lang w:val="ca-ES"/>
              </w:rPr>
              <w:t>Musclo</w:t>
            </w:r>
          </w:p>
        </w:tc>
        <w:tc>
          <w:tcPr>
            <w:tcW w:w="0" w:type="auto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1377" w:type="dxa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1134" w:type="dxa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1072" w:type="dxa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0" w:type="auto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0" w:type="auto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</w:tr>
      <w:tr w:rsidR="005C58E0" w:rsidRPr="006B0241" w:rsidTr="000832D8">
        <w:trPr>
          <w:trHeight w:val="510"/>
        </w:trPr>
        <w:tc>
          <w:tcPr>
            <w:tcW w:w="1243" w:type="dxa"/>
            <w:vAlign w:val="center"/>
          </w:tcPr>
          <w:p w:rsidR="005C58E0" w:rsidRPr="006B0241" w:rsidRDefault="005C58E0" w:rsidP="000832D8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ca-ES"/>
              </w:rPr>
            </w:pPr>
            <w:r w:rsidRPr="006B0241">
              <w:rPr>
                <w:rFonts w:ascii="Times New Roman" w:hAnsi="Times New Roman" w:cs="Times New Roman"/>
                <w:color w:val="000000"/>
                <w:sz w:val="20"/>
                <w:szCs w:val="20"/>
                <w:lang w:val="ca-ES"/>
              </w:rPr>
              <w:t>Orada</w:t>
            </w:r>
          </w:p>
        </w:tc>
        <w:tc>
          <w:tcPr>
            <w:tcW w:w="0" w:type="auto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1377" w:type="dxa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1134" w:type="dxa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1072" w:type="dxa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0" w:type="auto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0" w:type="auto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</w:tr>
      <w:tr w:rsidR="005C58E0" w:rsidRPr="006B0241" w:rsidTr="000832D8">
        <w:trPr>
          <w:trHeight w:val="510"/>
        </w:trPr>
        <w:tc>
          <w:tcPr>
            <w:tcW w:w="1243" w:type="dxa"/>
            <w:vAlign w:val="center"/>
          </w:tcPr>
          <w:p w:rsidR="005C58E0" w:rsidRPr="006B0241" w:rsidRDefault="005C58E0" w:rsidP="000832D8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ca-ES"/>
              </w:rPr>
            </w:pPr>
            <w:r w:rsidRPr="006B0241">
              <w:rPr>
                <w:rFonts w:ascii="Times New Roman" w:hAnsi="Times New Roman" w:cs="Times New Roman"/>
                <w:color w:val="000000"/>
                <w:sz w:val="20"/>
                <w:szCs w:val="20"/>
                <w:lang w:val="ca-ES"/>
              </w:rPr>
              <w:t>Ostra</w:t>
            </w:r>
          </w:p>
        </w:tc>
        <w:tc>
          <w:tcPr>
            <w:tcW w:w="0" w:type="auto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1377" w:type="dxa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1134" w:type="dxa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1072" w:type="dxa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0" w:type="auto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0" w:type="auto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</w:tr>
      <w:tr w:rsidR="005C58E0" w:rsidRPr="006B0241" w:rsidTr="000832D8">
        <w:trPr>
          <w:trHeight w:val="510"/>
        </w:trPr>
        <w:tc>
          <w:tcPr>
            <w:tcW w:w="1243" w:type="dxa"/>
            <w:vAlign w:val="center"/>
          </w:tcPr>
          <w:p w:rsidR="005C58E0" w:rsidRPr="006B0241" w:rsidRDefault="005C58E0" w:rsidP="000832D8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ca-ES"/>
              </w:rPr>
            </w:pPr>
            <w:r w:rsidRPr="006B0241">
              <w:rPr>
                <w:rFonts w:ascii="Times New Roman" w:hAnsi="Times New Roman" w:cs="Times New Roman"/>
                <w:color w:val="000000"/>
                <w:sz w:val="20"/>
                <w:szCs w:val="20"/>
                <w:lang w:val="ca-ES"/>
              </w:rPr>
              <w:t>Pop</w:t>
            </w:r>
          </w:p>
        </w:tc>
        <w:tc>
          <w:tcPr>
            <w:tcW w:w="0" w:type="auto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1377" w:type="dxa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1134" w:type="dxa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1072" w:type="dxa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0" w:type="auto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0" w:type="auto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</w:tr>
      <w:tr w:rsidR="005C58E0" w:rsidRPr="006B0241" w:rsidTr="000832D8">
        <w:trPr>
          <w:trHeight w:val="510"/>
        </w:trPr>
        <w:tc>
          <w:tcPr>
            <w:tcW w:w="1243" w:type="dxa"/>
            <w:vAlign w:val="center"/>
          </w:tcPr>
          <w:p w:rsidR="005C58E0" w:rsidRPr="006B0241" w:rsidRDefault="005C58E0" w:rsidP="000832D8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ca-ES"/>
              </w:rPr>
            </w:pPr>
            <w:r w:rsidRPr="006B0241">
              <w:rPr>
                <w:rFonts w:ascii="Times New Roman" w:hAnsi="Times New Roman" w:cs="Times New Roman"/>
                <w:color w:val="000000"/>
                <w:sz w:val="20"/>
                <w:szCs w:val="20"/>
                <w:lang w:val="ca-ES"/>
              </w:rPr>
              <w:t>Rap</w:t>
            </w:r>
          </w:p>
        </w:tc>
        <w:tc>
          <w:tcPr>
            <w:tcW w:w="0" w:type="auto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1377" w:type="dxa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1134" w:type="dxa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1072" w:type="dxa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0" w:type="auto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0" w:type="auto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</w:tr>
      <w:tr w:rsidR="005C58E0" w:rsidRPr="006B0241" w:rsidTr="000832D8">
        <w:trPr>
          <w:trHeight w:val="510"/>
        </w:trPr>
        <w:tc>
          <w:tcPr>
            <w:tcW w:w="1243" w:type="dxa"/>
            <w:vAlign w:val="center"/>
          </w:tcPr>
          <w:p w:rsidR="005C58E0" w:rsidRPr="006B0241" w:rsidRDefault="005C58E0" w:rsidP="000832D8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ca-ES"/>
              </w:rPr>
            </w:pPr>
            <w:r w:rsidRPr="006B0241">
              <w:rPr>
                <w:rFonts w:ascii="Times New Roman" w:hAnsi="Times New Roman" w:cs="Times New Roman"/>
                <w:color w:val="000000"/>
                <w:sz w:val="20"/>
                <w:szCs w:val="20"/>
                <w:lang w:val="ca-ES"/>
              </w:rPr>
              <w:t>Salmó</w:t>
            </w:r>
          </w:p>
        </w:tc>
        <w:tc>
          <w:tcPr>
            <w:tcW w:w="0" w:type="auto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1377" w:type="dxa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1134" w:type="dxa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1072" w:type="dxa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0" w:type="auto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0" w:type="auto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</w:tr>
      <w:tr w:rsidR="005C58E0" w:rsidRPr="006B0241" w:rsidTr="000832D8">
        <w:trPr>
          <w:trHeight w:val="510"/>
        </w:trPr>
        <w:tc>
          <w:tcPr>
            <w:tcW w:w="1243" w:type="dxa"/>
            <w:vAlign w:val="center"/>
          </w:tcPr>
          <w:p w:rsidR="005C58E0" w:rsidRPr="006B0241" w:rsidRDefault="005C58E0" w:rsidP="000832D8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ca-ES"/>
              </w:rPr>
            </w:pPr>
            <w:r w:rsidRPr="006B0241">
              <w:rPr>
                <w:rFonts w:ascii="Times New Roman" w:hAnsi="Times New Roman" w:cs="Times New Roman"/>
                <w:color w:val="000000"/>
                <w:sz w:val="20"/>
                <w:szCs w:val="20"/>
                <w:lang w:val="ca-ES"/>
              </w:rPr>
              <w:t>Sardina</w:t>
            </w:r>
          </w:p>
        </w:tc>
        <w:tc>
          <w:tcPr>
            <w:tcW w:w="0" w:type="auto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1377" w:type="dxa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1134" w:type="dxa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1072" w:type="dxa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0" w:type="auto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0" w:type="auto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</w:tr>
      <w:tr w:rsidR="005C58E0" w:rsidRPr="006B0241" w:rsidTr="000832D8">
        <w:trPr>
          <w:trHeight w:val="510"/>
        </w:trPr>
        <w:tc>
          <w:tcPr>
            <w:tcW w:w="1243" w:type="dxa"/>
            <w:vAlign w:val="center"/>
          </w:tcPr>
          <w:p w:rsidR="005C58E0" w:rsidRPr="006B0241" w:rsidRDefault="005C58E0" w:rsidP="000832D8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ca-ES"/>
              </w:rPr>
            </w:pPr>
            <w:r w:rsidRPr="006B0241">
              <w:rPr>
                <w:rFonts w:ascii="Times New Roman" w:hAnsi="Times New Roman" w:cs="Times New Roman"/>
                <w:color w:val="000000"/>
                <w:sz w:val="20"/>
                <w:szCs w:val="20"/>
                <w:lang w:val="ca-ES"/>
              </w:rPr>
              <w:t>Seitó</w:t>
            </w:r>
          </w:p>
        </w:tc>
        <w:tc>
          <w:tcPr>
            <w:tcW w:w="0" w:type="auto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1377" w:type="dxa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1134" w:type="dxa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1072" w:type="dxa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0" w:type="auto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0" w:type="auto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</w:tr>
      <w:tr w:rsidR="005C58E0" w:rsidRPr="006B0241" w:rsidTr="000832D8">
        <w:trPr>
          <w:trHeight w:val="510"/>
        </w:trPr>
        <w:tc>
          <w:tcPr>
            <w:tcW w:w="1243" w:type="dxa"/>
            <w:vAlign w:val="center"/>
          </w:tcPr>
          <w:p w:rsidR="005C58E0" w:rsidRPr="006B0241" w:rsidRDefault="005C58E0" w:rsidP="000832D8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ca-ES"/>
              </w:rPr>
            </w:pPr>
            <w:r w:rsidRPr="006B0241">
              <w:rPr>
                <w:rFonts w:ascii="Times New Roman" w:hAnsi="Times New Roman" w:cs="Times New Roman"/>
                <w:color w:val="000000"/>
                <w:sz w:val="20"/>
                <w:szCs w:val="20"/>
                <w:lang w:val="ca-ES"/>
              </w:rPr>
              <w:t>Sípia</w:t>
            </w:r>
          </w:p>
        </w:tc>
        <w:tc>
          <w:tcPr>
            <w:tcW w:w="0" w:type="auto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1377" w:type="dxa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1134" w:type="dxa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1072" w:type="dxa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0" w:type="auto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0" w:type="auto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</w:tr>
      <w:tr w:rsidR="005C58E0" w:rsidRPr="006B0241" w:rsidTr="000832D8">
        <w:trPr>
          <w:trHeight w:val="510"/>
        </w:trPr>
        <w:tc>
          <w:tcPr>
            <w:tcW w:w="1243" w:type="dxa"/>
            <w:vAlign w:val="center"/>
          </w:tcPr>
          <w:p w:rsidR="005C58E0" w:rsidRPr="006B0241" w:rsidRDefault="005C58E0" w:rsidP="000832D8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ca-ES"/>
              </w:rPr>
            </w:pPr>
            <w:r w:rsidRPr="006B0241">
              <w:rPr>
                <w:rFonts w:ascii="Times New Roman" w:hAnsi="Times New Roman" w:cs="Times New Roman"/>
                <w:color w:val="000000"/>
                <w:sz w:val="20"/>
                <w:szCs w:val="20"/>
                <w:lang w:val="ca-ES"/>
              </w:rPr>
              <w:t>Tonyina</w:t>
            </w:r>
          </w:p>
        </w:tc>
        <w:tc>
          <w:tcPr>
            <w:tcW w:w="0" w:type="auto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1377" w:type="dxa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1134" w:type="dxa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1072" w:type="dxa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0" w:type="auto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0" w:type="auto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</w:tr>
      <w:tr w:rsidR="005C58E0" w:rsidRPr="006B0241" w:rsidTr="000832D8">
        <w:trPr>
          <w:trHeight w:val="510"/>
        </w:trPr>
        <w:tc>
          <w:tcPr>
            <w:tcW w:w="1243" w:type="dxa"/>
            <w:vAlign w:val="center"/>
          </w:tcPr>
          <w:p w:rsidR="005C58E0" w:rsidRPr="006B0241" w:rsidRDefault="005C58E0" w:rsidP="000832D8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ca-ES"/>
              </w:rPr>
            </w:pPr>
            <w:r w:rsidRPr="006B0241">
              <w:rPr>
                <w:rFonts w:ascii="Times New Roman" w:hAnsi="Times New Roman" w:cs="Times New Roman"/>
                <w:color w:val="000000"/>
                <w:sz w:val="20"/>
                <w:szCs w:val="20"/>
                <w:lang w:val="ca-ES"/>
              </w:rPr>
              <w:t>Truita</w:t>
            </w:r>
          </w:p>
        </w:tc>
        <w:tc>
          <w:tcPr>
            <w:tcW w:w="0" w:type="auto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1377" w:type="dxa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1134" w:type="dxa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1072" w:type="dxa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0" w:type="auto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0" w:type="auto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</w:tr>
      <w:tr w:rsidR="005C58E0" w:rsidRPr="006B0241" w:rsidTr="000832D8">
        <w:trPr>
          <w:trHeight w:val="510"/>
        </w:trPr>
        <w:tc>
          <w:tcPr>
            <w:tcW w:w="1243" w:type="dxa"/>
            <w:vAlign w:val="center"/>
          </w:tcPr>
          <w:p w:rsidR="005C58E0" w:rsidRPr="006B0241" w:rsidRDefault="005C58E0" w:rsidP="000832D8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ca-ES"/>
              </w:rPr>
            </w:pPr>
            <w:r w:rsidRPr="006B0241">
              <w:rPr>
                <w:rFonts w:ascii="Times New Roman" w:hAnsi="Times New Roman" w:cs="Times New Roman"/>
                <w:color w:val="000000"/>
                <w:sz w:val="20"/>
                <w:szCs w:val="20"/>
                <w:lang w:val="ca-ES"/>
              </w:rPr>
              <w:t>Verat</w:t>
            </w:r>
          </w:p>
        </w:tc>
        <w:tc>
          <w:tcPr>
            <w:tcW w:w="0" w:type="auto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1377" w:type="dxa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1134" w:type="dxa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1072" w:type="dxa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0" w:type="auto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0" w:type="auto"/>
            <w:vAlign w:val="center"/>
          </w:tcPr>
          <w:p w:rsidR="005C58E0" w:rsidRPr="006B0241" w:rsidRDefault="005C58E0" w:rsidP="000832D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</w:tr>
    </w:tbl>
    <w:p w:rsidR="00B64C2F" w:rsidRPr="006B0241" w:rsidRDefault="00B64C2F" w:rsidP="000832D8">
      <w:pPr>
        <w:pStyle w:val="Prrafodelista"/>
        <w:ind w:left="360"/>
        <w:rPr>
          <w:rFonts w:ascii="Times New Roman" w:hAnsi="Times New Roman"/>
          <w:sz w:val="20"/>
          <w:szCs w:val="20"/>
        </w:rPr>
      </w:pPr>
    </w:p>
    <w:p w:rsidR="003D1AA0" w:rsidRPr="006B0241" w:rsidRDefault="003D1AA0">
      <w:pPr>
        <w:widowControl/>
        <w:suppressAutoHyphens w:val="0"/>
        <w:autoSpaceDE/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br w:type="page"/>
      </w:r>
    </w:p>
    <w:p w:rsidR="006E3ADC" w:rsidRPr="006B0241" w:rsidRDefault="006E3ADC" w:rsidP="006E3ADC">
      <w:pPr>
        <w:pStyle w:val="Prrafodelista"/>
        <w:numPr>
          <w:ilvl w:val="0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lastRenderedPageBreak/>
        <w:t>Busca 4 espècies de peix, 1 marisc, 1 cefalòpode, 1 gasterò</w:t>
      </w:r>
      <w:r w:rsidR="003D1AA0" w:rsidRPr="006B0241">
        <w:rPr>
          <w:rFonts w:ascii="Times New Roman" w:hAnsi="Times New Roman"/>
          <w:sz w:val="20"/>
          <w:szCs w:val="20"/>
          <w:lang w:val="ca-ES"/>
        </w:rPr>
        <w:t>pode , 1 bivalve i 1 crustaci</w:t>
      </w:r>
      <w:r w:rsidRPr="006B0241">
        <w:rPr>
          <w:rFonts w:ascii="Times New Roman" w:hAnsi="Times New Roman"/>
          <w:sz w:val="20"/>
          <w:szCs w:val="20"/>
          <w:lang w:val="ca-ES"/>
        </w:rPr>
        <w:t>.</w:t>
      </w:r>
    </w:p>
    <w:p w:rsidR="003D1AA0" w:rsidRPr="006B0241" w:rsidRDefault="003D1AA0" w:rsidP="003D1AA0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6E3ADC" w:rsidRPr="006B0241" w:rsidRDefault="006E3ADC" w:rsidP="003D1AA0">
      <w:pPr>
        <w:pStyle w:val="Prrafodelista"/>
        <w:numPr>
          <w:ilvl w:val="1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De cadascuna fes una descripció, digues quin és l’avantatge nutricional i enganxa una imatge.</w:t>
      </w:r>
    </w:p>
    <w:p w:rsidR="006E3ADC" w:rsidRPr="006B0241" w:rsidRDefault="006E3ADC" w:rsidP="003D1AA0">
      <w:pPr>
        <w:pStyle w:val="Prrafodelista"/>
        <w:numPr>
          <w:ilvl w:val="1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Busca alguna recepta de cadascuna de les espècies triades, si no t’agrada les que hi ha a la web, pots buscar altres.</w:t>
      </w:r>
    </w:p>
    <w:p w:rsidR="006E3ADC" w:rsidRPr="006B0241" w:rsidRDefault="006E3ADC" w:rsidP="003D1AA0">
      <w:pPr>
        <w:pStyle w:val="Prrafodelista"/>
        <w:numPr>
          <w:ilvl w:val="1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 xml:space="preserve">Com pots consultar </w:t>
      </w:r>
      <w:r w:rsidR="003D1AA0" w:rsidRPr="006B0241">
        <w:rPr>
          <w:rFonts w:ascii="Times New Roman" w:hAnsi="Times New Roman"/>
          <w:sz w:val="20"/>
          <w:szCs w:val="20"/>
          <w:lang w:val="ca-ES"/>
        </w:rPr>
        <w:t xml:space="preserve">a la web de la sirena </w:t>
      </w:r>
      <w:r w:rsidRPr="006B0241">
        <w:rPr>
          <w:rFonts w:ascii="Times New Roman" w:hAnsi="Times New Roman"/>
          <w:sz w:val="20"/>
          <w:szCs w:val="20"/>
          <w:lang w:val="ca-ES"/>
        </w:rPr>
        <w:t>els seus productes són congelats, de cadascuna de les espècies escollides imagina que a l’hora de preparar el plat el producte el tens congelat, explica quina és la forma d’us.</w:t>
      </w:r>
    </w:p>
    <w:p w:rsidR="003D1AA0" w:rsidRPr="006B0241" w:rsidRDefault="003D1AA0" w:rsidP="003D1AA0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3D1AA0" w:rsidRPr="006B0241" w:rsidRDefault="003D1AA0" w:rsidP="003D1AA0">
      <w:pPr>
        <w:pStyle w:val="Prrafodelista"/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 xml:space="preserve">Dades: </w:t>
      </w:r>
    </w:p>
    <w:p w:rsidR="006E3ADC" w:rsidRPr="006B0241" w:rsidRDefault="006E3ADC" w:rsidP="003D1AA0">
      <w:pPr>
        <w:pStyle w:val="Prrafodelista"/>
        <w:ind w:left="1080"/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Enllaç per buscar espècies:</w:t>
      </w:r>
    </w:p>
    <w:p w:rsidR="006E3ADC" w:rsidRPr="006B0241" w:rsidRDefault="00FE1AF2" w:rsidP="003D1AA0">
      <w:pPr>
        <w:pStyle w:val="Prrafodelista"/>
        <w:ind w:left="1440"/>
        <w:rPr>
          <w:rFonts w:ascii="Times New Roman" w:hAnsi="Times New Roman"/>
          <w:sz w:val="20"/>
          <w:szCs w:val="20"/>
          <w:lang w:val="ca-ES"/>
        </w:rPr>
      </w:pPr>
      <w:hyperlink r:id="rId7" w:history="1">
        <w:r w:rsidR="006E3ADC" w:rsidRPr="006B0241">
          <w:rPr>
            <w:rStyle w:val="Hipervnculo"/>
            <w:rFonts w:ascii="Times New Roman" w:hAnsi="Times New Roman"/>
            <w:sz w:val="20"/>
            <w:szCs w:val="20"/>
            <w:lang w:val="ca-ES"/>
          </w:rPr>
          <w:t>http://www.maremundi.com/especies.asp?id=18</w:t>
        </w:r>
      </w:hyperlink>
    </w:p>
    <w:p w:rsidR="006E3ADC" w:rsidRPr="006B0241" w:rsidRDefault="006E3ADC" w:rsidP="003D1AA0">
      <w:pPr>
        <w:pStyle w:val="Prrafodelista"/>
        <w:ind w:left="1080"/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Enllaç d’espècies que es capturen a Espanya:</w:t>
      </w:r>
    </w:p>
    <w:p w:rsidR="006E3ADC" w:rsidRPr="006B0241" w:rsidRDefault="00FE1AF2" w:rsidP="003D1AA0">
      <w:pPr>
        <w:pStyle w:val="Prrafodelista"/>
        <w:ind w:left="1440"/>
        <w:rPr>
          <w:rFonts w:ascii="Times New Roman" w:hAnsi="Times New Roman"/>
          <w:sz w:val="20"/>
          <w:szCs w:val="20"/>
          <w:lang w:val="ca-ES"/>
        </w:rPr>
      </w:pPr>
      <w:hyperlink r:id="rId8" w:history="1">
        <w:r w:rsidR="006E3ADC" w:rsidRPr="006B0241">
          <w:rPr>
            <w:rStyle w:val="Hipervnculo"/>
            <w:rFonts w:ascii="Times New Roman" w:hAnsi="Times New Roman"/>
            <w:sz w:val="20"/>
            <w:szCs w:val="20"/>
            <w:lang w:val="ca-ES"/>
          </w:rPr>
          <w:t>http://www.magrama.gob.es/es/pesca/temas/mercados-economia-pesquera/LISTADO_WEB_tcm7-356538.pdf</w:t>
        </w:r>
      </w:hyperlink>
    </w:p>
    <w:p w:rsidR="006E3ADC" w:rsidRPr="006B0241" w:rsidRDefault="006E3ADC" w:rsidP="003D1AA0">
      <w:pPr>
        <w:pStyle w:val="Prrafodelista"/>
        <w:ind w:left="1080"/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Enllaç per buscar usos en la indústria:</w:t>
      </w:r>
    </w:p>
    <w:p w:rsidR="006E3ADC" w:rsidRPr="006B0241" w:rsidRDefault="00FE1AF2" w:rsidP="003D1AA0">
      <w:pPr>
        <w:pStyle w:val="Prrafodelista"/>
        <w:ind w:left="1440"/>
        <w:rPr>
          <w:rFonts w:ascii="Times New Roman" w:hAnsi="Times New Roman"/>
          <w:sz w:val="20"/>
          <w:szCs w:val="20"/>
          <w:lang w:val="ca-ES"/>
        </w:rPr>
      </w:pPr>
      <w:hyperlink r:id="rId9" w:history="1">
        <w:r w:rsidR="006E3ADC" w:rsidRPr="006B0241">
          <w:rPr>
            <w:rStyle w:val="Hipervnculo"/>
            <w:rFonts w:ascii="Times New Roman" w:hAnsi="Times New Roman"/>
            <w:sz w:val="20"/>
            <w:szCs w:val="20"/>
            <w:lang w:val="ca-ES"/>
          </w:rPr>
          <w:t>http://www.lasirena.es/categoryproduct/&amp;ID=27</w:t>
        </w:r>
      </w:hyperlink>
    </w:p>
    <w:p w:rsidR="008728E7" w:rsidRPr="006B0241" w:rsidRDefault="008728E7" w:rsidP="008728E7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3904D8" w:rsidRPr="006B0241" w:rsidRDefault="003904D8" w:rsidP="003904D8">
      <w:pPr>
        <w:pStyle w:val="Prrafodelista"/>
        <w:numPr>
          <w:ilvl w:val="0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Dóna una definició de peix.</w:t>
      </w:r>
    </w:p>
    <w:p w:rsidR="00584CA6" w:rsidRPr="006B0241" w:rsidRDefault="00584CA6" w:rsidP="00584CA6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584CA6" w:rsidRPr="006B0241" w:rsidRDefault="00584CA6" w:rsidP="00584CA6">
      <w:pPr>
        <w:pStyle w:val="Prrafodelista"/>
        <w:numPr>
          <w:ilvl w:val="0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Quin és el nutrient predominant del peix?</w:t>
      </w:r>
    </w:p>
    <w:p w:rsidR="00584CA6" w:rsidRPr="006B0241" w:rsidRDefault="00584CA6" w:rsidP="00584CA6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584CA6" w:rsidRPr="006B0241" w:rsidRDefault="00584CA6" w:rsidP="00584CA6">
      <w:pPr>
        <w:pStyle w:val="Prrafodelista"/>
        <w:numPr>
          <w:ilvl w:val="0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Per què és més fàcil digerir el peix que la carn?</w:t>
      </w:r>
    </w:p>
    <w:p w:rsidR="00584CA6" w:rsidRPr="006B0241" w:rsidRDefault="00584CA6" w:rsidP="00584CA6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584CA6" w:rsidRPr="006B0241" w:rsidRDefault="00584CA6" w:rsidP="00584CA6">
      <w:pPr>
        <w:pStyle w:val="Prrafodelista"/>
        <w:numPr>
          <w:ilvl w:val="0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 xml:space="preserve">Quin tipus de greix predomina al peix? </w:t>
      </w:r>
    </w:p>
    <w:p w:rsidR="00584CA6" w:rsidRPr="006B0241" w:rsidRDefault="00584CA6" w:rsidP="00584CA6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584CA6" w:rsidRPr="006B0241" w:rsidRDefault="00584CA6" w:rsidP="00584CA6">
      <w:pPr>
        <w:pStyle w:val="Prrafodelista"/>
        <w:numPr>
          <w:ilvl w:val="0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Digues com es pot classificar el peix segons el contingut en greix.</w:t>
      </w:r>
    </w:p>
    <w:p w:rsidR="00584CA6" w:rsidRPr="006B0241" w:rsidRDefault="00584CA6" w:rsidP="00584CA6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584CA6" w:rsidRPr="006B0241" w:rsidRDefault="00584CA6" w:rsidP="00584CA6">
      <w:pPr>
        <w:pStyle w:val="Prrafodelista"/>
        <w:numPr>
          <w:ilvl w:val="0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Esmenta les principals vitamines i minerals presents al peix.</w:t>
      </w:r>
    </w:p>
    <w:p w:rsidR="00584CA6" w:rsidRPr="006B0241" w:rsidRDefault="00584CA6" w:rsidP="00584CA6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B02000" w:rsidRDefault="00B02000" w:rsidP="00B02000">
      <w:pPr>
        <w:pStyle w:val="Prrafodelista"/>
        <w:numPr>
          <w:ilvl w:val="0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Indica al següent quadre els signes d’alteració del peix.</w:t>
      </w:r>
    </w:p>
    <w:p w:rsidR="00B02000" w:rsidRPr="00C97683" w:rsidRDefault="00B02000" w:rsidP="00B02000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tbl>
      <w:tblPr>
        <w:tblStyle w:val="Tablaconcuadrcula"/>
        <w:tblW w:w="0" w:type="auto"/>
        <w:tblInd w:w="360" w:type="dxa"/>
        <w:tblLook w:val="04A0"/>
      </w:tblPr>
      <w:tblGrid>
        <w:gridCol w:w="8882"/>
      </w:tblGrid>
      <w:tr w:rsidR="00B02000" w:rsidRPr="00C97683" w:rsidTr="004A0DBC">
        <w:tc>
          <w:tcPr>
            <w:tcW w:w="8882" w:type="dxa"/>
          </w:tcPr>
          <w:p w:rsidR="00B02000" w:rsidRDefault="00B02000" w:rsidP="004A0DBC">
            <w:pPr>
              <w:pStyle w:val="Prrafodelista"/>
              <w:ind w:left="0"/>
              <w:rPr>
                <w:rFonts w:ascii="Times New Roman" w:hAnsi="Times New Roman"/>
                <w:sz w:val="20"/>
                <w:szCs w:val="20"/>
                <w:lang w:val="ca-ES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es-ES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3371850</wp:posOffset>
                  </wp:positionH>
                  <wp:positionV relativeFrom="paragraph">
                    <wp:posOffset>1566545</wp:posOffset>
                  </wp:positionV>
                  <wp:extent cx="1200150" cy="742950"/>
                  <wp:effectExtent l="19050" t="0" r="0" b="0"/>
                  <wp:wrapNone/>
                  <wp:docPr id="23" name="Imagen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table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E7BA0">
              <w:rPr>
                <w:rFonts w:ascii="Times New Roman" w:hAnsi="Times New Roman"/>
                <w:noProof/>
                <w:sz w:val="20"/>
                <w:szCs w:val="20"/>
                <w:lang w:eastAsia="es-ES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3552825</wp:posOffset>
                  </wp:positionH>
                  <wp:positionV relativeFrom="paragraph">
                    <wp:posOffset>2376170</wp:posOffset>
                  </wp:positionV>
                  <wp:extent cx="1924050" cy="628650"/>
                  <wp:effectExtent l="19050" t="0" r="0" b="0"/>
                  <wp:wrapNone/>
                  <wp:docPr id="24" name="Imagen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table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05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E7BA0">
              <w:rPr>
                <w:rFonts w:ascii="Times New Roman" w:hAnsi="Times New Roman"/>
                <w:noProof/>
                <w:sz w:val="20"/>
                <w:szCs w:val="20"/>
                <w:lang w:eastAsia="es-ES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1504950</wp:posOffset>
                  </wp:positionH>
                  <wp:positionV relativeFrom="paragraph">
                    <wp:posOffset>2023745</wp:posOffset>
                  </wp:positionV>
                  <wp:extent cx="1343025" cy="733425"/>
                  <wp:effectExtent l="19050" t="0" r="9525" b="0"/>
                  <wp:wrapNone/>
                  <wp:docPr id="25" name="Imagen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table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025" cy="73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sz w:val="20"/>
                <w:szCs w:val="20"/>
                <w:lang w:eastAsia="es-ES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2647950</wp:posOffset>
                  </wp:positionH>
                  <wp:positionV relativeFrom="paragraph">
                    <wp:posOffset>13970</wp:posOffset>
                  </wp:positionV>
                  <wp:extent cx="1476375" cy="704850"/>
                  <wp:effectExtent l="19050" t="0" r="9525" b="0"/>
                  <wp:wrapNone/>
                  <wp:docPr id="26" name="Imagen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table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375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sz w:val="20"/>
                <w:szCs w:val="20"/>
                <w:lang w:eastAsia="es-E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1143000</wp:posOffset>
                  </wp:positionH>
                  <wp:positionV relativeFrom="paragraph">
                    <wp:posOffset>61595</wp:posOffset>
                  </wp:positionV>
                  <wp:extent cx="1181100" cy="590550"/>
                  <wp:effectExtent l="0" t="0" r="0" b="0"/>
                  <wp:wrapNone/>
                  <wp:docPr id="27" name="Imagen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table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sz w:val="20"/>
                <w:szCs w:val="20"/>
                <w:lang w:eastAsia="es-ES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1823720</wp:posOffset>
                  </wp:positionV>
                  <wp:extent cx="1123950" cy="828675"/>
                  <wp:effectExtent l="0" t="0" r="0" b="0"/>
                  <wp:wrapNone/>
                  <wp:docPr id="28" name="Imagen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table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768D8">
              <w:rPr>
                <w:rFonts w:ascii="Times New Roman" w:hAnsi="Times New Roman"/>
                <w:sz w:val="20"/>
                <w:szCs w:val="20"/>
                <w:lang w:val="ca-ES"/>
              </w:rPr>
              <w:object w:dxaOrig="7363" w:dyaOrig="435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368.25pt;height:218.25pt" o:ole="">
                  <v:imagedata r:id="rId16" o:title=""/>
                </v:shape>
                <o:OLEObject Type="Embed" ProgID="PhotoDraw.Document.2" ShapeID="_x0000_i1026" DrawAspect="Content" ObjectID="_1646733436" r:id="rId17"/>
              </w:object>
            </w:r>
          </w:p>
          <w:p w:rsidR="00B02000" w:rsidRDefault="00B02000" w:rsidP="004A0DBC">
            <w:pPr>
              <w:pStyle w:val="Prrafodelista"/>
              <w:ind w:left="0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  <w:p w:rsidR="00B02000" w:rsidRPr="00C97683" w:rsidRDefault="00B02000" w:rsidP="004A0DBC">
            <w:pPr>
              <w:pStyle w:val="Prrafodelista"/>
              <w:ind w:left="0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</w:tr>
    </w:tbl>
    <w:p w:rsidR="00B02000" w:rsidRDefault="00B02000" w:rsidP="00B02000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584CA6" w:rsidRPr="006B0241" w:rsidRDefault="00584CA6" w:rsidP="00584CA6">
      <w:pPr>
        <w:pStyle w:val="Prrafodelista"/>
        <w:numPr>
          <w:ilvl w:val="0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Quina és la freqüència setmanal de consum de peix i el pes per ració recomanat?</w:t>
      </w:r>
    </w:p>
    <w:p w:rsidR="00584CA6" w:rsidRPr="006B0241" w:rsidRDefault="00584CA6" w:rsidP="00584CA6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584CA6" w:rsidRPr="006B0241" w:rsidRDefault="00584CA6" w:rsidP="00584CA6">
      <w:pPr>
        <w:pStyle w:val="Prrafodelista"/>
        <w:numPr>
          <w:ilvl w:val="0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El peix té temporada com la fruita i la verdura? Quins avantatges té consumir el peix de temporada?</w:t>
      </w:r>
    </w:p>
    <w:p w:rsidR="00584CA6" w:rsidRPr="006B0241" w:rsidRDefault="00584CA6" w:rsidP="00584CA6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584CA6" w:rsidRPr="006B0241" w:rsidRDefault="00584CA6" w:rsidP="00584CA6">
      <w:pPr>
        <w:pStyle w:val="Prrafodelista"/>
        <w:numPr>
          <w:ilvl w:val="0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Fes una llista dels peixos que trobem tot l’any.</w:t>
      </w:r>
    </w:p>
    <w:p w:rsidR="00584CA6" w:rsidRPr="006B0241" w:rsidRDefault="00584CA6" w:rsidP="00584CA6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584CA6" w:rsidRPr="006B0241" w:rsidRDefault="00584CA6" w:rsidP="00584CA6">
      <w:pPr>
        <w:pStyle w:val="Prrafodelista"/>
        <w:numPr>
          <w:ilvl w:val="0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lastRenderedPageBreak/>
        <w:t>Apunta 5 espècies de peix de cada temporada:</w:t>
      </w:r>
    </w:p>
    <w:p w:rsidR="00584CA6" w:rsidRPr="006B0241" w:rsidRDefault="00584CA6" w:rsidP="00584CA6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584CA6" w:rsidRPr="006B0241" w:rsidRDefault="00584CA6" w:rsidP="00584CA6">
      <w:pPr>
        <w:pStyle w:val="Prrafodelista"/>
        <w:numPr>
          <w:ilvl w:val="1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Estiu:</w:t>
      </w:r>
    </w:p>
    <w:p w:rsidR="00584CA6" w:rsidRPr="006B0241" w:rsidRDefault="00584CA6" w:rsidP="00584CA6">
      <w:pPr>
        <w:pStyle w:val="Prrafodelista"/>
        <w:numPr>
          <w:ilvl w:val="1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Tardor:</w:t>
      </w:r>
    </w:p>
    <w:p w:rsidR="00584CA6" w:rsidRPr="006B0241" w:rsidRDefault="00584CA6" w:rsidP="00584CA6">
      <w:pPr>
        <w:pStyle w:val="Prrafodelista"/>
        <w:numPr>
          <w:ilvl w:val="1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Hivern:</w:t>
      </w:r>
    </w:p>
    <w:p w:rsidR="00584CA6" w:rsidRPr="006B0241" w:rsidRDefault="00584CA6" w:rsidP="00584CA6">
      <w:pPr>
        <w:pStyle w:val="Prrafodelista"/>
        <w:numPr>
          <w:ilvl w:val="1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Primavera:</w:t>
      </w:r>
    </w:p>
    <w:p w:rsidR="003904D8" w:rsidRPr="006B0241" w:rsidRDefault="003904D8" w:rsidP="003904D8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3904D8" w:rsidRPr="006B0241" w:rsidRDefault="003904D8" w:rsidP="003904D8">
      <w:pPr>
        <w:pStyle w:val="Prrafodelista"/>
        <w:numPr>
          <w:ilvl w:val="0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Dóna una definició de marisc.</w:t>
      </w:r>
    </w:p>
    <w:p w:rsidR="003904D8" w:rsidRPr="006B0241" w:rsidRDefault="003904D8" w:rsidP="003904D8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3904D8" w:rsidRPr="006B0241" w:rsidRDefault="003904D8" w:rsidP="003904D8">
      <w:pPr>
        <w:pStyle w:val="Prrafodelista"/>
        <w:numPr>
          <w:ilvl w:val="0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Valor nutritiu del peix, i del marisc.</w:t>
      </w:r>
    </w:p>
    <w:p w:rsidR="003904D8" w:rsidRPr="006B0241" w:rsidRDefault="003904D8" w:rsidP="003904D8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3904D8" w:rsidRPr="006B0241" w:rsidRDefault="003904D8" w:rsidP="003904D8">
      <w:pPr>
        <w:pStyle w:val="Prrafodelista"/>
        <w:numPr>
          <w:ilvl w:val="0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Diferències entre peix blanc i blau.</w:t>
      </w:r>
    </w:p>
    <w:p w:rsidR="003904D8" w:rsidRPr="006B0241" w:rsidRDefault="003904D8" w:rsidP="003904D8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3904D8" w:rsidRPr="006B0241" w:rsidRDefault="003904D8" w:rsidP="003904D8">
      <w:pPr>
        <w:pStyle w:val="Prrafodelista"/>
        <w:numPr>
          <w:ilvl w:val="0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Quines condicions han de complir els vaixells, establiments i locals on es manipula el peix.</w:t>
      </w:r>
    </w:p>
    <w:p w:rsidR="003904D8" w:rsidRPr="006B0241" w:rsidRDefault="003904D8" w:rsidP="003904D8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3904D8" w:rsidRPr="006B0241" w:rsidRDefault="003904D8" w:rsidP="003904D8">
      <w:pPr>
        <w:pStyle w:val="Prrafodelista"/>
        <w:numPr>
          <w:ilvl w:val="0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Perquè la refrigeració del peix ha de ser més immediata i més intensa que la de la carn.</w:t>
      </w:r>
    </w:p>
    <w:p w:rsidR="002E60BD" w:rsidRPr="006B0241" w:rsidRDefault="002E60BD">
      <w:pPr>
        <w:widowControl/>
        <w:suppressAutoHyphens w:val="0"/>
        <w:autoSpaceDE/>
        <w:rPr>
          <w:rFonts w:ascii="Times New Roman" w:hAnsi="Times New Roman"/>
          <w:sz w:val="20"/>
          <w:szCs w:val="20"/>
          <w:lang w:val="ca-ES"/>
        </w:rPr>
      </w:pPr>
    </w:p>
    <w:p w:rsidR="003904D8" w:rsidRPr="006B0241" w:rsidRDefault="003904D8" w:rsidP="003904D8">
      <w:pPr>
        <w:pStyle w:val="Prrafodelista"/>
        <w:numPr>
          <w:ilvl w:val="0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Observa el següent quadre:</w:t>
      </w:r>
    </w:p>
    <w:p w:rsidR="002E60BD" w:rsidRPr="006B0241" w:rsidRDefault="002E60BD" w:rsidP="002E60BD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3904D8" w:rsidRPr="006B0241" w:rsidRDefault="003904D8" w:rsidP="003904D8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 xml:space="preserve"> </w:t>
      </w:r>
      <w:r w:rsidR="002E60BD" w:rsidRPr="006B0241">
        <w:rPr>
          <w:rFonts w:ascii="Times New Roman" w:hAnsi="Times New Roman"/>
          <w:sz w:val="20"/>
          <w:szCs w:val="20"/>
          <w:lang w:val="ca-ES"/>
        </w:rPr>
        <w:object w:dxaOrig="6767" w:dyaOrig="6009">
          <v:shape id="_x0000_i1025" type="#_x0000_t75" style="width:401.25pt;height:357pt" o:ole="" o:bordertopcolor="this" o:borderleftcolor="this" o:borderbottomcolor="this" o:borderrightcolor="this">
            <v:imagedata r:id="rId18" o:title=""/>
          </v:shape>
          <o:OLEObject Type="Embed" ProgID="PhotoDraw.Document.2" ShapeID="_x0000_i1025" DrawAspect="Content" ObjectID="_1646733437" r:id="rId19"/>
        </w:object>
      </w:r>
    </w:p>
    <w:p w:rsidR="002E60BD" w:rsidRPr="006B0241" w:rsidRDefault="002E60BD" w:rsidP="002E60BD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3904D8" w:rsidRPr="006B0241" w:rsidRDefault="003904D8" w:rsidP="003904D8">
      <w:pPr>
        <w:pStyle w:val="Prrafodelista"/>
        <w:numPr>
          <w:ilvl w:val="1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A què fa referència el 2on pas?</w:t>
      </w:r>
    </w:p>
    <w:p w:rsidR="003904D8" w:rsidRPr="006B0241" w:rsidRDefault="003904D8" w:rsidP="003904D8">
      <w:pPr>
        <w:pStyle w:val="Prrafodelista"/>
        <w:numPr>
          <w:ilvl w:val="1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A quina temperatura es refrigera el peix? A quina es congela?</w:t>
      </w:r>
    </w:p>
    <w:p w:rsidR="003904D8" w:rsidRPr="006B0241" w:rsidRDefault="003904D8" w:rsidP="003904D8">
      <w:pPr>
        <w:pStyle w:val="Prrafodelista"/>
        <w:numPr>
          <w:ilvl w:val="1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 xml:space="preserve">Posa exemples de productes de peix </w:t>
      </w:r>
    </w:p>
    <w:p w:rsidR="003904D8" w:rsidRPr="006B0241" w:rsidRDefault="003904D8" w:rsidP="003904D8">
      <w:pPr>
        <w:pStyle w:val="Prrafodelista"/>
        <w:numPr>
          <w:ilvl w:val="2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En salaó:</w:t>
      </w:r>
    </w:p>
    <w:p w:rsidR="003904D8" w:rsidRPr="006B0241" w:rsidRDefault="003904D8" w:rsidP="003904D8">
      <w:pPr>
        <w:pStyle w:val="Prrafodelista"/>
        <w:numPr>
          <w:ilvl w:val="2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Fumat:</w:t>
      </w:r>
    </w:p>
    <w:p w:rsidR="003904D8" w:rsidRPr="006B0241" w:rsidRDefault="003904D8" w:rsidP="003904D8">
      <w:pPr>
        <w:pStyle w:val="Prrafodelista"/>
        <w:numPr>
          <w:ilvl w:val="2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Semiconserva:</w:t>
      </w:r>
    </w:p>
    <w:p w:rsidR="003904D8" w:rsidRPr="006B0241" w:rsidRDefault="003904D8" w:rsidP="003904D8">
      <w:pPr>
        <w:pStyle w:val="Prrafodelista"/>
        <w:numPr>
          <w:ilvl w:val="2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Conserva:</w:t>
      </w:r>
    </w:p>
    <w:p w:rsidR="003904D8" w:rsidRPr="006B0241" w:rsidRDefault="003904D8" w:rsidP="003904D8">
      <w:pPr>
        <w:pStyle w:val="Prrafodelista"/>
        <w:numPr>
          <w:ilvl w:val="2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Gelificats:</w:t>
      </w:r>
    </w:p>
    <w:p w:rsidR="002E60BD" w:rsidRPr="006B0241" w:rsidRDefault="002E60BD" w:rsidP="002E60BD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B02000" w:rsidRPr="006B0241" w:rsidRDefault="00B02000" w:rsidP="00B02000">
      <w:pPr>
        <w:pStyle w:val="Prrafodelista"/>
        <w:numPr>
          <w:ilvl w:val="0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lastRenderedPageBreak/>
        <w:t xml:space="preserve">Defineix i posa exemples dels següents tipus d’animals marins: </w:t>
      </w:r>
    </w:p>
    <w:p w:rsidR="00B02000" w:rsidRPr="006B0241" w:rsidRDefault="00B02000" w:rsidP="00B02000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B02000" w:rsidRPr="006B0241" w:rsidRDefault="00B02000" w:rsidP="00B02000">
      <w:pPr>
        <w:pStyle w:val="Prrafodelista"/>
        <w:numPr>
          <w:ilvl w:val="1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Crustaci</w:t>
      </w:r>
    </w:p>
    <w:p w:rsidR="00B02000" w:rsidRPr="006B0241" w:rsidRDefault="00B02000" w:rsidP="00B02000">
      <w:pPr>
        <w:pStyle w:val="Prrafodelista"/>
        <w:numPr>
          <w:ilvl w:val="1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Mol·lusc gasteròpode</w:t>
      </w:r>
    </w:p>
    <w:p w:rsidR="00B02000" w:rsidRPr="006B0241" w:rsidRDefault="00B02000" w:rsidP="00B02000">
      <w:pPr>
        <w:pStyle w:val="Prrafodelista"/>
        <w:numPr>
          <w:ilvl w:val="1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Mol·lusc bivalve</w:t>
      </w:r>
    </w:p>
    <w:p w:rsidR="00B02000" w:rsidRPr="006B0241" w:rsidRDefault="00B02000" w:rsidP="00B02000">
      <w:pPr>
        <w:pStyle w:val="Prrafodelista"/>
        <w:numPr>
          <w:ilvl w:val="1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Mol·lusc cefalòpode</w:t>
      </w:r>
    </w:p>
    <w:p w:rsidR="00B02000" w:rsidRPr="006B0241" w:rsidRDefault="00B02000" w:rsidP="00B02000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3904D8" w:rsidRPr="006B0241" w:rsidRDefault="002E60BD" w:rsidP="003904D8">
      <w:pPr>
        <w:pStyle w:val="Prrafodelista"/>
        <w:numPr>
          <w:ilvl w:val="0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E</w:t>
      </w:r>
      <w:r w:rsidR="003904D8" w:rsidRPr="006B0241">
        <w:rPr>
          <w:rFonts w:ascii="Times New Roman" w:hAnsi="Times New Roman"/>
          <w:sz w:val="20"/>
          <w:szCs w:val="20"/>
          <w:lang w:val="ca-ES"/>
        </w:rPr>
        <w:t>n què consisteix:</w:t>
      </w:r>
    </w:p>
    <w:p w:rsidR="002E60BD" w:rsidRPr="006B0241" w:rsidRDefault="002E60BD" w:rsidP="002E60BD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3904D8" w:rsidRPr="006B0241" w:rsidRDefault="003904D8" w:rsidP="002E60BD">
      <w:pPr>
        <w:pStyle w:val="Prrafodelista"/>
        <w:numPr>
          <w:ilvl w:val="1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El glacejat</w:t>
      </w:r>
    </w:p>
    <w:p w:rsidR="003904D8" w:rsidRPr="006B0241" w:rsidRDefault="003904D8" w:rsidP="002E60BD">
      <w:pPr>
        <w:pStyle w:val="Prrafodelista"/>
        <w:numPr>
          <w:ilvl w:val="1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La congelació</w:t>
      </w:r>
    </w:p>
    <w:p w:rsidR="003904D8" w:rsidRPr="006B0241" w:rsidRDefault="003904D8" w:rsidP="002E60BD">
      <w:pPr>
        <w:pStyle w:val="Prrafodelista"/>
        <w:numPr>
          <w:ilvl w:val="1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La ultracongelació</w:t>
      </w:r>
    </w:p>
    <w:p w:rsidR="002E60BD" w:rsidRPr="006B0241" w:rsidRDefault="002E60BD" w:rsidP="002E60BD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3904D8" w:rsidRPr="006B0241" w:rsidRDefault="003904D8" w:rsidP="003904D8">
      <w:pPr>
        <w:pStyle w:val="Prrafodelista"/>
        <w:numPr>
          <w:ilvl w:val="0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La major part dels gèrmens que colonitzen el peix, d’on provenen.</w:t>
      </w:r>
    </w:p>
    <w:p w:rsidR="00584CA6" w:rsidRPr="006B0241" w:rsidRDefault="00584CA6" w:rsidP="00584CA6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3904D8" w:rsidRPr="006B0241" w:rsidRDefault="003904D8" w:rsidP="003904D8">
      <w:pPr>
        <w:pStyle w:val="Prrafodelista"/>
        <w:numPr>
          <w:ilvl w:val="0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En què consisteix la depuració obligatòria dels mol</w:t>
      </w:r>
      <w:r w:rsidR="00584CA6" w:rsidRPr="006B0241">
        <w:rPr>
          <w:rFonts w:ascii="Times New Roman" w:hAnsi="Times New Roman"/>
          <w:sz w:val="20"/>
          <w:szCs w:val="20"/>
          <w:lang w:val="ca-ES"/>
        </w:rPr>
        <w:t>·</w:t>
      </w:r>
      <w:r w:rsidRPr="006B0241">
        <w:rPr>
          <w:rFonts w:ascii="Times New Roman" w:hAnsi="Times New Roman"/>
          <w:sz w:val="20"/>
          <w:szCs w:val="20"/>
          <w:lang w:val="ca-ES"/>
        </w:rPr>
        <w:t>luscs bivalves vius?</w:t>
      </w:r>
    </w:p>
    <w:p w:rsidR="003904D8" w:rsidRPr="006B0241" w:rsidRDefault="003904D8" w:rsidP="00584CA6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3D1AA0" w:rsidRPr="006B0241" w:rsidRDefault="003D1AA0" w:rsidP="003D1AA0">
      <w:pPr>
        <w:pStyle w:val="Prrafodelista"/>
        <w:numPr>
          <w:ilvl w:val="0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Què és l’</w:t>
      </w:r>
      <w:r w:rsidR="008728E7" w:rsidRPr="006B0241">
        <w:rPr>
          <w:rFonts w:ascii="Times New Roman" w:hAnsi="Times New Roman"/>
          <w:sz w:val="20"/>
          <w:szCs w:val="20"/>
          <w:lang w:val="ca-ES"/>
        </w:rPr>
        <w:t>anisakis?</w:t>
      </w:r>
      <w:r w:rsidR="00584CA6" w:rsidRPr="006B0241">
        <w:rPr>
          <w:rFonts w:ascii="Times New Roman" w:hAnsi="Times New Roman"/>
          <w:sz w:val="20"/>
          <w:szCs w:val="20"/>
          <w:lang w:val="ca-ES"/>
        </w:rPr>
        <w:t xml:space="preserve"> </w:t>
      </w:r>
      <w:r w:rsidR="008728E7" w:rsidRPr="006B0241">
        <w:rPr>
          <w:rFonts w:ascii="Times New Roman" w:hAnsi="Times New Roman"/>
          <w:sz w:val="20"/>
          <w:szCs w:val="20"/>
          <w:lang w:val="ca-ES"/>
        </w:rPr>
        <w:t xml:space="preserve">A quin ordre i familia del regne animal pertany </w:t>
      </w:r>
      <w:r w:rsidR="005A0E37">
        <w:rPr>
          <w:rFonts w:ascii="Times New Roman" w:hAnsi="Times New Roman"/>
          <w:sz w:val="20"/>
          <w:szCs w:val="20"/>
          <w:lang w:val="ca-ES"/>
        </w:rPr>
        <w:t>?</w:t>
      </w:r>
    </w:p>
    <w:p w:rsidR="008728E7" w:rsidRPr="006B0241" w:rsidRDefault="008728E7" w:rsidP="008728E7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3D1AA0" w:rsidRPr="006B0241" w:rsidRDefault="003D1AA0" w:rsidP="003D1AA0">
      <w:pPr>
        <w:pStyle w:val="Prrafodelista"/>
        <w:numPr>
          <w:ilvl w:val="0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Quins peixos pot infectar</w:t>
      </w:r>
      <w:r w:rsidR="008728E7" w:rsidRPr="006B0241">
        <w:rPr>
          <w:rFonts w:ascii="Times New Roman" w:hAnsi="Times New Roman"/>
          <w:sz w:val="20"/>
          <w:szCs w:val="20"/>
          <w:lang w:val="ca-ES"/>
        </w:rPr>
        <w:t xml:space="preserve"> l’anisakis</w:t>
      </w:r>
      <w:r w:rsidR="005A0E37">
        <w:rPr>
          <w:rFonts w:ascii="Times New Roman" w:hAnsi="Times New Roman"/>
          <w:sz w:val="20"/>
          <w:szCs w:val="20"/>
          <w:lang w:val="ca-ES"/>
        </w:rPr>
        <w:t>?</w:t>
      </w:r>
    </w:p>
    <w:p w:rsidR="008728E7" w:rsidRPr="006B0241" w:rsidRDefault="008728E7" w:rsidP="008728E7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3D1AA0" w:rsidRPr="006B0241" w:rsidRDefault="008728E7" w:rsidP="003D1AA0">
      <w:pPr>
        <w:pStyle w:val="Prrafodelista"/>
        <w:numPr>
          <w:ilvl w:val="0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A quina part del peix es localitza l’anisakis?</w:t>
      </w:r>
    </w:p>
    <w:p w:rsidR="00B02000" w:rsidRDefault="00B02000" w:rsidP="00B02000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3D1AA0" w:rsidRPr="006B0241" w:rsidRDefault="003D1AA0" w:rsidP="003D1AA0">
      <w:pPr>
        <w:pStyle w:val="Prrafodelista"/>
        <w:numPr>
          <w:ilvl w:val="0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Com s’a</w:t>
      </w:r>
      <w:r w:rsidR="008728E7" w:rsidRPr="006B0241">
        <w:rPr>
          <w:rFonts w:ascii="Times New Roman" w:hAnsi="Times New Roman"/>
          <w:sz w:val="20"/>
          <w:szCs w:val="20"/>
          <w:lang w:val="ca-ES"/>
        </w:rPr>
        <w:t>nomena la malaltia que provoca l’anisakis?</w:t>
      </w:r>
      <w:r w:rsidRPr="006B0241">
        <w:rPr>
          <w:rFonts w:ascii="Times New Roman" w:hAnsi="Times New Roman"/>
          <w:sz w:val="20"/>
          <w:szCs w:val="20"/>
          <w:lang w:val="ca-ES"/>
        </w:rPr>
        <w:t xml:space="preserve"> Quins són els símptomes</w:t>
      </w:r>
      <w:r w:rsidR="005A0E37">
        <w:rPr>
          <w:rFonts w:ascii="Times New Roman" w:hAnsi="Times New Roman"/>
          <w:sz w:val="20"/>
          <w:szCs w:val="20"/>
          <w:lang w:val="ca-ES"/>
        </w:rPr>
        <w:t>?</w:t>
      </w:r>
    </w:p>
    <w:p w:rsidR="008728E7" w:rsidRPr="006B0241" w:rsidRDefault="008728E7" w:rsidP="008728E7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3D1AA0" w:rsidRPr="006B0241" w:rsidRDefault="003D1AA0" w:rsidP="003D1AA0">
      <w:pPr>
        <w:pStyle w:val="Prrafodelista"/>
        <w:numPr>
          <w:ilvl w:val="0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 xml:space="preserve">Quins són els productes alimentaris que estan implicats en infeccions </w:t>
      </w:r>
      <w:r w:rsidR="008728E7" w:rsidRPr="006B0241">
        <w:rPr>
          <w:rFonts w:ascii="Times New Roman" w:hAnsi="Times New Roman"/>
          <w:sz w:val="20"/>
          <w:szCs w:val="20"/>
          <w:lang w:val="ca-ES"/>
        </w:rPr>
        <w:t>de l’anisakis a human</w:t>
      </w:r>
      <w:r w:rsidRPr="006B0241">
        <w:rPr>
          <w:rFonts w:ascii="Times New Roman" w:hAnsi="Times New Roman"/>
          <w:sz w:val="20"/>
          <w:szCs w:val="20"/>
          <w:lang w:val="ca-ES"/>
        </w:rPr>
        <w:t>s</w:t>
      </w:r>
      <w:r w:rsidR="005A0E37">
        <w:rPr>
          <w:rFonts w:ascii="Times New Roman" w:hAnsi="Times New Roman"/>
          <w:sz w:val="20"/>
          <w:szCs w:val="20"/>
          <w:lang w:val="ca-ES"/>
        </w:rPr>
        <w:t>?</w:t>
      </w:r>
    </w:p>
    <w:p w:rsidR="008728E7" w:rsidRPr="006B0241" w:rsidRDefault="008728E7" w:rsidP="008728E7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3D1AA0" w:rsidRPr="006B0241" w:rsidRDefault="003D1AA0" w:rsidP="003D1AA0">
      <w:pPr>
        <w:pStyle w:val="Prrafodelista"/>
        <w:numPr>
          <w:ilvl w:val="0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Què es fa a nivell industrial i amb els vaixells factoria per evitar la presència d</w:t>
      </w:r>
      <w:r w:rsidR="008728E7" w:rsidRPr="006B0241">
        <w:rPr>
          <w:rFonts w:ascii="Times New Roman" w:hAnsi="Times New Roman"/>
          <w:sz w:val="20"/>
          <w:szCs w:val="20"/>
          <w:lang w:val="ca-ES"/>
        </w:rPr>
        <w:t>els anisakis</w:t>
      </w:r>
      <w:r w:rsidRPr="006B0241">
        <w:rPr>
          <w:rFonts w:ascii="Times New Roman" w:hAnsi="Times New Roman"/>
          <w:sz w:val="20"/>
          <w:szCs w:val="20"/>
          <w:lang w:val="ca-ES"/>
        </w:rPr>
        <w:t>?</w:t>
      </w:r>
    </w:p>
    <w:p w:rsidR="008728E7" w:rsidRPr="006B0241" w:rsidRDefault="008728E7" w:rsidP="008728E7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3D1AA0" w:rsidRPr="006B0241" w:rsidRDefault="003D1AA0" w:rsidP="003D1AA0">
      <w:pPr>
        <w:pStyle w:val="Prrafodelista"/>
        <w:numPr>
          <w:ilvl w:val="0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Quins controls fan les autoritats sanità</w:t>
      </w:r>
      <w:r w:rsidR="008728E7" w:rsidRPr="006B0241">
        <w:rPr>
          <w:rFonts w:ascii="Times New Roman" w:hAnsi="Times New Roman"/>
          <w:sz w:val="20"/>
          <w:szCs w:val="20"/>
          <w:lang w:val="ca-ES"/>
        </w:rPr>
        <w:t>ries?</w:t>
      </w:r>
    </w:p>
    <w:p w:rsidR="008728E7" w:rsidRPr="006B0241" w:rsidRDefault="008728E7" w:rsidP="008728E7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8728E7" w:rsidRPr="006B0241" w:rsidRDefault="003D1AA0" w:rsidP="003D1AA0">
      <w:pPr>
        <w:pStyle w:val="Prrafodelista"/>
        <w:numPr>
          <w:ilvl w:val="0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 xml:space="preserve"> </w:t>
      </w:r>
      <w:r w:rsidR="008728E7" w:rsidRPr="006B0241">
        <w:rPr>
          <w:rFonts w:ascii="Times New Roman" w:hAnsi="Times New Roman"/>
          <w:sz w:val="20"/>
          <w:szCs w:val="20"/>
          <w:lang w:val="ca-ES"/>
        </w:rPr>
        <w:t>Tr</w:t>
      </w:r>
      <w:r w:rsidR="00326686">
        <w:rPr>
          <w:rFonts w:ascii="Times New Roman" w:hAnsi="Times New Roman"/>
          <w:sz w:val="20"/>
          <w:szCs w:val="20"/>
          <w:lang w:val="ca-ES"/>
        </w:rPr>
        <w:t>es consells per prevenir les infeccions per an</w:t>
      </w:r>
      <w:r w:rsidR="008728E7" w:rsidRPr="006B0241">
        <w:rPr>
          <w:rFonts w:ascii="Times New Roman" w:hAnsi="Times New Roman"/>
          <w:sz w:val="20"/>
          <w:szCs w:val="20"/>
          <w:lang w:val="ca-ES"/>
        </w:rPr>
        <w:t>isakis:</w:t>
      </w:r>
    </w:p>
    <w:p w:rsidR="008728E7" w:rsidRPr="006B0241" w:rsidRDefault="008728E7" w:rsidP="008728E7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3D1AA0" w:rsidRPr="006B0241" w:rsidRDefault="003D1AA0" w:rsidP="008728E7">
      <w:pPr>
        <w:pStyle w:val="Prrafodelista"/>
        <w:numPr>
          <w:ilvl w:val="1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Primer consell</w:t>
      </w:r>
      <w:r w:rsidR="008728E7" w:rsidRPr="006B0241">
        <w:rPr>
          <w:rFonts w:ascii="Times New Roman" w:hAnsi="Times New Roman"/>
          <w:sz w:val="20"/>
          <w:szCs w:val="20"/>
          <w:lang w:val="ca-ES"/>
        </w:rPr>
        <w:t>:</w:t>
      </w:r>
    </w:p>
    <w:p w:rsidR="003D1AA0" w:rsidRPr="006B0241" w:rsidRDefault="003D1AA0" w:rsidP="008728E7">
      <w:pPr>
        <w:pStyle w:val="Prrafodelista"/>
        <w:numPr>
          <w:ilvl w:val="1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Segon consell</w:t>
      </w:r>
      <w:r w:rsidR="008728E7" w:rsidRPr="006B0241">
        <w:rPr>
          <w:rFonts w:ascii="Times New Roman" w:hAnsi="Times New Roman"/>
          <w:sz w:val="20"/>
          <w:szCs w:val="20"/>
          <w:lang w:val="ca-ES"/>
        </w:rPr>
        <w:t>:</w:t>
      </w:r>
    </w:p>
    <w:p w:rsidR="003D1AA0" w:rsidRPr="006B0241" w:rsidRDefault="003D1AA0" w:rsidP="008728E7">
      <w:pPr>
        <w:pStyle w:val="Prrafodelista"/>
        <w:numPr>
          <w:ilvl w:val="1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Tercer consell</w:t>
      </w:r>
      <w:r w:rsidR="008728E7" w:rsidRPr="006B0241">
        <w:rPr>
          <w:rFonts w:ascii="Times New Roman" w:hAnsi="Times New Roman"/>
          <w:sz w:val="20"/>
          <w:szCs w:val="20"/>
          <w:lang w:val="ca-ES"/>
        </w:rPr>
        <w:t>:</w:t>
      </w:r>
    </w:p>
    <w:p w:rsidR="008728E7" w:rsidRPr="006B0241" w:rsidRDefault="008728E7" w:rsidP="008728E7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3D1AA0" w:rsidRPr="006B0241" w:rsidRDefault="003D1AA0" w:rsidP="003D1AA0">
      <w:pPr>
        <w:pStyle w:val="Prrafodelista"/>
        <w:numPr>
          <w:ilvl w:val="0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Quines són les recomanacions d’una dieta sana i equilibrada pel consum de peix i marisc</w:t>
      </w:r>
      <w:r w:rsidR="005A0E37">
        <w:rPr>
          <w:rFonts w:ascii="Times New Roman" w:hAnsi="Times New Roman"/>
          <w:sz w:val="20"/>
          <w:szCs w:val="20"/>
          <w:lang w:val="ca-ES"/>
        </w:rPr>
        <w:t>?</w:t>
      </w:r>
    </w:p>
    <w:p w:rsidR="008728E7" w:rsidRPr="006B0241" w:rsidRDefault="008728E7" w:rsidP="008728E7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3D1AA0" w:rsidRPr="006B0241" w:rsidRDefault="003D1AA0" w:rsidP="003D1AA0">
      <w:pPr>
        <w:pStyle w:val="Prrafodelista"/>
        <w:numPr>
          <w:ilvl w:val="0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Esmenta 4 raons per consumir peix i marisc.</w:t>
      </w:r>
    </w:p>
    <w:p w:rsidR="008728E7" w:rsidRPr="006B0241" w:rsidRDefault="008728E7" w:rsidP="008728E7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8728E7" w:rsidRPr="006B0241" w:rsidRDefault="008728E7" w:rsidP="008728E7">
      <w:pPr>
        <w:pStyle w:val="Prrafodelista"/>
        <w:numPr>
          <w:ilvl w:val="1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Raó 1:</w:t>
      </w:r>
    </w:p>
    <w:p w:rsidR="008728E7" w:rsidRPr="006B0241" w:rsidRDefault="008728E7" w:rsidP="008728E7">
      <w:pPr>
        <w:pStyle w:val="Prrafodelista"/>
        <w:numPr>
          <w:ilvl w:val="1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Raó 2:</w:t>
      </w:r>
    </w:p>
    <w:p w:rsidR="008728E7" w:rsidRPr="006B0241" w:rsidRDefault="008728E7" w:rsidP="008728E7">
      <w:pPr>
        <w:pStyle w:val="Prrafodelista"/>
        <w:numPr>
          <w:ilvl w:val="1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Raó 3:</w:t>
      </w:r>
    </w:p>
    <w:p w:rsidR="008728E7" w:rsidRPr="006B0241" w:rsidRDefault="008728E7" w:rsidP="008728E7">
      <w:pPr>
        <w:pStyle w:val="Prrafodelista"/>
        <w:numPr>
          <w:ilvl w:val="1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Raó 4:</w:t>
      </w:r>
    </w:p>
    <w:p w:rsidR="008728E7" w:rsidRPr="006B0241" w:rsidRDefault="008728E7" w:rsidP="008728E7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3D1AA0" w:rsidRPr="006B0241" w:rsidRDefault="003D1AA0" w:rsidP="003D1AA0">
      <w:pPr>
        <w:pStyle w:val="Prrafodelista"/>
        <w:numPr>
          <w:ilvl w:val="0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Exemples de peixos blancs a les nostres costes.</w:t>
      </w:r>
    </w:p>
    <w:p w:rsidR="003904D8" w:rsidRPr="006B0241" w:rsidRDefault="003904D8" w:rsidP="003904D8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3D1AA0" w:rsidRPr="006B0241" w:rsidRDefault="003D1AA0" w:rsidP="003D1AA0">
      <w:pPr>
        <w:pStyle w:val="Prrafodelista"/>
        <w:numPr>
          <w:ilvl w:val="0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Exemples de peixos blaus a les nostres costes.</w:t>
      </w:r>
    </w:p>
    <w:p w:rsidR="003904D8" w:rsidRPr="006B0241" w:rsidRDefault="003904D8" w:rsidP="003904D8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3D1AA0" w:rsidRPr="006B0241" w:rsidRDefault="008728E7" w:rsidP="003D1AA0">
      <w:pPr>
        <w:pStyle w:val="Prrafodelista"/>
        <w:numPr>
          <w:ilvl w:val="0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A quins trets et fixaries per saber si un</w:t>
      </w:r>
      <w:r w:rsidR="003D1AA0" w:rsidRPr="006B0241">
        <w:rPr>
          <w:rFonts w:ascii="Times New Roman" w:hAnsi="Times New Roman"/>
          <w:sz w:val="20"/>
          <w:szCs w:val="20"/>
          <w:lang w:val="ca-ES"/>
        </w:rPr>
        <w:t xml:space="preserve"> peix é</w:t>
      </w:r>
      <w:r w:rsidRPr="006B0241">
        <w:rPr>
          <w:rFonts w:ascii="Times New Roman" w:hAnsi="Times New Roman"/>
          <w:sz w:val="20"/>
          <w:szCs w:val="20"/>
          <w:lang w:val="ca-ES"/>
        </w:rPr>
        <w:t>s fresc o està alterat?</w:t>
      </w:r>
    </w:p>
    <w:p w:rsidR="003904D8" w:rsidRPr="006B0241" w:rsidRDefault="003904D8" w:rsidP="003904D8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3D1AA0" w:rsidRPr="006B0241" w:rsidRDefault="003D1AA0" w:rsidP="003D1AA0">
      <w:pPr>
        <w:pStyle w:val="Prrafodelista"/>
        <w:numPr>
          <w:ilvl w:val="0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Exemples de crustacis de les nostres costes.</w:t>
      </w:r>
      <w:r w:rsidR="008728E7" w:rsidRPr="006B0241">
        <w:rPr>
          <w:rFonts w:ascii="Times New Roman" w:hAnsi="Times New Roman"/>
          <w:sz w:val="20"/>
          <w:szCs w:val="20"/>
          <w:lang w:val="ca-ES"/>
        </w:rPr>
        <w:t xml:space="preserve"> Com reconeixeries la seva </w:t>
      </w:r>
      <w:r w:rsidRPr="006B0241">
        <w:rPr>
          <w:rFonts w:ascii="Times New Roman" w:hAnsi="Times New Roman"/>
          <w:sz w:val="20"/>
          <w:szCs w:val="20"/>
          <w:lang w:val="ca-ES"/>
        </w:rPr>
        <w:t>frescor</w:t>
      </w:r>
      <w:r w:rsidR="008728E7" w:rsidRPr="006B0241">
        <w:rPr>
          <w:rFonts w:ascii="Times New Roman" w:hAnsi="Times New Roman"/>
          <w:sz w:val="20"/>
          <w:szCs w:val="20"/>
          <w:lang w:val="ca-ES"/>
        </w:rPr>
        <w:t>?</w:t>
      </w:r>
    </w:p>
    <w:p w:rsidR="003904D8" w:rsidRPr="006B0241" w:rsidRDefault="003904D8" w:rsidP="003904D8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3D1AA0" w:rsidRPr="006B0241" w:rsidRDefault="003D1AA0" w:rsidP="003D1AA0">
      <w:pPr>
        <w:pStyle w:val="Prrafodelista"/>
        <w:numPr>
          <w:ilvl w:val="0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Exemples de mol</w:t>
      </w:r>
      <w:r w:rsidR="008728E7" w:rsidRPr="006B0241">
        <w:rPr>
          <w:rFonts w:ascii="Times New Roman" w:hAnsi="Times New Roman"/>
          <w:sz w:val="20"/>
          <w:szCs w:val="20"/>
          <w:lang w:val="ca-ES"/>
        </w:rPr>
        <w:t>·</w:t>
      </w:r>
      <w:r w:rsidR="003904D8" w:rsidRPr="006B0241">
        <w:rPr>
          <w:rFonts w:ascii="Times New Roman" w:hAnsi="Times New Roman"/>
          <w:sz w:val="20"/>
          <w:szCs w:val="20"/>
          <w:lang w:val="ca-ES"/>
        </w:rPr>
        <w:t xml:space="preserve">luscs </w:t>
      </w:r>
      <w:r w:rsidRPr="006B0241">
        <w:rPr>
          <w:rFonts w:ascii="Times New Roman" w:hAnsi="Times New Roman"/>
          <w:sz w:val="20"/>
          <w:szCs w:val="20"/>
          <w:lang w:val="ca-ES"/>
        </w:rPr>
        <w:t>gasterò</w:t>
      </w:r>
      <w:r w:rsidR="003904D8" w:rsidRPr="006B0241">
        <w:rPr>
          <w:rFonts w:ascii="Times New Roman" w:hAnsi="Times New Roman"/>
          <w:sz w:val="20"/>
          <w:szCs w:val="20"/>
          <w:lang w:val="ca-ES"/>
        </w:rPr>
        <w:t>podes i bivalves</w:t>
      </w:r>
      <w:r w:rsidRPr="006B0241">
        <w:rPr>
          <w:rFonts w:ascii="Times New Roman" w:hAnsi="Times New Roman"/>
          <w:sz w:val="20"/>
          <w:szCs w:val="20"/>
          <w:lang w:val="ca-ES"/>
        </w:rPr>
        <w:t xml:space="preserve"> de les nostres costes.</w:t>
      </w:r>
      <w:r w:rsidR="008728E7" w:rsidRPr="006B0241">
        <w:rPr>
          <w:rFonts w:ascii="Times New Roman" w:hAnsi="Times New Roman"/>
          <w:sz w:val="20"/>
          <w:szCs w:val="20"/>
          <w:lang w:val="ca-ES"/>
        </w:rPr>
        <w:t xml:space="preserve"> </w:t>
      </w:r>
      <w:r w:rsidRPr="006B0241">
        <w:rPr>
          <w:rFonts w:ascii="Times New Roman" w:hAnsi="Times New Roman"/>
          <w:sz w:val="20"/>
          <w:szCs w:val="20"/>
          <w:lang w:val="ca-ES"/>
        </w:rPr>
        <w:t>Com</w:t>
      </w:r>
      <w:r w:rsidR="008728E7" w:rsidRPr="006B0241">
        <w:rPr>
          <w:rFonts w:ascii="Times New Roman" w:hAnsi="Times New Roman"/>
          <w:sz w:val="20"/>
          <w:szCs w:val="20"/>
          <w:lang w:val="ca-ES"/>
        </w:rPr>
        <w:t xml:space="preserve"> reconeixeries la seva frescor?</w:t>
      </w:r>
    </w:p>
    <w:p w:rsidR="003904D8" w:rsidRPr="006B0241" w:rsidRDefault="003904D8" w:rsidP="003904D8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3D1AA0" w:rsidRPr="006B0241" w:rsidRDefault="003D1AA0" w:rsidP="003D1AA0">
      <w:pPr>
        <w:pStyle w:val="Prrafodelista"/>
        <w:numPr>
          <w:ilvl w:val="0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 xml:space="preserve">Exemples de </w:t>
      </w:r>
      <w:r w:rsidR="008728E7" w:rsidRPr="006B0241">
        <w:rPr>
          <w:rFonts w:ascii="Times New Roman" w:hAnsi="Times New Roman"/>
          <w:sz w:val="20"/>
          <w:szCs w:val="20"/>
          <w:lang w:val="ca-ES"/>
        </w:rPr>
        <w:t xml:space="preserve">mol·luscs </w:t>
      </w:r>
      <w:r w:rsidRPr="006B0241">
        <w:rPr>
          <w:rFonts w:ascii="Times New Roman" w:hAnsi="Times New Roman"/>
          <w:sz w:val="20"/>
          <w:szCs w:val="20"/>
          <w:lang w:val="ca-ES"/>
        </w:rPr>
        <w:t>cefalòpodes de les nostres costes.</w:t>
      </w:r>
      <w:r w:rsidR="008728E7" w:rsidRPr="006B0241">
        <w:rPr>
          <w:rFonts w:ascii="Times New Roman" w:hAnsi="Times New Roman"/>
          <w:sz w:val="20"/>
          <w:szCs w:val="20"/>
          <w:lang w:val="ca-ES"/>
        </w:rPr>
        <w:t xml:space="preserve"> </w:t>
      </w:r>
      <w:r w:rsidRPr="006B0241">
        <w:rPr>
          <w:rFonts w:ascii="Times New Roman" w:hAnsi="Times New Roman"/>
          <w:sz w:val="20"/>
          <w:szCs w:val="20"/>
          <w:lang w:val="ca-ES"/>
        </w:rPr>
        <w:t>Com</w:t>
      </w:r>
      <w:r w:rsidR="008728E7" w:rsidRPr="006B0241">
        <w:rPr>
          <w:rFonts w:ascii="Times New Roman" w:hAnsi="Times New Roman"/>
          <w:sz w:val="20"/>
          <w:szCs w:val="20"/>
          <w:lang w:val="ca-ES"/>
        </w:rPr>
        <w:t xml:space="preserve"> reconeixeries la seva frescor?</w:t>
      </w:r>
    </w:p>
    <w:p w:rsidR="00584CA6" w:rsidRPr="006B0241" w:rsidRDefault="00584CA6" w:rsidP="00584CA6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742930" w:rsidRPr="006B0241" w:rsidRDefault="00742930" w:rsidP="00742930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Per fer les següe</w:t>
      </w:r>
      <w:r w:rsidR="006B0241" w:rsidRPr="006B0241">
        <w:rPr>
          <w:rFonts w:ascii="Times New Roman" w:hAnsi="Times New Roman"/>
          <w:sz w:val="20"/>
          <w:szCs w:val="20"/>
          <w:lang w:val="ca-ES"/>
        </w:rPr>
        <w:t>nts activitats pots consultar les</w:t>
      </w:r>
      <w:r w:rsidRPr="006B0241">
        <w:rPr>
          <w:rFonts w:ascii="Times New Roman" w:hAnsi="Times New Roman"/>
          <w:sz w:val="20"/>
          <w:szCs w:val="20"/>
          <w:lang w:val="ca-ES"/>
        </w:rPr>
        <w:t xml:space="preserve"> següent</w:t>
      </w:r>
      <w:r w:rsidR="006B0241" w:rsidRPr="006B0241">
        <w:rPr>
          <w:rFonts w:ascii="Times New Roman" w:hAnsi="Times New Roman"/>
          <w:sz w:val="20"/>
          <w:szCs w:val="20"/>
          <w:lang w:val="ca-ES"/>
        </w:rPr>
        <w:t>s pàgines</w:t>
      </w:r>
      <w:r w:rsidRPr="006B0241">
        <w:rPr>
          <w:rFonts w:ascii="Times New Roman" w:hAnsi="Times New Roman"/>
          <w:sz w:val="20"/>
          <w:szCs w:val="20"/>
          <w:lang w:val="ca-ES"/>
        </w:rPr>
        <w:t xml:space="preserve">:  </w:t>
      </w:r>
      <w:hyperlink r:id="rId20" w:history="1">
        <w:r w:rsidRPr="006B0241">
          <w:rPr>
            <w:rStyle w:val="Hipervnculo"/>
            <w:rFonts w:ascii="Times New Roman" w:hAnsi="Times New Roman"/>
            <w:sz w:val="20"/>
            <w:szCs w:val="20"/>
            <w:lang w:val="ca-ES"/>
          </w:rPr>
          <w:t>http://agricultura.gencat.cat/ca/ambits/pesca/dar_comercialitzacio_peix/etiqueta-peixateria/</w:t>
        </w:r>
      </w:hyperlink>
    </w:p>
    <w:p w:rsidR="006B0241" w:rsidRPr="006B0241" w:rsidRDefault="00FE1AF2" w:rsidP="00742930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  <w:hyperlink r:id="rId21" w:history="1">
        <w:r w:rsidR="006B0241" w:rsidRPr="006B0241">
          <w:rPr>
            <w:rStyle w:val="Hipervnculo"/>
            <w:rFonts w:ascii="Times New Roman" w:hAnsi="Times New Roman"/>
            <w:sz w:val="20"/>
            <w:szCs w:val="20"/>
          </w:rPr>
          <w:t>https://drive.google.com/file/d/1FiIy4SEGgsWII8j7taA7CoTbiJT2AhNf/view</w:t>
        </w:r>
      </w:hyperlink>
    </w:p>
    <w:p w:rsidR="00742930" w:rsidRPr="006B0241" w:rsidRDefault="00742930" w:rsidP="00742930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584CA6" w:rsidRPr="006B0241" w:rsidRDefault="00584CA6" w:rsidP="00584CA6">
      <w:pPr>
        <w:pStyle w:val="Prrafodelista"/>
        <w:numPr>
          <w:ilvl w:val="0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Què diu la legislació sobre l’etiquetatge de peix i marisc?</w:t>
      </w:r>
    </w:p>
    <w:p w:rsidR="00584CA6" w:rsidRPr="006B0241" w:rsidRDefault="00584CA6" w:rsidP="00584CA6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584CA6" w:rsidRPr="006B0241" w:rsidRDefault="00584CA6" w:rsidP="00584CA6">
      <w:pPr>
        <w:pStyle w:val="Prrafodelista"/>
        <w:numPr>
          <w:ilvl w:val="0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Què s’especificarà a l’etiqueta</w:t>
      </w:r>
      <w:r w:rsidR="005A0E37">
        <w:rPr>
          <w:rFonts w:ascii="Times New Roman" w:hAnsi="Times New Roman"/>
          <w:sz w:val="20"/>
          <w:szCs w:val="20"/>
          <w:lang w:val="ca-ES"/>
        </w:rPr>
        <w:t>?</w:t>
      </w:r>
    </w:p>
    <w:p w:rsidR="00584CA6" w:rsidRPr="006B0241" w:rsidRDefault="00584CA6" w:rsidP="00584CA6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584CA6" w:rsidRPr="006B0241" w:rsidRDefault="00584CA6" w:rsidP="00584CA6">
      <w:pPr>
        <w:pStyle w:val="Prrafodelista"/>
        <w:numPr>
          <w:ilvl w:val="0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Copia com és l’etiqueta tipus segons la norma de la UE.</w:t>
      </w:r>
    </w:p>
    <w:p w:rsidR="00584CA6" w:rsidRPr="006B0241" w:rsidRDefault="00584CA6" w:rsidP="00584CA6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584CA6" w:rsidRPr="006B0241" w:rsidRDefault="00584CA6" w:rsidP="00584CA6">
      <w:pPr>
        <w:pStyle w:val="Prrafodelista"/>
        <w:numPr>
          <w:ilvl w:val="0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Què té l’etiqueta de tercers països que no hi és a la de la UE</w:t>
      </w:r>
      <w:r w:rsidR="005A0E37">
        <w:rPr>
          <w:rFonts w:ascii="Times New Roman" w:hAnsi="Times New Roman"/>
          <w:sz w:val="20"/>
          <w:szCs w:val="20"/>
          <w:lang w:val="ca-ES"/>
        </w:rPr>
        <w:t>?</w:t>
      </w:r>
    </w:p>
    <w:p w:rsidR="00584CA6" w:rsidRPr="006B0241" w:rsidRDefault="00584CA6" w:rsidP="00584CA6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584CA6" w:rsidRPr="006B0241" w:rsidRDefault="00584CA6" w:rsidP="00584CA6">
      <w:pPr>
        <w:pStyle w:val="Prrafodelista"/>
        <w:numPr>
          <w:ilvl w:val="0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La zona de captura de la Mediterrània a quines zones de la FAO defineix</w:t>
      </w:r>
      <w:r w:rsidR="005A0E37">
        <w:rPr>
          <w:rFonts w:ascii="Times New Roman" w:hAnsi="Times New Roman"/>
          <w:sz w:val="20"/>
          <w:szCs w:val="20"/>
          <w:lang w:val="ca-ES"/>
        </w:rPr>
        <w:t>?</w:t>
      </w:r>
    </w:p>
    <w:p w:rsidR="00584CA6" w:rsidRPr="006B0241" w:rsidRDefault="00584CA6" w:rsidP="00584CA6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584CA6" w:rsidRPr="006B0241" w:rsidRDefault="00584CA6" w:rsidP="00584CA6">
      <w:pPr>
        <w:pStyle w:val="Prrafodelista"/>
        <w:numPr>
          <w:ilvl w:val="0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Què diu sobre els productes pescats en aigües dolces o cultivats</w:t>
      </w:r>
      <w:r w:rsidR="005A0E37">
        <w:rPr>
          <w:rFonts w:ascii="Times New Roman" w:hAnsi="Times New Roman"/>
          <w:sz w:val="20"/>
          <w:szCs w:val="20"/>
          <w:lang w:val="ca-ES"/>
        </w:rPr>
        <w:t>?</w:t>
      </w:r>
    </w:p>
    <w:p w:rsidR="00584CA6" w:rsidRPr="006B0241" w:rsidRDefault="00584CA6" w:rsidP="00584CA6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584CA6" w:rsidRPr="006B0241" w:rsidRDefault="00584CA6" w:rsidP="00584CA6">
      <w:pPr>
        <w:pStyle w:val="Prrafodelista"/>
        <w:numPr>
          <w:ilvl w:val="0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Què diu l’article 4 sobre les comunitats amb llengua cooficial pròpia</w:t>
      </w:r>
      <w:r w:rsidR="005A0E37">
        <w:rPr>
          <w:rFonts w:ascii="Times New Roman" w:hAnsi="Times New Roman"/>
          <w:sz w:val="20"/>
          <w:szCs w:val="20"/>
          <w:lang w:val="ca-ES"/>
        </w:rPr>
        <w:t>?</w:t>
      </w:r>
    </w:p>
    <w:p w:rsidR="00584CA6" w:rsidRPr="006B0241" w:rsidRDefault="00584CA6" w:rsidP="00584CA6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584CA6" w:rsidRPr="006B0241" w:rsidRDefault="00584CA6" w:rsidP="00584CA6">
      <w:pPr>
        <w:pStyle w:val="Prrafodelista"/>
        <w:numPr>
          <w:ilvl w:val="0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Què s’especifica en l’</w:t>
      </w:r>
      <w:r w:rsidR="00326686">
        <w:rPr>
          <w:rFonts w:ascii="Times New Roman" w:hAnsi="Times New Roman"/>
          <w:sz w:val="20"/>
          <w:szCs w:val="20"/>
          <w:lang w:val="ca-ES"/>
        </w:rPr>
        <w:t>etiqueta de venda a  l’engròs (</w:t>
      </w:r>
      <w:r w:rsidRPr="006B0241">
        <w:rPr>
          <w:rFonts w:ascii="Times New Roman" w:hAnsi="Times New Roman"/>
          <w:sz w:val="20"/>
          <w:szCs w:val="20"/>
          <w:lang w:val="ca-ES"/>
        </w:rPr>
        <w:t>granel)</w:t>
      </w:r>
      <w:r w:rsidR="005A0E37">
        <w:rPr>
          <w:rFonts w:ascii="Times New Roman" w:hAnsi="Times New Roman"/>
          <w:sz w:val="20"/>
          <w:szCs w:val="20"/>
          <w:lang w:val="ca-ES"/>
        </w:rPr>
        <w:t>?</w:t>
      </w:r>
    </w:p>
    <w:p w:rsidR="00584CA6" w:rsidRPr="006B0241" w:rsidRDefault="00584CA6" w:rsidP="00584CA6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584CA6" w:rsidRPr="006B0241" w:rsidRDefault="00584CA6" w:rsidP="00584CA6">
      <w:pPr>
        <w:pStyle w:val="Prrafodelista"/>
        <w:numPr>
          <w:ilvl w:val="0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Què diu el pòster sobre la protecció al consumidor</w:t>
      </w:r>
      <w:r w:rsidR="005A0E37">
        <w:rPr>
          <w:rFonts w:ascii="Times New Roman" w:hAnsi="Times New Roman"/>
          <w:sz w:val="20"/>
          <w:szCs w:val="20"/>
          <w:lang w:val="ca-ES"/>
        </w:rPr>
        <w:t>?</w:t>
      </w:r>
    </w:p>
    <w:p w:rsidR="00584CA6" w:rsidRPr="006B0241" w:rsidRDefault="00584CA6" w:rsidP="00584CA6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584CA6" w:rsidRPr="006B0241" w:rsidRDefault="00584CA6" w:rsidP="00584CA6">
      <w:pPr>
        <w:pStyle w:val="Prrafodelista"/>
        <w:numPr>
          <w:ilvl w:val="0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Quina relació hi ha entre traçabilitat i responsabilitat</w:t>
      </w:r>
      <w:r w:rsidR="005A0E37">
        <w:rPr>
          <w:rFonts w:ascii="Times New Roman" w:hAnsi="Times New Roman"/>
          <w:sz w:val="20"/>
          <w:szCs w:val="20"/>
          <w:lang w:val="ca-ES"/>
        </w:rPr>
        <w:t>?</w:t>
      </w:r>
    </w:p>
    <w:p w:rsidR="003904D8" w:rsidRPr="006B0241" w:rsidRDefault="003904D8" w:rsidP="003904D8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3904D8" w:rsidRPr="006B0241" w:rsidRDefault="008728E7" w:rsidP="00584CA6">
      <w:pPr>
        <w:pStyle w:val="Prrafodelista"/>
        <w:numPr>
          <w:ilvl w:val="0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Quina i</w:t>
      </w:r>
      <w:r w:rsidR="003D1AA0" w:rsidRPr="006B0241">
        <w:rPr>
          <w:rFonts w:ascii="Times New Roman" w:hAnsi="Times New Roman"/>
          <w:sz w:val="20"/>
          <w:szCs w:val="20"/>
          <w:lang w:val="ca-ES"/>
        </w:rPr>
        <w:t>nformació</w:t>
      </w:r>
      <w:r w:rsidRPr="006B0241">
        <w:rPr>
          <w:rFonts w:ascii="Times New Roman" w:hAnsi="Times New Roman"/>
          <w:sz w:val="20"/>
          <w:szCs w:val="20"/>
          <w:lang w:val="ca-ES"/>
        </w:rPr>
        <w:t xml:space="preserve"> hem de trobar a l'etiqueta d’identificació d’un peix o marisc?</w:t>
      </w:r>
    </w:p>
    <w:p w:rsidR="006B0241" w:rsidRPr="006B0241" w:rsidRDefault="006B0241" w:rsidP="006B0241">
      <w:pPr>
        <w:pStyle w:val="Prrafodelista"/>
        <w:numPr>
          <w:ilvl w:val="0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Quina és la primera pràctica d’higiene en el transport de productes de la pesca</w:t>
      </w:r>
      <w:r w:rsidR="005A0E37">
        <w:rPr>
          <w:rFonts w:ascii="Times New Roman" w:hAnsi="Times New Roman"/>
          <w:sz w:val="20"/>
          <w:szCs w:val="20"/>
          <w:lang w:val="ca-ES"/>
        </w:rPr>
        <w:t>?</w:t>
      </w:r>
      <w:r w:rsidRPr="006B0241">
        <w:rPr>
          <w:rFonts w:ascii="Times New Roman" w:hAnsi="Times New Roman"/>
          <w:sz w:val="20"/>
          <w:szCs w:val="20"/>
          <w:lang w:val="ca-ES"/>
        </w:rPr>
        <w:t xml:space="preserve"> Pots il·lustrar-ho amb alguna imatge.</w:t>
      </w:r>
    </w:p>
    <w:p w:rsidR="006B0241" w:rsidRPr="006B0241" w:rsidRDefault="006B0241" w:rsidP="006B0241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6B0241" w:rsidRPr="006B0241" w:rsidRDefault="006B0241" w:rsidP="006B0241">
      <w:pPr>
        <w:pStyle w:val="Prrafodelista"/>
        <w:numPr>
          <w:ilvl w:val="0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Què hem de tenir en compte en quan al vehicle destinat al transport de peix i marisc?</w:t>
      </w:r>
    </w:p>
    <w:p w:rsidR="006B0241" w:rsidRPr="006B0241" w:rsidRDefault="006B0241" w:rsidP="006B0241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6B0241" w:rsidRPr="006B0241" w:rsidRDefault="006B0241" w:rsidP="006B0241">
      <w:pPr>
        <w:pStyle w:val="Prrafodelista"/>
        <w:numPr>
          <w:ilvl w:val="0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Com ha de ser la manipulació del peix i marisc</w:t>
      </w:r>
      <w:r w:rsidR="005A0E37">
        <w:rPr>
          <w:rFonts w:ascii="Times New Roman" w:hAnsi="Times New Roman"/>
          <w:sz w:val="20"/>
          <w:szCs w:val="20"/>
          <w:lang w:val="ca-ES"/>
        </w:rPr>
        <w:t>?</w:t>
      </w:r>
    </w:p>
    <w:p w:rsidR="006B0241" w:rsidRPr="006B0241" w:rsidRDefault="006B0241" w:rsidP="006B0241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6B0241" w:rsidRPr="006B0241" w:rsidRDefault="006B0241" w:rsidP="006B0241">
      <w:pPr>
        <w:pStyle w:val="Prrafodelista"/>
        <w:numPr>
          <w:ilvl w:val="0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Quins productes i denominacions contenen peix?</w:t>
      </w:r>
    </w:p>
    <w:p w:rsidR="006B0241" w:rsidRPr="006B0241" w:rsidRDefault="006B0241" w:rsidP="006B0241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6B0241" w:rsidRPr="006B0241" w:rsidRDefault="006B0241" w:rsidP="006B0241">
      <w:pPr>
        <w:pStyle w:val="Prrafodelista"/>
        <w:numPr>
          <w:ilvl w:val="0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Quins productes i denominacions contenen marisc?</w:t>
      </w:r>
    </w:p>
    <w:p w:rsidR="006B0241" w:rsidRPr="006B0241" w:rsidRDefault="006B0241" w:rsidP="006B0241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6B0241" w:rsidRPr="006B0241" w:rsidRDefault="006B0241" w:rsidP="006B0241">
      <w:pPr>
        <w:pStyle w:val="Prrafodelista"/>
        <w:numPr>
          <w:ilvl w:val="0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Quins nutrients en</w:t>
      </w:r>
      <w:r w:rsidR="003B30A3">
        <w:rPr>
          <w:rFonts w:ascii="Times New Roman" w:hAnsi="Times New Roman"/>
          <w:sz w:val="20"/>
          <w:szCs w:val="20"/>
          <w:lang w:val="ca-ES"/>
        </w:rPr>
        <w:t>s poden afegir e</w:t>
      </w:r>
      <w:r w:rsidRPr="006B0241">
        <w:rPr>
          <w:rFonts w:ascii="Times New Roman" w:hAnsi="Times New Roman"/>
          <w:sz w:val="20"/>
          <w:szCs w:val="20"/>
          <w:lang w:val="ca-ES"/>
        </w:rPr>
        <w:t xml:space="preserve">ls aliments que </w:t>
      </w:r>
      <w:r w:rsidR="003B30A3">
        <w:rPr>
          <w:rFonts w:ascii="Times New Roman" w:hAnsi="Times New Roman"/>
          <w:sz w:val="20"/>
          <w:szCs w:val="20"/>
          <w:lang w:val="ca-ES"/>
        </w:rPr>
        <w:t>procedeixen</w:t>
      </w:r>
      <w:r w:rsidRPr="006B0241">
        <w:rPr>
          <w:rFonts w:ascii="Times New Roman" w:hAnsi="Times New Roman"/>
          <w:sz w:val="20"/>
          <w:szCs w:val="20"/>
          <w:lang w:val="ca-ES"/>
        </w:rPr>
        <w:t xml:space="preserve"> del peix o marisc?</w:t>
      </w:r>
    </w:p>
    <w:p w:rsidR="006B0241" w:rsidRPr="006B0241" w:rsidRDefault="006B0241" w:rsidP="006B0241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6B0241" w:rsidRPr="006B0241" w:rsidRDefault="006B0241" w:rsidP="006B0241">
      <w:pPr>
        <w:pStyle w:val="Prrafodelista"/>
        <w:numPr>
          <w:ilvl w:val="0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Quins són els productes que poden contenir o contenen peix o marisc?</w:t>
      </w:r>
    </w:p>
    <w:p w:rsidR="006B0241" w:rsidRPr="006B0241" w:rsidRDefault="006B0241" w:rsidP="006B0241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6B0241" w:rsidRPr="006B0241" w:rsidRDefault="006B0241" w:rsidP="006B0241">
      <w:pPr>
        <w:pStyle w:val="Prrafodelista"/>
        <w:numPr>
          <w:ilvl w:val="0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Quins additius poden derivar del peix?</w:t>
      </w:r>
    </w:p>
    <w:p w:rsidR="006B0241" w:rsidRPr="006B0241" w:rsidRDefault="006B0241" w:rsidP="006B0241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6B0241" w:rsidRPr="006B0241" w:rsidRDefault="006B0241" w:rsidP="006B0241">
      <w:pPr>
        <w:pStyle w:val="Prrafodelista"/>
        <w:numPr>
          <w:ilvl w:val="0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Quines espècies de peix són més al·lergèniques?</w:t>
      </w:r>
    </w:p>
    <w:p w:rsidR="006B0241" w:rsidRPr="006B0241" w:rsidRDefault="006B0241" w:rsidP="006B0241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6B0241" w:rsidRPr="006B0241" w:rsidRDefault="006B0241" w:rsidP="006B0241">
      <w:pPr>
        <w:pStyle w:val="Prrafodelista"/>
        <w:numPr>
          <w:ilvl w:val="0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Quins són els al·lèrgens principals del peix?</w:t>
      </w:r>
    </w:p>
    <w:p w:rsidR="006B0241" w:rsidRPr="006B0241" w:rsidRDefault="006B0241" w:rsidP="006B0241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6B0241" w:rsidRPr="006B0241" w:rsidRDefault="006B0241" w:rsidP="006B0241">
      <w:pPr>
        <w:pStyle w:val="Prrafodelista"/>
        <w:numPr>
          <w:ilvl w:val="0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Quin és el tractament en cas d’intoxicació per al·lèrgia al peix?</w:t>
      </w:r>
    </w:p>
    <w:p w:rsidR="006B0241" w:rsidRPr="006B0241" w:rsidRDefault="006B0241" w:rsidP="006B0241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6B0241" w:rsidRPr="006B0241" w:rsidRDefault="006B0241" w:rsidP="006B0241">
      <w:pPr>
        <w:pStyle w:val="Prrafodelista"/>
        <w:numPr>
          <w:ilvl w:val="0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Quin és l’al·lergen principal del marisc?</w:t>
      </w:r>
    </w:p>
    <w:p w:rsidR="006B0241" w:rsidRPr="006B0241" w:rsidRDefault="006B0241" w:rsidP="006B0241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6B0241" w:rsidRPr="006B0241" w:rsidRDefault="006B0241" w:rsidP="006B0241">
      <w:pPr>
        <w:pStyle w:val="Prrafodelista"/>
        <w:numPr>
          <w:ilvl w:val="0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El peix i el marisc són potents al·lèrgens, com poden provocar reacció?</w:t>
      </w:r>
    </w:p>
    <w:p w:rsidR="006B0241" w:rsidRPr="006B0241" w:rsidRDefault="006B0241" w:rsidP="006B0241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6B0241" w:rsidRPr="006B0241" w:rsidRDefault="006B0241" w:rsidP="006B0241">
      <w:pPr>
        <w:pStyle w:val="Prrafodelista"/>
        <w:numPr>
          <w:ilvl w:val="0"/>
          <w:numId w:val="4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S’ha demostrat la reacció creuada entre peix i marisc?</w:t>
      </w:r>
    </w:p>
    <w:sectPr w:rsidR="006B0241" w:rsidRPr="006B0241" w:rsidSect="00A10F16">
      <w:headerReference w:type="default" r:id="rId22"/>
      <w:pgSz w:w="11906" w:h="16838"/>
      <w:pgMar w:top="929" w:right="1440" w:bottom="873" w:left="1440" w:header="873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6B14" w:rsidRDefault="001D6B14">
      <w:r>
        <w:separator/>
      </w:r>
    </w:p>
  </w:endnote>
  <w:endnote w:type="continuationSeparator" w:id="0">
    <w:p w:rsidR="001D6B14" w:rsidRDefault="001D6B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 12p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6B14" w:rsidRDefault="001D6B14">
      <w:r>
        <w:separator/>
      </w:r>
    </w:p>
  </w:footnote>
  <w:footnote w:type="continuationSeparator" w:id="0">
    <w:p w:rsidR="001D6B14" w:rsidRDefault="001D6B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9B5" w:rsidRPr="006C752C" w:rsidRDefault="003C24F7">
    <w:pPr>
      <w:pBdr>
        <w:bottom w:val="single" w:sz="4" w:space="1" w:color="000000"/>
      </w:pBdr>
      <w:tabs>
        <w:tab w:val="left" w:pos="-1701"/>
        <w:tab w:val="left" w:pos="-1440"/>
        <w:tab w:val="left" w:pos="-720"/>
        <w:tab w:val="left" w:pos="4147"/>
        <w:tab w:val="right" w:pos="9072"/>
      </w:tabs>
      <w:spacing w:line="240" w:lineRule="atLeast"/>
      <w:jc w:val="both"/>
      <w:rPr>
        <w:spacing w:val="-3"/>
        <w:sz w:val="20"/>
        <w:lang w:val="ca-ES"/>
      </w:rPr>
    </w:pPr>
    <w:r w:rsidRPr="003C24F7">
      <w:rPr>
        <w:spacing w:val="-3"/>
        <w:sz w:val="20"/>
        <w:lang w:val="ca-ES"/>
      </w:rPr>
      <w:t>UF 2</w:t>
    </w:r>
    <w:r w:rsidR="00190C84">
      <w:rPr>
        <w:spacing w:val="-3"/>
        <w:sz w:val="20"/>
        <w:lang w:val="ca-ES"/>
      </w:rPr>
      <w:t>.</w:t>
    </w:r>
    <w:r w:rsidRPr="003C24F7">
      <w:rPr>
        <w:spacing w:val="-3"/>
        <w:sz w:val="20"/>
        <w:lang w:val="ca-ES"/>
      </w:rPr>
      <w:t xml:space="preserve"> Primeres Mat</w:t>
    </w:r>
    <w:r w:rsidRPr="003C24F7">
      <w:rPr>
        <w:rFonts w:hint="eastAsia"/>
        <w:spacing w:val="-3"/>
        <w:sz w:val="20"/>
        <w:lang w:val="ca-ES"/>
      </w:rPr>
      <w:t>è</w:t>
    </w:r>
    <w:r w:rsidRPr="003C24F7">
      <w:rPr>
        <w:spacing w:val="-3"/>
        <w:sz w:val="20"/>
        <w:lang w:val="ca-ES"/>
      </w:rPr>
      <w:t>ries de la Pesca i</w:t>
    </w:r>
    <w:r>
      <w:rPr>
        <w:spacing w:val="-3"/>
        <w:sz w:val="20"/>
        <w:lang w:val="ca-ES"/>
      </w:rPr>
      <w:t xml:space="preserve"> Aqüícoles.</w:t>
    </w:r>
    <w:r w:rsidR="006C752C" w:rsidRPr="006C752C">
      <w:rPr>
        <w:spacing w:val="-3"/>
        <w:sz w:val="20"/>
        <w:lang w:val="ca-ES"/>
      </w:rPr>
      <w:tab/>
      <w:t>Exa</w:t>
    </w:r>
    <w:r w:rsidR="00B319B5" w:rsidRPr="006C752C">
      <w:rPr>
        <w:spacing w:val="-3"/>
        <w:sz w:val="20"/>
        <w:lang w:val="ca-ES"/>
      </w:rPr>
      <w:t>men</w:t>
    </w:r>
    <w:r w:rsidR="00B319B5" w:rsidRPr="006C752C">
      <w:rPr>
        <w:spacing w:val="-3"/>
        <w:sz w:val="20"/>
        <w:lang w:val="ca-ES"/>
      </w:rPr>
      <w:tab/>
    </w:r>
    <w:r w:rsidR="00FE1AF2">
      <w:rPr>
        <w:spacing w:val="-3"/>
        <w:sz w:val="20"/>
        <w:lang w:val="ca-ES"/>
      </w:rPr>
      <w:fldChar w:fldCharType="begin"/>
    </w:r>
    <w:r w:rsidR="006C752C">
      <w:rPr>
        <w:spacing w:val="-3"/>
        <w:sz w:val="20"/>
        <w:lang w:val="ca-ES"/>
      </w:rPr>
      <w:instrText xml:space="preserve"> DATE  \@ "d' / 'MMMM' / 'yyyy" </w:instrText>
    </w:r>
    <w:r w:rsidR="00FE1AF2">
      <w:rPr>
        <w:spacing w:val="-3"/>
        <w:sz w:val="20"/>
        <w:lang w:val="ca-ES"/>
      </w:rPr>
      <w:fldChar w:fldCharType="separate"/>
    </w:r>
    <w:r w:rsidR="00B02000">
      <w:rPr>
        <w:noProof/>
        <w:spacing w:val="-3"/>
        <w:sz w:val="20"/>
        <w:lang w:val="ca-ES"/>
      </w:rPr>
      <w:t>26 / mar</w:t>
    </w:r>
    <w:r w:rsidR="00B02000">
      <w:rPr>
        <w:rFonts w:hint="eastAsia"/>
        <w:noProof/>
        <w:spacing w:val="-3"/>
        <w:sz w:val="20"/>
        <w:lang w:val="ca-ES"/>
      </w:rPr>
      <w:t>ç</w:t>
    </w:r>
    <w:r w:rsidR="00B02000">
      <w:rPr>
        <w:noProof/>
        <w:spacing w:val="-3"/>
        <w:sz w:val="20"/>
        <w:lang w:val="ca-ES"/>
      </w:rPr>
      <w:t xml:space="preserve"> / 2020</w:t>
    </w:r>
    <w:r w:rsidR="00FE1AF2">
      <w:rPr>
        <w:spacing w:val="-3"/>
        <w:sz w:val="20"/>
        <w:lang w:val="ca-ES"/>
      </w:rPr>
      <w:fldChar w:fldCharType="end"/>
    </w:r>
  </w:p>
  <w:p w:rsidR="00B319B5" w:rsidRPr="006C752C" w:rsidRDefault="006C752C">
    <w:pP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  <w:r w:rsidRPr="006C752C">
      <w:rPr>
        <w:spacing w:val="-3"/>
        <w:sz w:val="20"/>
        <w:lang w:val="ca-ES"/>
      </w:rPr>
      <w:t>Nom:</w:t>
    </w:r>
    <w:r w:rsidRPr="006C752C">
      <w:rPr>
        <w:spacing w:val="-3"/>
        <w:sz w:val="20"/>
        <w:lang w:val="ca-ES"/>
      </w:rPr>
      <w:tab/>
      <w:t>Cogn</w:t>
    </w:r>
    <w:r w:rsidR="00B319B5" w:rsidRPr="006C752C">
      <w:rPr>
        <w:spacing w:val="-3"/>
        <w:sz w:val="20"/>
        <w:lang w:val="ca-ES"/>
      </w:rPr>
      <w:t>o</w:t>
    </w:r>
    <w:r w:rsidRPr="006C752C">
      <w:rPr>
        <w:spacing w:val="-3"/>
        <w:sz w:val="20"/>
        <w:lang w:val="ca-ES"/>
      </w:rPr>
      <w:t>m</w:t>
    </w:r>
    <w:r w:rsidR="00B319B5" w:rsidRPr="006C752C">
      <w:rPr>
        <w:spacing w:val="-3"/>
        <w:sz w:val="20"/>
        <w:lang w:val="ca-ES"/>
      </w:rPr>
      <w:t>s:</w:t>
    </w:r>
  </w:p>
  <w:p w:rsidR="00B319B5" w:rsidRPr="006C752C" w:rsidRDefault="00B319B5">
    <w:pP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</w:p>
  <w:p w:rsidR="00B319B5" w:rsidRPr="006C752C" w:rsidRDefault="006C752C">
    <w:pPr>
      <w:pBdr>
        <w:bottom w:val="single" w:sz="4" w:space="1" w:color="000000"/>
      </w:pBd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  <w:r w:rsidRPr="006C752C">
      <w:rPr>
        <w:spacing w:val="-3"/>
        <w:sz w:val="20"/>
        <w:lang w:val="ca-ES"/>
      </w:rPr>
      <w:t>Curs:</w:t>
    </w:r>
    <w:r w:rsidRPr="006C752C">
      <w:rPr>
        <w:spacing w:val="-3"/>
        <w:sz w:val="20"/>
        <w:lang w:val="ca-ES"/>
      </w:rPr>
      <w:tab/>
      <w:t>Grup</w:t>
    </w:r>
    <w:r w:rsidR="00B319B5" w:rsidRPr="006C752C">
      <w:rPr>
        <w:spacing w:val="-3"/>
        <w:sz w:val="20"/>
        <w:lang w:val="ca-ES"/>
      </w:rPr>
      <w:t>:</w:t>
    </w:r>
  </w:p>
  <w:p w:rsidR="00B319B5" w:rsidRPr="006C752C" w:rsidRDefault="00B319B5">
    <w:pPr>
      <w:pBdr>
        <w:bottom w:val="single" w:sz="4" w:space="1" w:color="000000"/>
      </w:pBdr>
      <w:spacing w:after="140" w:line="100" w:lineRule="exact"/>
      <w:rPr>
        <w:sz w:val="20"/>
        <w:lang w:val="ca-E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pStyle w:val="Ttulo1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1">
      <w:start w:val="1"/>
      <w:numFmt w:val="lowerLetter"/>
      <w:pStyle w:val="Ttulo2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2">
      <w:start w:val="1"/>
      <w:numFmt w:val="decimal"/>
      <w:pStyle w:val="Ttulo3"/>
      <w:lvlText w:val="%2.%3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3">
      <w:start w:val="1"/>
      <w:numFmt w:val="decimal"/>
      <w:pStyle w:val="Ttulo4"/>
      <w:lvlText w:val="%2.%3.%4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4">
      <w:start w:val="1"/>
      <w:numFmt w:val="decimal"/>
      <w:pStyle w:val="Ttulo5"/>
      <w:lvlText w:val="%2.%3.%4.%5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5">
      <w:start w:val="1"/>
      <w:numFmt w:val="decimal"/>
      <w:pStyle w:val="Ttulo6"/>
      <w:lvlText w:val="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6">
      <w:start w:val="1"/>
      <w:numFmt w:val="decimal"/>
      <w:pStyle w:val="Ttulo7"/>
      <w:lvlText w:val="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7">
      <w:start w:val="1"/>
      <w:numFmt w:val="decimal"/>
      <w:pStyle w:val="Ttulo8"/>
      <w:lvlText w:val="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9193785"/>
    <w:multiLevelType w:val="multilevel"/>
    <w:tmpl w:val="9912CA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15E76305"/>
    <w:multiLevelType w:val="hybridMultilevel"/>
    <w:tmpl w:val="019E53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DC14D6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6C752C"/>
    <w:rsid w:val="000832D8"/>
    <w:rsid w:val="001814DA"/>
    <w:rsid w:val="00190C84"/>
    <w:rsid w:val="001C3456"/>
    <w:rsid w:val="001D6B14"/>
    <w:rsid w:val="0023349A"/>
    <w:rsid w:val="002640A8"/>
    <w:rsid w:val="002A06C7"/>
    <w:rsid w:val="002D06D4"/>
    <w:rsid w:val="002E60BD"/>
    <w:rsid w:val="00326686"/>
    <w:rsid w:val="003904D8"/>
    <w:rsid w:val="003B30A3"/>
    <w:rsid w:val="003C24F7"/>
    <w:rsid w:val="003D1AA0"/>
    <w:rsid w:val="004042DA"/>
    <w:rsid w:val="00414954"/>
    <w:rsid w:val="00440651"/>
    <w:rsid w:val="00471B66"/>
    <w:rsid w:val="00584CA6"/>
    <w:rsid w:val="005A0E37"/>
    <w:rsid w:val="005C58E0"/>
    <w:rsid w:val="00646FD1"/>
    <w:rsid w:val="006B0241"/>
    <w:rsid w:val="006C752C"/>
    <w:rsid w:val="006D3301"/>
    <w:rsid w:val="006E3ADC"/>
    <w:rsid w:val="00722765"/>
    <w:rsid w:val="007230F8"/>
    <w:rsid w:val="00742930"/>
    <w:rsid w:val="008728E7"/>
    <w:rsid w:val="008772A7"/>
    <w:rsid w:val="00924DFE"/>
    <w:rsid w:val="00940696"/>
    <w:rsid w:val="00942FB7"/>
    <w:rsid w:val="009D724D"/>
    <w:rsid w:val="00A10F16"/>
    <w:rsid w:val="00A41C3D"/>
    <w:rsid w:val="00A47842"/>
    <w:rsid w:val="00AE5B25"/>
    <w:rsid w:val="00B02000"/>
    <w:rsid w:val="00B319B5"/>
    <w:rsid w:val="00B344FF"/>
    <w:rsid w:val="00B64C2F"/>
    <w:rsid w:val="00C2709A"/>
    <w:rsid w:val="00C84AFB"/>
    <w:rsid w:val="00D52EBA"/>
    <w:rsid w:val="00DE3E61"/>
    <w:rsid w:val="00E40459"/>
    <w:rsid w:val="00EF7CF7"/>
    <w:rsid w:val="00FE1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F16"/>
    <w:pPr>
      <w:widowControl w:val="0"/>
      <w:suppressAutoHyphens/>
      <w:autoSpaceDE w:val="0"/>
    </w:pPr>
    <w:rPr>
      <w:rFonts w:ascii="Tms Rmn 12pt" w:hAnsi="Tms Rmn 12pt"/>
      <w:sz w:val="24"/>
      <w:szCs w:val="24"/>
      <w:lang w:val="es-ES" w:eastAsia="ar-SA"/>
    </w:rPr>
  </w:style>
  <w:style w:type="paragraph" w:styleId="Ttulo1">
    <w:name w:val="heading 1"/>
    <w:basedOn w:val="Normal"/>
    <w:next w:val="Normal"/>
    <w:qFormat/>
    <w:rsid w:val="00A10F16"/>
    <w:pPr>
      <w:numPr>
        <w:numId w:val="1"/>
      </w:numPr>
      <w:outlineLvl w:val="0"/>
    </w:pPr>
  </w:style>
  <w:style w:type="paragraph" w:styleId="Ttulo2">
    <w:name w:val="heading 2"/>
    <w:basedOn w:val="Normal"/>
    <w:next w:val="Normal"/>
    <w:qFormat/>
    <w:rsid w:val="00A10F16"/>
    <w:pPr>
      <w:numPr>
        <w:ilvl w:val="1"/>
        <w:numId w:val="1"/>
      </w:numPr>
      <w:outlineLvl w:val="1"/>
    </w:pPr>
  </w:style>
  <w:style w:type="paragraph" w:styleId="Ttulo3">
    <w:name w:val="heading 3"/>
    <w:basedOn w:val="Normal"/>
    <w:next w:val="Normal"/>
    <w:qFormat/>
    <w:rsid w:val="00A10F16"/>
    <w:pPr>
      <w:numPr>
        <w:ilvl w:val="2"/>
        <w:numId w:val="1"/>
      </w:numPr>
      <w:outlineLvl w:val="2"/>
    </w:pPr>
  </w:style>
  <w:style w:type="paragraph" w:styleId="Ttulo4">
    <w:name w:val="heading 4"/>
    <w:basedOn w:val="Normal"/>
    <w:next w:val="Normal"/>
    <w:qFormat/>
    <w:rsid w:val="00A10F16"/>
    <w:pPr>
      <w:numPr>
        <w:ilvl w:val="3"/>
        <w:numId w:val="1"/>
      </w:numPr>
      <w:outlineLvl w:val="3"/>
    </w:pPr>
  </w:style>
  <w:style w:type="paragraph" w:styleId="Ttulo5">
    <w:name w:val="heading 5"/>
    <w:basedOn w:val="Normal"/>
    <w:next w:val="Normal"/>
    <w:qFormat/>
    <w:rsid w:val="00A10F16"/>
    <w:pPr>
      <w:numPr>
        <w:ilvl w:val="4"/>
        <w:numId w:val="1"/>
      </w:numPr>
      <w:outlineLvl w:val="4"/>
    </w:pPr>
  </w:style>
  <w:style w:type="paragraph" w:styleId="Ttulo6">
    <w:name w:val="heading 6"/>
    <w:basedOn w:val="Normal"/>
    <w:next w:val="Normal"/>
    <w:qFormat/>
    <w:rsid w:val="00A10F16"/>
    <w:pPr>
      <w:numPr>
        <w:ilvl w:val="5"/>
        <w:numId w:val="1"/>
      </w:numPr>
      <w:outlineLvl w:val="5"/>
    </w:pPr>
  </w:style>
  <w:style w:type="paragraph" w:styleId="Ttulo7">
    <w:name w:val="heading 7"/>
    <w:basedOn w:val="Normal"/>
    <w:next w:val="Normal"/>
    <w:qFormat/>
    <w:rsid w:val="00A10F16"/>
    <w:pPr>
      <w:numPr>
        <w:ilvl w:val="6"/>
        <w:numId w:val="1"/>
      </w:numPr>
      <w:outlineLvl w:val="6"/>
    </w:pPr>
  </w:style>
  <w:style w:type="paragraph" w:styleId="Ttulo8">
    <w:name w:val="heading 8"/>
    <w:basedOn w:val="Normal"/>
    <w:next w:val="Normal"/>
    <w:qFormat/>
    <w:rsid w:val="00A10F16"/>
    <w:pPr>
      <w:numPr>
        <w:ilvl w:val="7"/>
        <w:numId w:val="1"/>
      </w:numPr>
      <w:outlineLvl w:val="7"/>
    </w:pPr>
  </w:style>
  <w:style w:type="paragraph" w:styleId="Ttulo9">
    <w:name w:val="heading 9"/>
    <w:basedOn w:val="Normal"/>
    <w:next w:val="Normal"/>
    <w:qFormat/>
    <w:rsid w:val="00A10F16"/>
    <w:pPr>
      <w:keepNext/>
      <w:jc w:val="center"/>
      <w:outlineLvl w:val="8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A10F16"/>
    <w:rPr>
      <w:rFonts w:ascii="Times New Roman" w:hAnsi="Times New Roman"/>
    </w:rPr>
  </w:style>
  <w:style w:type="character" w:customStyle="1" w:styleId="Fuentedeprrafopredeter1">
    <w:name w:val="Fuente de párrafo predeter.1"/>
    <w:rsid w:val="00A10F16"/>
  </w:style>
  <w:style w:type="character" w:customStyle="1" w:styleId="Smbolodenotafinal">
    <w:name w:val="Símbolo de nota final"/>
    <w:basedOn w:val="Fuentedeprrafopredeter1"/>
    <w:rsid w:val="00A10F16"/>
    <w:rPr>
      <w:vertAlign w:val="superscript"/>
    </w:rPr>
  </w:style>
  <w:style w:type="character" w:customStyle="1" w:styleId="Smbolodenotaalpie">
    <w:name w:val="Símbolo de nota al pie"/>
    <w:basedOn w:val="Fuentedeprrafopredeter1"/>
    <w:rsid w:val="00A10F16"/>
    <w:rPr>
      <w:vertAlign w:val="superscript"/>
    </w:rPr>
  </w:style>
  <w:style w:type="character" w:customStyle="1" w:styleId="EquationCaption">
    <w:name w:val="_Equation Caption"/>
    <w:rsid w:val="00A10F16"/>
  </w:style>
  <w:style w:type="paragraph" w:customStyle="1" w:styleId="Encabezado1">
    <w:name w:val="Encabezado1"/>
    <w:basedOn w:val="Normal"/>
    <w:next w:val="Textoindependiente"/>
    <w:rsid w:val="00A10F16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styleId="Textoindependiente">
    <w:name w:val="Body Text"/>
    <w:basedOn w:val="Normal"/>
    <w:rsid w:val="00A10F16"/>
    <w:pPr>
      <w:spacing w:after="120"/>
    </w:pPr>
  </w:style>
  <w:style w:type="paragraph" w:styleId="Lista">
    <w:name w:val="List"/>
    <w:basedOn w:val="Textoindependiente"/>
    <w:rsid w:val="00A10F16"/>
  </w:style>
  <w:style w:type="paragraph" w:customStyle="1" w:styleId="Etiqueta">
    <w:name w:val="Etiqueta"/>
    <w:basedOn w:val="Normal"/>
    <w:rsid w:val="00A10F16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A10F16"/>
    <w:pPr>
      <w:suppressLineNumbers/>
    </w:pPr>
  </w:style>
  <w:style w:type="paragraph" w:customStyle="1" w:styleId="Textodenotaalfinal">
    <w:name w:val="Texto de nota al final"/>
    <w:basedOn w:val="Normal"/>
    <w:rsid w:val="00A10F16"/>
  </w:style>
  <w:style w:type="paragraph" w:customStyle="1" w:styleId="Textodenotaalpie">
    <w:name w:val="Texto de nota al pie"/>
    <w:basedOn w:val="Normal"/>
    <w:rsid w:val="00A10F16"/>
  </w:style>
  <w:style w:type="paragraph" w:customStyle="1" w:styleId="Tdc1">
    <w:name w:val="Tdc 1"/>
    <w:basedOn w:val="Normal"/>
    <w:rsid w:val="00A10F16"/>
    <w:pPr>
      <w:tabs>
        <w:tab w:val="right" w:leader="dot" w:pos="9360"/>
      </w:tabs>
      <w:spacing w:before="480" w:line="240" w:lineRule="atLeast"/>
      <w:ind w:left="720" w:right="720" w:hanging="720"/>
    </w:pPr>
    <w:rPr>
      <w:lang w:val="en-US"/>
    </w:rPr>
  </w:style>
  <w:style w:type="paragraph" w:customStyle="1" w:styleId="Tdc2">
    <w:name w:val="Tdc 2"/>
    <w:basedOn w:val="Normal"/>
    <w:rsid w:val="00A10F16"/>
    <w:pPr>
      <w:tabs>
        <w:tab w:val="right" w:leader="dot" w:pos="9360"/>
      </w:tabs>
      <w:spacing w:line="240" w:lineRule="atLeast"/>
      <w:ind w:left="1440" w:right="720" w:hanging="720"/>
    </w:pPr>
    <w:rPr>
      <w:lang w:val="en-US"/>
    </w:rPr>
  </w:style>
  <w:style w:type="paragraph" w:customStyle="1" w:styleId="Tdc3">
    <w:name w:val="Tdc 3"/>
    <w:basedOn w:val="Normal"/>
    <w:rsid w:val="00A10F16"/>
    <w:pPr>
      <w:tabs>
        <w:tab w:val="right" w:leader="dot" w:pos="9360"/>
      </w:tabs>
      <w:spacing w:line="240" w:lineRule="atLeast"/>
      <w:ind w:left="2160" w:right="720" w:hanging="720"/>
    </w:pPr>
    <w:rPr>
      <w:lang w:val="en-US"/>
    </w:rPr>
  </w:style>
  <w:style w:type="paragraph" w:customStyle="1" w:styleId="Tdc4">
    <w:name w:val="Tdc 4"/>
    <w:basedOn w:val="Normal"/>
    <w:rsid w:val="00A10F16"/>
    <w:pPr>
      <w:tabs>
        <w:tab w:val="right" w:leader="dot" w:pos="9360"/>
      </w:tabs>
      <w:spacing w:line="240" w:lineRule="atLeast"/>
      <w:ind w:left="2880" w:right="720" w:hanging="720"/>
    </w:pPr>
    <w:rPr>
      <w:lang w:val="en-US"/>
    </w:rPr>
  </w:style>
  <w:style w:type="paragraph" w:customStyle="1" w:styleId="Tdc5">
    <w:name w:val="Tdc 5"/>
    <w:basedOn w:val="Normal"/>
    <w:rsid w:val="00A10F16"/>
    <w:pPr>
      <w:tabs>
        <w:tab w:val="right" w:leader="dot" w:pos="9360"/>
      </w:tabs>
      <w:spacing w:line="240" w:lineRule="atLeast"/>
      <w:ind w:left="3600" w:right="720" w:hanging="720"/>
    </w:pPr>
    <w:rPr>
      <w:lang w:val="en-US"/>
    </w:rPr>
  </w:style>
  <w:style w:type="paragraph" w:customStyle="1" w:styleId="Tdc6">
    <w:name w:val="Tdc 6"/>
    <w:basedOn w:val="Normal"/>
    <w:rsid w:val="00A10F16"/>
    <w:pPr>
      <w:tabs>
        <w:tab w:val="right" w:pos="9360"/>
      </w:tabs>
      <w:spacing w:line="240" w:lineRule="atLeast"/>
      <w:ind w:left="720" w:hanging="720"/>
    </w:pPr>
    <w:rPr>
      <w:lang w:val="en-US"/>
    </w:rPr>
  </w:style>
  <w:style w:type="paragraph" w:customStyle="1" w:styleId="Tdc7">
    <w:name w:val="Tdc 7"/>
    <w:basedOn w:val="Normal"/>
    <w:rsid w:val="00A10F16"/>
    <w:pPr>
      <w:spacing w:line="240" w:lineRule="atLeast"/>
      <w:ind w:left="720" w:hanging="720"/>
    </w:pPr>
    <w:rPr>
      <w:lang w:val="en-US"/>
    </w:rPr>
  </w:style>
  <w:style w:type="paragraph" w:customStyle="1" w:styleId="Tdc8">
    <w:name w:val="Tdc 8"/>
    <w:basedOn w:val="Normal"/>
    <w:rsid w:val="00A10F16"/>
    <w:pPr>
      <w:tabs>
        <w:tab w:val="right" w:pos="9360"/>
      </w:tabs>
      <w:spacing w:line="240" w:lineRule="atLeast"/>
      <w:ind w:left="720" w:hanging="720"/>
    </w:pPr>
    <w:rPr>
      <w:lang w:val="en-US"/>
    </w:rPr>
  </w:style>
  <w:style w:type="paragraph" w:customStyle="1" w:styleId="Tdc9">
    <w:name w:val="Tdc 9"/>
    <w:basedOn w:val="Normal"/>
    <w:rsid w:val="00A10F16"/>
    <w:pPr>
      <w:tabs>
        <w:tab w:val="right" w:leader="dot" w:pos="9360"/>
      </w:tabs>
      <w:spacing w:line="240" w:lineRule="atLeast"/>
      <w:ind w:left="720" w:hanging="720"/>
    </w:pPr>
    <w:rPr>
      <w:lang w:val="en-US"/>
    </w:rPr>
  </w:style>
  <w:style w:type="paragraph" w:styleId="ndice1">
    <w:name w:val="index 1"/>
    <w:basedOn w:val="Normal"/>
    <w:next w:val="Normal"/>
    <w:rsid w:val="00A10F16"/>
    <w:pPr>
      <w:tabs>
        <w:tab w:val="right" w:leader="dot" w:pos="9360"/>
      </w:tabs>
      <w:spacing w:line="240" w:lineRule="atLeast"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rsid w:val="00A10F16"/>
    <w:pPr>
      <w:tabs>
        <w:tab w:val="right" w:leader="dot" w:pos="9360"/>
      </w:tabs>
      <w:spacing w:line="240" w:lineRule="atLeast"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rsid w:val="00A10F16"/>
    <w:pPr>
      <w:tabs>
        <w:tab w:val="right" w:pos="9360"/>
      </w:tabs>
      <w:spacing w:line="240" w:lineRule="atLeast"/>
    </w:pPr>
    <w:rPr>
      <w:lang w:val="en-US"/>
    </w:rPr>
  </w:style>
  <w:style w:type="paragraph" w:styleId="Ttulo">
    <w:name w:val="Title"/>
    <w:basedOn w:val="Normal"/>
    <w:next w:val="Subttulo"/>
    <w:qFormat/>
    <w:rsid w:val="00A10F16"/>
  </w:style>
  <w:style w:type="paragraph" w:styleId="Subttulo">
    <w:name w:val="Subtitle"/>
    <w:basedOn w:val="Encabezado1"/>
    <w:next w:val="Textoindependiente"/>
    <w:qFormat/>
    <w:rsid w:val="00A10F16"/>
    <w:pPr>
      <w:jc w:val="center"/>
    </w:pPr>
    <w:rPr>
      <w:i/>
      <w:iCs/>
    </w:rPr>
  </w:style>
  <w:style w:type="paragraph" w:styleId="Encabezado">
    <w:name w:val="header"/>
    <w:basedOn w:val="Normal"/>
    <w:rsid w:val="00A10F1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A10F1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C752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752C"/>
    <w:rPr>
      <w:rFonts w:ascii="Tahoma" w:hAnsi="Tahoma" w:cs="Tahoma"/>
      <w:sz w:val="16"/>
      <w:szCs w:val="16"/>
      <w:lang w:val="es-ES" w:eastAsia="ar-SA"/>
    </w:rPr>
  </w:style>
  <w:style w:type="paragraph" w:styleId="Prrafodelista">
    <w:name w:val="List Paragraph"/>
    <w:basedOn w:val="Normal"/>
    <w:uiPriority w:val="34"/>
    <w:qFormat/>
    <w:rsid w:val="009D724D"/>
    <w:pPr>
      <w:ind w:left="720"/>
      <w:contextualSpacing/>
    </w:pPr>
  </w:style>
  <w:style w:type="table" w:styleId="Tablaconcuadrcula">
    <w:name w:val="Table Grid"/>
    <w:basedOn w:val="Tablanormal"/>
    <w:uiPriority w:val="59"/>
    <w:rsid w:val="00B64C2F"/>
    <w:rPr>
      <w:rFonts w:asciiTheme="minorHAnsi" w:eastAsiaTheme="minorEastAsia" w:hAnsiTheme="minorHAnsi" w:cstheme="minorBidi"/>
      <w:sz w:val="22"/>
      <w:szCs w:val="22"/>
      <w:lang w:val="es-ES" w:eastAsia="es-E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3D1AA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grama.gob.es/es/pesca/temas/mercados-economia-pesquera/LISTADO_WEB_tcm7-356538.pdf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hyperlink" Target="https://drive.google.com/file/d/1FiIy4SEGgsWII8j7taA7CoTbiJT2AhNf/view" TargetMode="External"/><Relationship Id="rId7" Type="http://schemas.openxmlformats.org/officeDocument/2006/relationships/hyperlink" Target="http://www.maremundi.com/especies.asp?id=18" TargetMode="External"/><Relationship Id="rId12" Type="http://schemas.openxmlformats.org/officeDocument/2006/relationships/image" Target="media/image3.png"/><Relationship Id="rId17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hyperlink" Target="http://agricultura.gencat.cat/ca/ambits/pesca/dar_comercialitzacio_peix/etiqueta-peixateria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hyperlink" Target="http://www.lasirena.es/categoryproduct/&amp;ID=27" TargetMode="External"/><Relationship Id="rId14" Type="http://schemas.openxmlformats.org/officeDocument/2006/relationships/image" Target="media/image5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5</Pages>
  <Words>975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HP</Company>
  <LinksUpToDate>false</LinksUpToDate>
  <CharactersWithSpaces>6329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.</dc:creator>
  <cp:lastModifiedBy>Juanjo</cp:lastModifiedBy>
  <cp:revision>8</cp:revision>
  <cp:lastPrinted>2009-11-09T08:10:00Z</cp:lastPrinted>
  <dcterms:created xsi:type="dcterms:W3CDTF">2019-12-19T09:31:00Z</dcterms:created>
  <dcterms:modified xsi:type="dcterms:W3CDTF">2020-03-26T12:11:00Z</dcterms:modified>
</cp:coreProperties>
</file>