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30" w:rsidRPr="000D5720" w:rsidRDefault="00A80A30" w:rsidP="009909A2">
      <w:pPr>
        <w:pStyle w:val="Prrafodelista"/>
        <w:widowControl/>
        <w:numPr>
          <w:ilvl w:val="0"/>
          <w:numId w:val="18"/>
        </w:numPr>
        <w:tabs>
          <w:tab w:val="num" w:pos="0"/>
        </w:tabs>
        <w:autoSpaceDE/>
        <w:spacing w:after="200"/>
        <w:ind w:right="-285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 xml:space="preserve">Explica el </w:t>
      </w:r>
      <w:r w:rsidRPr="000D5720">
        <w:rPr>
          <w:rFonts w:ascii="Times New Roman" w:hAnsi="Times New Roman"/>
          <w:b/>
          <w:sz w:val="20"/>
          <w:szCs w:val="20"/>
          <w:lang w:val="ca-ES"/>
        </w:rPr>
        <w:t xml:space="preserve">procés de transmissió de dades </w:t>
      </w:r>
      <w:r w:rsidRPr="000D5720">
        <w:rPr>
          <w:rFonts w:ascii="Times New Roman" w:hAnsi="Times New Roman"/>
          <w:sz w:val="20"/>
          <w:szCs w:val="20"/>
          <w:lang w:val="ca-ES"/>
        </w:rPr>
        <w:t>de la</w:t>
      </w:r>
      <w:r w:rsidRPr="000D5720">
        <w:rPr>
          <w:rFonts w:ascii="Times New Roman" w:hAnsi="Times New Roman"/>
          <w:b/>
          <w:sz w:val="20"/>
          <w:szCs w:val="20"/>
          <w:lang w:val="ca-ES"/>
        </w:rPr>
        <w:t xml:space="preserve"> </w:t>
      </w:r>
      <w:r w:rsidR="000D5720">
        <w:rPr>
          <w:rFonts w:ascii="Times New Roman" w:hAnsi="Times New Roman"/>
          <w:sz w:val="20"/>
          <w:szCs w:val="20"/>
          <w:lang w:val="ca-ES"/>
        </w:rPr>
        <w:t>comunicació</w:t>
      </w:r>
      <w:r w:rsidRPr="000D5720">
        <w:rPr>
          <w:rFonts w:ascii="Times New Roman" w:hAnsi="Times New Roman"/>
          <w:sz w:val="20"/>
          <w:szCs w:val="20"/>
          <w:lang w:val="ca-ES"/>
        </w:rPr>
        <w:t xml:space="preserve"> infraroja? Indica alguns </w:t>
      </w:r>
      <w:r w:rsidRPr="000D5720">
        <w:rPr>
          <w:rFonts w:ascii="Times New Roman" w:hAnsi="Times New Roman"/>
          <w:b/>
          <w:sz w:val="20"/>
          <w:szCs w:val="20"/>
          <w:lang w:val="ca-ES"/>
        </w:rPr>
        <w:t xml:space="preserve">exemples de dispositius </w:t>
      </w:r>
      <w:r w:rsidRPr="000D5720">
        <w:rPr>
          <w:rFonts w:ascii="Times New Roman" w:hAnsi="Times New Roman"/>
          <w:sz w:val="20"/>
          <w:szCs w:val="20"/>
          <w:lang w:val="ca-ES"/>
        </w:rPr>
        <w:t>que funcionin amb d’aquest tipus de comunicació</w:t>
      </w:r>
    </w:p>
    <w:p w:rsidR="00A80A30" w:rsidRPr="000D5720" w:rsidRDefault="00A80A30" w:rsidP="009909A2">
      <w:pPr>
        <w:pStyle w:val="Prrafodelista"/>
        <w:ind w:left="360" w:right="-285"/>
        <w:rPr>
          <w:rFonts w:ascii="Times New Roman" w:hAnsi="Times New Roman"/>
          <w:sz w:val="20"/>
          <w:szCs w:val="20"/>
          <w:lang w:val="ca-ES"/>
        </w:rPr>
      </w:pPr>
    </w:p>
    <w:p w:rsidR="00A80A30" w:rsidRPr="000D5720" w:rsidRDefault="000D5720" w:rsidP="009909A2">
      <w:pPr>
        <w:pStyle w:val="Prrafodelista"/>
        <w:widowControl/>
        <w:numPr>
          <w:ilvl w:val="1"/>
          <w:numId w:val="18"/>
        </w:numPr>
        <w:autoSpaceDE/>
        <w:spacing w:after="200"/>
        <w:ind w:right="-285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i/>
          <w:sz w:val="20"/>
          <w:szCs w:val="20"/>
          <w:lang w:val="ca-ES"/>
        </w:rPr>
        <w:t>Transmissió de la comunicació</w:t>
      </w:r>
      <w:r w:rsidR="00A80A30" w:rsidRPr="000D5720">
        <w:rPr>
          <w:rFonts w:ascii="Times New Roman" w:hAnsi="Times New Roman"/>
          <w:i/>
          <w:sz w:val="20"/>
          <w:szCs w:val="20"/>
          <w:lang w:val="ca-ES"/>
        </w:rPr>
        <w:t xml:space="preserve"> infraroja:</w:t>
      </w:r>
    </w:p>
    <w:p w:rsidR="00A86CB9" w:rsidRPr="000D5720" w:rsidRDefault="00A86CB9" w:rsidP="00A86CB9">
      <w:pPr>
        <w:pStyle w:val="Prrafodelista"/>
        <w:widowControl/>
        <w:autoSpaceDE/>
        <w:spacing w:after="200"/>
        <w:ind w:right="-285"/>
        <w:rPr>
          <w:rFonts w:ascii="Times New Roman" w:hAnsi="Times New Roman"/>
          <w:sz w:val="20"/>
          <w:szCs w:val="20"/>
          <w:lang w:val="ca-ES"/>
        </w:rPr>
      </w:pPr>
    </w:p>
    <w:p w:rsidR="00A80A30" w:rsidRPr="000D5720" w:rsidRDefault="00A80A30" w:rsidP="009909A2">
      <w:pPr>
        <w:pStyle w:val="Prrafodelista"/>
        <w:widowControl/>
        <w:numPr>
          <w:ilvl w:val="1"/>
          <w:numId w:val="18"/>
        </w:numPr>
        <w:autoSpaceDE/>
        <w:spacing w:after="200"/>
        <w:ind w:right="-285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i/>
          <w:sz w:val="20"/>
          <w:szCs w:val="20"/>
          <w:lang w:val="ca-ES"/>
        </w:rPr>
        <w:t>Exemples de dispositius:</w:t>
      </w:r>
    </w:p>
    <w:p w:rsidR="00A86CB9" w:rsidRPr="000D5720" w:rsidRDefault="00A86CB9" w:rsidP="00A86CB9">
      <w:pPr>
        <w:pStyle w:val="Prrafodelista"/>
        <w:widowControl/>
        <w:autoSpaceDE/>
        <w:spacing w:after="200"/>
        <w:ind w:right="-285"/>
        <w:rPr>
          <w:rFonts w:ascii="Times New Roman" w:hAnsi="Times New Roman"/>
          <w:sz w:val="20"/>
          <w:szCs w:val="20"/>
          <w:lang w:val="ca-ES"/>
        </w:rPr>
      </w:pPr>
    </w:p>
    <w:p w:rsidR="009909A2" w:rsidRPr="000D5720" w:rsidRDefault="009909A2" w:rsidP="009909A2">
      <w:pPr>
        <w:pStyle w:val="Prrafodelista"/>
        <w:widowControl/>
        <w:autoSpaceDE/>
        <w:spacing w:after="200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9909A2" w:rsidRPr="000D5720" w:rsidRDefault="000D5720" w:rsidP="009909A2">
      <w:pPr>
        <w:pStyle w:val="Prrafodelista"/>
        <w:widowControl/>
        <w:numPr>
          <w:ilvl w:val="0"/>
          <w:numId w:val="18"/>
        </w:numPr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Indica a cadascu</w:t>
      </w:r>
      <w:r w:rsidR="009909A2" w:rsidRPr="000D5720">
        <w:rPr>
          <w:rFonts w:ascii="Times New Roman" w:hAnsi="Times New Roman"/>
          <w:sz w:val="20"/>
          <w:szCs w:val="20"/>
          <w:lang w:val="ca-ES"/>
        </w:rPr>
        <w:t>n d'aquests croquis</w:t>
      </w:r>
      <w:r w:rsidR="00A80A30" w:rsidRPr="000D5720">
        <w:rPr>
          <w:rFonts w:ascii="Times New Roman" w:hAnsi="Times New Roman"/>
          <w:sz w:val="20"/>
          <w:szCs w:val="20"/>
          <w:lang w:val="ca-ES"/>
        </w:rPr>
        <w:t xml:space="preserve"> dels </w:t>
      </w:r>
      <w:r w:rsidR="00A80A30" w:rsidRPr="000D5720">
        <w:rPr>
          <w:rFonts w:ascii="Times New Roman" w:hAnsi="Times New Roman"/>
          <w:b/>
          <w:sz w:val="20"/>
          <w:szCs w:val="20"/>
          <w:lang w:val="ca-ES"/>
        </w:rPr>
        <w:t>3 sistemes de comunicació infraroj</w:t>
      </w:r>
      <w:r w:rsidR="009909A2" w:rsidRPr="000D5720">
        <w:rPr>
          <w:rFonts w:ascii="Times New Roman" w:hAnsi="Times New Roman"/>
          <w:b/>
          <w:sz w:val="20"/>
          <w:szCs w:val="20"/>
          <w:lang w:val="ca-ES"/>
        </w:rPr>
        <w:t xml:space="preserve">a, </w:t>
      </w:r>
      <w:r w:rsidR="009909A2" w:rsidRPr="000D5720">
        <w:rPr>
          <w:rFonts w:ascii="Times New Roman" w:hAnsi="Times New Roman"/>
          <w:sz w:val="20"/>
          <w:szCs w:val="20"/>
          <w:lang w:val="ca-ES"/>
        </w:rPr>
        <w:t>quins són l'emissor el receptor i l'obstacle. Indica el nom i les característiques de cada sistema de comunicació.</w:t>
      </w:r>
    </w:p>
    <w:p w:rsidR="009909A2" w:rsidRPr="000D5720" w:rsidRDefault="009909A2" w:rsidP="009909A2">
      <w:pPr>
        <w:pStyle w:val="Prrafodelista"/>
        <w:widowControl/>
        <w:autoSpaceDE/>
        <w:spacing w:after="200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9909A2" w:rsidRPr="000D5720" w:rsidRDefault="009909A2" w:rsidP="009909A2">
      <w:pPr>
        <w:pStyle w:val="Prrafodelista"/>
        <w:widowControl/>
        <w:numPr>
          <w:ilvl w:val="1"/>
          <w:numId w:val="18"/>
        </w:numPr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Sistema</w:t>
      </w:r>
      <w:r w:rsidR="004C6E73" w:rsidRPr="000D5720">
        <w:rPr>
          <w:rFonts w:ascii="Times New Roman" w:hAnsi="Times New Roman"/>
          <w:sz w:val="20"/>
          <w:szCs w:val="20"/>
          <w:lang w:val="ca-ES"/>
        </w:rPr>
        <w:t>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Receptor: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Emissor: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Avantatges: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Desavantatges:</w:t>
      </w:r>
    </w:p>
    <w:p w:rsidR="009909A2" w:rsidRPr="000D5720" w:rsidRDefault="009909A2" w:rsidP="009909A2">
      <w:pPr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</w:p>
    <w:p w:rsidR="009909A2" w:rsidRPr="000D5720" w:rsidRDefault="00082695" w:rsidP="00082695">
      <w:pPr>
        <w:pStyle w:val="Prrafodelista"/>
        <w:widowControl/>
        <w:autoSpaceDE/>
        <w:spacing w:after="200"/>
        <w:ind w:left="0"/>
        <w:jc w:val="center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object w:dxaOrig="14188" w:dyaOrig="3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67.5pt" o:ole="">
            <v:imagedata r:id="rId8" o:title=""/>
          </v:shape>
          <o:OLEObject Type="Embed" ProgID="PhotoDraw.Document.2" ShapeID="_x0000_i1025" DrawAspect="Content" ObjectID="_1563101896" r:id="rId9"/>
        </w:object>
      </w:r>
    </w:p>
    <w:p w:rsidR="004C6E73" w:rsidRPr="000D5720" w:rsidRDefault="004C6E73" w:rsidP="004C6E73">
      <w:pPr>
        <w:pStyle w:val="Prrafodelista"/>
        <w:widowControl/>
        <w:numPr>
          <w:ilvl w:val="1"/>
          <w:numId w:val="18"/>
        </w:numPr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Sistema: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Receptor: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Emissor: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Obstacle: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Avantatges: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Desavantatges: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</w:p>
    <w:p w:rsidR="004C6E73" w:rsidRPr="000D5720" w:rsidRDefault="00082695" w:rsidP="00082695">
      <w:pPr>
        <w:pStyle w:val="Prrafodelista"/>
        <w:widowControl/>
        <w:autoSpaceDE/>
        <w:spacing w:after="200"/>
        <w:ind w:left="0"/>
        <w:jc w:val="center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object w:dxaOrig="14188" w:dyaOrig="5520">
          <v:shape id="_x0000_i1026" type="#_x0000_t75" style="width:252.75pt;height:97.5pt" o:ole="">
            <v:imagedata r:id="rId10" o:title=""/>
          </v:shape>
          <o:OLEObject Type="Embed" ProgID="PhotoDraw.Document.2" ShapeID="_x0000_i1026" DrawAspect="Content" ObjectID="_1563101897" r:id="rId11"/>
        </w:object>
      </w:r>
    </w:p>
    <w:p w:rsidR="004C6E73" w:rsidRPr="000D5720" w:rsidRDefault="004C6E73">
      <w:pPr>
        <w:widowControl/>
        <w:suppressAutoHyphens w:val="0"/>
        <w:autoSpaceDE/>
        <w:rPr>
          <w:rFonts w:ascii="Times New Roman" w:hAnsi="Times New Roman"/>
          <w:sz w:val="20"/>
          <w:szCs w:val="20"/>
          <w:lang w:val="ca-ES"/>
        </w:rPr>
      </w:pPr>
    </w:p>
    <w:p w:rsidR="004C6E73" w:rsidRPr="000D5720" w:rsidRDefault="004C6E73" w:rsidP="004C6E73">
      <w:pPr>
        <w:pStyle w:val="Prrafodelista"/>
        <w:widowControl/>
        <w:numPr>
          <w:ilvl w:val="1"/>
          <w:numId w:val="18"/>
        </w:numPr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Sistema: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Receptor: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Emissor: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Obstacle: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Avantatges:</w:t>
      </w:r>
    </w:p>
    <w:p w:rsidR="004C6E73" w:rsidRPr="000D5720" w:rsidRDefault="004C6E73" w:rsidP="004C6E73">
      <w:pPr>
        <w:pStyle w:val="Prrafodelista"/>
        <w:widowControl/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Desavantatges:</w:t>
      </w:r>
    </w:p>
    <w:p w:rsidR="004C6E73" w:rsidRPr="000D5720" w:rsidRDefault="00082695" w:rsidP="00082695">
      <w:pPr>
        <w:pStyle w:val="Prrafodelista"/>
        <w:widowControl/>
        <w:autoSpaceDE/>
        <w:spacing w:after="200"/>
        <w:ind w:left="0"/>
        <w:jc w:val="center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object w:dxaOrig="14188" w:dyaOrig="4944">
          <v:shape id="_x0000_i1027" type="#_x0000_t75" style="width:265.5pt;height:92.25pt" o:ole="">
            <v:imagedata r:id="rId12" o:title=""/>
          </v:shape>
          <o:OLEObject Type="Embed" ProgID="PhotoDraw.Document.2" ShapeID="_x0000_i1027" DrawAspect="Content" ObjectID="_1563101898" r:id="rId13"/>
        </w:object>
      </w:r>
    </w:p>
    <w:p w:rsidR="00A80A30" w:rsidRDefault="00A80A30" w:rsidP="009909A2">
      <w:pPr>
        <w:pStyle w:val="Prrafodelista"/>
        <w:widowControl/>
        <w:numPr>
          <w:ilvl w:val="0"/>
          <w:numId w:val="18"/>
        </w:numPr>
        <w:tabs>
          <w:tab w:val="num" w:pos="0"/>
        </w:tabs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>En què consisteix el</w:t>
      </w:r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 xml:space="preserve"> procés de modulació</w:t>
      </w:r>
      <w:r w:rsidRPr="000D5720">
        <w:rPr>
          <w:rFonts w:ascii="Times New Roman" w:hAnsi="Times New Roman"/>
          <w:sz w:val="20"/>
          <w:szCs w:val="20"/>
          <w:lang w:val="ca-ES"/>
        </w:rPr>
        <w:t xml:space="preserve">? </w:t>
      </w:r>
    </w:p>
    <w:p w:rsidR="000D5720" w:rsidRPr="000D5720" w:rsidRDefault="000D5720" w:rsidP="000D5720">
      <w:pPr>
        <w:pStyle w:val="Prrafodelista"/>
        <w:widowControl/>
        <w:tabs>
          <w:tab w:val="num" w:pos="0"/>
        </w:tabs>
        <w:autoSpaceDE/>
        <w:spacing w:after="200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A80A30" w:rsidRDefault="00A80A30" w:rsidP="009909A2">
      <w:pPr>
        <w:pStyle w:val="Prrafodelista"/>
        <w:widowControl/>
        <w:numPr>
          <w:ilvl w:val="0"/>
          <w:numId w:val="18"/>
        </w:numPr>
        <w:autoSpaceDE/>
        <w:spacing w:after="200"/>
        <w:ind w:right="-568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 xml:space="preserve">Quina és la principal característica la </w:t>
      </w:r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 xml:space="preserve">xarxa </w:t>
      </w:r>
      <w:proofErr w:type="spellStart"/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>Wi-Fi</w:t>
      </w:r>
      <w:proofErr w:type="spellEnd"/>
      <w:r w:rsidRPr="000D5720">
        <w:rPr>
          <w:rFonts w:ascii="Times New Roman" w:hAnsi="Times New Roman"/>
          <w:sz w:val="20"/>
          <w:szCs w:val="20"/>
          <w:lang w:val="ca-ES"/>
        </w:rPr>
        <w:t xml:space="preserve"> anomenada </w:t>
      </w:r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>ad hoc</w:t>
      </w:r>
      <w:r w:rsidRPr="000D5720">
        <w:rPr>
          <w:rFonts w:ascii="Times New Roman" w:hAnsi="Times New Roman"/>
          <w:sz w:val="20"/>
          <w:szCs w:val="20"/>
          <w:lang w:val="ca-ES"/>
        </w:rPr>
        <w:t xml:space="preserve">? </w:t>
      </w:r>
    </w:p>
    <w:p w:rsidR="000D5720" w:rsidRPr="000D5720" w:rsidRDefault="000D5720" w:rsidP="000D5720">
      <w:pPr>
        <w:pStyle w:val="Prrafodelista"/>
        <w:widowControl/>
        <w:autoSpaceDE/>
        <w:spacing w:after="200"/>
        <w:ind w:left="360" w:right="-568"/>
        <w:rPr>
          <w:rFonts w:ascii="Times New Roman" w:hAnsi="Times New Roman"/>
          <w:sz w:val="20"/>
          <w:szCs w:val="20"/>
          <w:lang w:val="ca-ES"/>
        </w:rPr>
      </w:pPr>
    </w:p>
    <w:p w:rsidR="00A86CB9" w:rsidRPr="000D5720" w:rsidRDefault="00A80A30" w:rsidP="00A86CB9">
      <w:pPr>
        <w:pStyle w:val="Prrafodelista"/>
        <w:widowControl/>
        <w:numPr>
          <w:ilvl w:val="0"/>
          <w:numId w:val="18"/>
        </w:numPr>
        <w:autoSpaceDE/>
        <w:spacing w:after="200"/>
        <w:rPr>
          <w:rFonts w:ascii="Times New Roman" w:hAnsi="Times New Roman"/>
          <w:b/>
          <w:i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lastRenderedPageBreak/>
        <w:t xml:space="preserve">Calcula aquesta </w:t>
      </w:r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>clau web en hexadecimal</w:t>
      </w:r>
      <w:r w:rsidRPr="000D5720">
        <w:rPr>
          <w:rFonts w:ascii="Times New Roman" w:hAnsi="Times New Roman"/>
          <w:sz w:val="20"/>
          <w:szCs w:val="20"/>
          <w:lang w:val="ca-ES"/>
        </w:rPr>
        <w:t xml:space="preserve"> en cadena de caràcters ASCII, tenint en compte la taula de conversió</w:t>
      </w:r>
      <w:r w:rsidR="00082695" w:rsidRPr="000D5720">
        <w:rPr>
          <w:rFonts w:ascii="Times New Roman" w:hAnsi="Times New Roman"/>
          <w:sz w:val="20"/>
          <w:szCs w:val="20"/>
          <w:lang w:val="ca-ES"/>
        </w:rPr>
        <w:t xml:space="preserve"> què tens al costat.</w:t>
      </w:r>
    </w:p>
    <w:p w:rsidR="00A80A30" w:rsidRPr="000D5720" w:rsidRDefault="00A80A30" w:rsidP="00A86CB9">
      <w:pPr>
        <w:pStyle w:val="Prrafodelista"/>
        <w:widowControl/>
        <w:autoSpaceDE/>
        <w:spacing w:after="200"/>
        <w:ind w:left="360"/>
        <w:rPr>
          <w:rFonts w:ascii="Times New Roman" w:hAnsi="Times New Roman"/>
          <w:b/>
          <w:i/>
          <w:sz w:val="20"/>
          <w:szCs w:val="20"/>
          <w:lang w:val="ca-ES"/>
        </w:rPr>
      </w:pPr>
    </w:p>
    <w:tbl>
      <w:tblPr>
        <w:tblW w:w="10030" w:type="dxa"/>
        <w:tblLayout w:type="fixed"/>
        <w:tblLook w:val="0000"/>
      </w:tblPr>
      <w:tblGrid>
        <w:gridCol w:w="524"/>
        <w:gridCol w:w="524"/>
        <w:gridCol w:w="524"/>
        <w:gridCol w:w="524"/>
        <w:gridCol w:w="564"/>
        <w:gridCol w:w="484"/>
        <w:gridCol w:w="524"/>
        <w:gridCol w:w="524"/>
        <w:gridCol w:w="524"/>
        <w:gridCol w:w="544"/>
        <w:gridCol w:w="518"/>
        <w:gridCol w:w="518"/>
        <w:gridCol w:w="758"/>
        <w:gridCol w:w="992"/>
        <w:gridCol w:w="992"/>
        <w:gridCol w:w="992"/>
      </w:tblGrid>
      <w:tr w:rsidR="00A87F4E" w:rsidRPr="000D5720" w:rsidTr="00CA5F84">
        <w:trPr>
          <w:trHeight w:val="522"/>
        </w:trPr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proofErr w:type="spellStart"/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Hex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Símbol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proofErr w:type="spellStart"/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Hex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Símbol</w:t>
            </w:r>
          </w:p>
        </w:tc>
      </w:tr>
      <w:tr w:rsidR="00A87F4E" w:rsidRPr="000D5720" w:rsidTr="00CA5F84">
        <w:trPr>
          <w:trHeight w:val="522"/>
        </w:trPr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'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P</w:t>
            </w:r>
          </w:p>
        </w:tc>
      </w:tr>
      <w:tr w:rsidR="00A87F4E" w:rsidRPr="000D5720" w:rsidTr="00CA5F84">
        <w:trPr>
          <w:trHeight w:val="522"/>
        </w:trPr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A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Q</w:t>
            </w:r>
          </w:p>
        </w:tc>
      </w:tr>
      <w:tr w:rsidR="00A87F4E" w:rsidRPr="000D5720" w:rsidTr="00CA5F84">
        <w:trPr>
          <w:trHeight w:val="522"/>
        </w:trPr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ind w:left="36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B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R</w:t>
            </w:r>
          </w:p>
        </w:tc>
      </w:tr>
      <w:tr w:rsidR="00A87F4E" w:rsidRPr="000D5720" w:rsidTr="00CA5F84">
        <w:trPr>
          <w:trHeight w:val="522"/>
        </w:trPr>
        <w:tc>
          <w:tcPr>
            <w:tcW w:w="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C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87F4E" w:rsidRPr="000D5720" w:rsidRDefault="00A87F4E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S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6e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6f</w:t>
            </w:r>
          </w:p>
        </w:tc>
        <w:tc>
          <w:tcPr>
            <w:tcW w:w="4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D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T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E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U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bottom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F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V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6d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6e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74</w:t>
            </w:r>
          </w:p>
        </w:tc>
        <w:tc>
          <w:tcPr>
            <w:tcW w:w="5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G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W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H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X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Y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69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6e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6f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6d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61</w:t>
            </w:r>
          </w:p>
        </w:tc>
        <w:tc>
          <w:tcPr>
            <w:tcW w:w="5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J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Z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K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{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top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L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|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}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N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~</w:t>
            </w:r>
          </w:p>
        </w:tc>
      </w:tr>
      <w:tr w:rsidR="00082695" w:rsidRPr="000D5720" w:rsidTr="00CA5F84">
        <w:trPr>
          <w:trHeight w:val="522"/>
        </w:trPr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18" w:type="dxa"/>
            <w:tcBorders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ind w:left="360"/>
              <w:jc w:val="center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6F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O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  <w:t>7F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695" w:rsidRPr="000D5720" w:rsidRDefault="00082695" w:rsidP="00CA5F84">
            <w:pPr>
              <w:snapToGri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ca-ES"/>
              </w:rPr>
            </w:pPr>
          </w:p>
        </w:tc>
      </w:tr>
    </w:tbl>
    <w:p w:rsidR="00A80A30" w:rsidRPr="000D5720" w:rsidRDefault="00A80A30" w:rsidP="009909A2">
      <w:pPr>
        <w:rPr>
          <w:rFonts w:ascii="Times New Roman" w:hAnsi="Times New Roman"/>
          <w:sz w:val="20"/>
          <w:szCs w:val="20"/>
          <w:lang w:val="ca-ES"/>
        </w:rPr>
      </w:pPr>
    </w:p>
    <w:p w:rsidR="000D5720" w:rsidRPr="000D5720" w:rsidRDefault="000D5720">
      <w:pPr>
        <w:widowControl/>
        <w:suppressAutoHyphens w:val="0"/>
        <w:autoSpaceDE/>
        <w:rPr>
          <w:rFonts w:ascii="Times New Roman" w:hAnsi="Times New Roman"/>
          <w:b/>
          <w:i/>
          <w:sz w:val="20"/>
          <w:szCs w:val="20"/>
          <w:u w:val="single"/>
          <w:lang w:val="ca-ES"/>
        </w:rPr>
      </w:pPr>
      <w:r w:rsidRPr="000D5720">
        <w:rPr>
          <w:rFonts w:ascii="Times New Roman" w:hAnsi="Times New Roman"/>
          <w:b/>
          <w:i/>
          <w:sz w:val="20"/>
          <w:szCs w:val="20"/>
          <w:u w:val="single"/>
          <w:lang w:val="ca-ES"/>
        </w:rPr>
        <w:br w:type="page"/>
      </w:r>
    </w:p>
    <w:p w:rsidR="000D5720" w:rsidRDefault="00A80A30" w:rsidP="009909A2">
      <w:pPr>
        <w:pStyle w:val="Prrafodelista"/>
        <w:widowControl/>
        <w:numPr>
          <w:ilvl w:val="0"/>
          <w:numId w:val="18"/>
        </w:numPr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lastRenderedPageBreak/>
        <w:t xml:space="preserve">Quines avantatges té la utilització d’una </w:t>
      </w:r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>banda base</w:t>
      </w:r>
      <w:r w:rsidRPr="000D5720">
        <w:rPr>
          <w:rFonts w:ascii="Times New Roman" w:hAnsi="Times New Roman"/>
          <w:sz w:val="20"/>
          <w:szCs w:val="20"/>
          <w:lang w:val="ca-ES"/>
        </w:rPr>
        <w:t xml:space="preserve"> en la </w:t>
      </w:r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 xml:space="preserve">comunicació </w:t>
      </w:r>
      <w:proofErr w:type="spellStart"/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>Bluetooth</w:t>
      </w:r>
      <w:proofErr w:type="spellEnd"/>
      <w:r w:rsidRPr="000D5720">
        <w:rPr>
          <w:rFonts w:ascii="Times New Roman" w:hAnsi="Times New Roman"/>
          <w:sz w:val="20"/>
          <w:szCs w:val="20"/>
          <w:lang w:val="ca-ES"/>
        </w:rPr>
        <w:t>?</w:t>
      </w:r>
    </w:p>
    <w:p w:rsidR="00A80A30" w:rsidRPr="000D5720" w:rsidRDefault="00A80A30" w:rsidP="000D5720">
      <w:pPr>
        <w:pStyle w:val="Prrafodelista"/>
        <w:widowControl/>
        <w:autoSpaceDE/>
        <w:spacing w:after="200"/>
        <w:ind w:left="36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 xml:space="preserve"> </w:t>
      </w:r>
    </w:p>
    <w:p w:rsidR="00A80A30" w:rsidRDefault="00A80A30" w:rsidP="009909A2">
      <w:pPr>
        <w:pStyle w:val="Prrafodelista"/>
        <w:widowControl/>
        <w:numPr>
          <w:ilvl w:val="0"/>
          <w:numId w:val="18"/>
        </w:numPr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 xml:space="preserve">En què consisteix el funcionament del </w:t>
      </w:r>
      <w:proofErr w:type="spellStart"/>
      <w:r w:rsidRPr="000D5720">
        <w:rPr>
          <w:rFonts w:ascii="Times New Roman" w:hAnsi="Times New Roman"/>
          <w:sz w:val="20"/>
          <w:szCs w:val="20"/>
          <w:lang w:val="ca-ES"/>
        </w:rPr>
        <w:t>Bluetooth</w:t>
      </w:r>
      <w:proofErr w:type="spellEnd"/>
      <w:r w:rsidRPr="000D5720">
        <w:rPr>
          <w:rFonts w:ascii="Times New Roman" w:hAnsi="Times New Roman"/>
          <w:sz w:val="20"/>
          <w:szCs w:val="20"/>
          <w:lang w:val="ca-ES"/>
        </w:rPr>
        <w:t xml:space="preserve"> mitjançant </w:t>
      </w:r>
      <w:r w:rsidR="000D5720">
        <w:rPr>
          <w:rFonts w:ascii="Times New Roman" w:hAnsi="Times New Roman"/>
          <w:b/>
          <w:i/>
          <w:sz w:val="20"/>
          <w:szCs w:val="20"/>
          <w:lang w:val="ca-ES"/>
        </w:rPr>
        <w:t>salts de freqü</w:t>
      </w:r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>ència</w:t>
      </w:r>
      <w:r w:rsidRPr="000D5720">
        <w:rPr>
          <w:rFonts w:ascii="Times New Roman" w:hAnsi="Times New Roman"/>
          <w:sz w:val="20"/>
          <w:szCs w:val="20"/>
          <w:lang w:val="ca-ES"/>
        </w:rPr>
        <w:t xml:space="preserve">? </w:t>
      </w:r>
    </w:p>
    <w:p w:rsidR="000D5720" w:rsidRPr="000D5720" w:rsidRDefault="000D5720" w:rsidP="000D5720">
      <w:pPr>
        <w:pStyle w:val="Prrafodelista"/>
        <w:widowControl/>
        <w:autoSpaceDE/>
        <w:spacing w:after="200"/>
        <w:ind w:left="360"/>
        <w:rPr>
          <w:rFonts w:ascii="Times New Roman" w:hAnsi="Times New Roman"/>
          <w:sz w:val="20"/>
          <w:szCs w:val="20"/>
          <w:lang w:val="ca-ES"/>
        </w:rPr>
      </w:pPr>
    </w:p>
    <w:p w:rsidR="000D5720" w:rsidRPr="000D5720" w:rsidRDefault="00A80A30" w:rsidP="000D5720">
      <w:pPr>
        <w:pStyle w:val="Prrafodelista"/>
        <w:widowControl/>
        <w:numPr>
          <w:ilvl w:val="0"/>
          <w:numId w:val="18"/>
        </w:numPr>
        <w:autoSpaceDE/>
        <w:spacing w:after="200"/>
        <w:rPr>
          <w:rFonts w:ascii="Times New Roman" w:hAnsi="Times New Roman"/>
          <w:sz w:val="20"/>
          <w:szCs w:val="20"/>
          <w:lang w:val="ca-ES"/>
        </w:rPr>
      </w:pPr>
      <w:r w:rsidRPr="000D5720">
        <w:rPr>
          <w:rFonts w:ascii="Times New Roman" w:hAnsi="Times New Roman"/>
          <w:sz w:val="20"/>
          <w:szCs w:val="20"/>
          <w:lang w:val="ca-ES"/>
        </w:rPr>
        <w:t xml:space="preserve">Dibuixa una </w:t>
      </w:r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>PICONET</w:t>
      </w:r>
      <w:r w:rsidRPr="000D5720">
        <w:rPr>
          <w:rFonts w:ascii="Times New Roman" w:hAnsi="Times New Roman"/>
          <w:sz w:val="20"/>
          <w:szCs w:val="20"/>
          <w:lang w:val="ca-ES"/>
        </w:rPr>
        <w:t xml:space="preserve"> i una </w:t>
      </w:r>
      <w:r w:rsidRPr="000D5720">
        <w:rPr>
          <w:rFonts w:ascii="Times New Roman" w:hAnsi="Times New Roman"/>
          <w:b/>
          <w:i/>
          <w:sz w:val="20"/>
          <w:szCs w:val="20"/>
          <w:lang w:val="ca-ES"/>
        </w:rPr>
        <w:t xml:space="preserve">SCATTERNET </w:t>
      </w:r>
      <w:r w:rsidRPr="000D5720">
        <w:rPr>
          <w:rFonts w:ascii="Times New Roman" w:hAnsi="Times New Roman"/>
          <w:sz w:val="20"/>
          <w:szCs w:val="20"/>
          <w:lang w:val="ca-ES"/>
        </w:rPr>
        <w:t>i comenta la principal característica de cadascuna</w:t>
      </w:r>
      <w:r w:rsidR="00CA5F84" w:rsidRPr="000D5720">
        <w:rPr>
          <w:rFonts w:ascii="Times New Roman" w:hAnsi="Times New Roman"/>
          <w:sz w:val="20"/>
          <w:szCs w:val="20"/>
          <w:lang w:val="ca-ES"/>
        </w:rPr>
        <w:t>:</w:t>
      </w:r>
    </w:p>
    <w:p w:rsidR="000D5720" w:rsidRPr="000D5720" w:rsidRDefault="000D5720" w:rsidP="000D5720">
      <w:pPr>
        <w:pStyle w:val="Prrafodelista"/>
        <w:widowControl/>
        <w:autoSpaceDE/>
        <w:spacing w:after="200"/>
        <w:ind w:left="360"/>
        <w:rPr>
          <w:rFonts w:ascii="Times New Roman" w:hAnsi="Times New Roman"/>
          <w:sz w:val="20"/>
          <w:szCs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0D5720" w:rsidRPr="000D5720" w:rsidTr="000D5720">
        <w:tc>
          <w:tcPr>
            <w:tcW w:w="9166" w:type="dxa"/>
            <w:tcBorders>
              <w:bottom w:val="single" w:sz="4" w:space="0" w:color="auto"/>
            </w:tcBorders>
          </w:tcPr>
          <w:p w:rsidR="000D5720" w:rsidRPr="000D5720" w:rsidRDefault="000D5720" w:rsidP="000A6997">
            <w:pPr>
              <w:pStyle w:val="Prrafodelista"/>
              <w:widowControl/>
              <w:numPr>
                <w:ilvl w:val="1"/>
                <w:numId w:val="18"/>
              </w:numPr>
              <w:autoSpaceDE/>
              <w:spacing w:after="200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sz w:val="20"/>
                <w:szCs w:val="20"/>
                <w:lang w:val="ca-ES"/>
              </w:rPr>
              <w:t>PICONET:</w:t>
            </w:r>
          </w:p>
        </w:tc>
      </w:tr>
      <w:tr w:rsidR="000D5720" w:rsidRPr="000D5720" w:rsidTr="000D5720">
        <w:trPr>
          <w:trHeight w:val="4536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0" w:rsidRPr="000D5720" w:rsidRDefault="000D5720" w:rsidP="000A6997">
            <w:pPr>
              <w:pStyle w:val="Prrafodelista"/>
              <w:widowControl/>
              <w:autoSpaceDE/>
              <w:spacing w:after="200"/>
              <w:ind w:left="0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</w:tr>
      <w:tr w:rsidR="000D5720" w:rsidRPr="000D5720" w:rsidTr="000D5720">
        <w:tc>
          <w:tcPr>
            <w:tcW w:w="9166" w:type="dxa"/>
            <w:tcBorders>
              <w:top w:val="single" w:sz="4" w:space="0" w:color="auto"/>
            </w:tcBorders>
          </w:tcPr>
          <w:p w:rsidR="000D5720" w:rsidRPr="000D5720" w:rsidRDefault="000D5720" w:rsidP="000D5720">
            <w:pPr>
              <w:pStyle w:val="Prrafodelista"/>
              <w:widowControl/>
              <w:autoSpaceDE/>
              <w:spacing w:after="200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</w:p>
        </w:tc>
      </w:tr>
      <w:tr w:rsidR="000D5720" w:rsidRPr="000D5720" w:rsidTr="000D5720">
        <w:tc>
          <w:tcPr>
            <w:tcW w:w="9166" w:type="dxa"/>
          </w:tcPr>
          <w:p w:rsidR="000D5720" w:rsidRPr="000D5720" w:rsidRDefault="000D5720" w:rsidP="000D5720">
            <w:pPr>
              <w:pStyle w:val="Prrafodelista"/>
              <w:widowControl/>
              <w:autoSpaceDE/>
              <w:spacing w:after="200"/>
              <w:rPr>
                <w:rFonts w:ascii="Times New Roman" w:hAnsi="Times New Roman"/>
                <w:i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i/>
                <w:sz w:val="20"/>
                <w:szCs w:val="20"/>
                <w:lang w:val="ca-ES"/>
              </w:rPr>
              <w:t>Característiques:</w:t>
            </w:r>
          </w:p>
        </w:tc>
      </w:tr>
      <w:tr w:rsidR="000D5720" w:rsidRPr="000D5720" w:rsidTr="000D5720">
        <w:tc>
          <w:tcPr>
            <w:tcW w:w="9166" w:type="dxa"/>
          </w:tcPr>
          <w:p w:rsidR="000D5720" w:rsidRPr="000D5720" w:rsidRDefault="000D5720" w:rsidP="000D5720">
            <w:pPr>
              <w:pStyle w:val="Prrafodelista"/>
              <w:widowControl/>
              <w:autoSpaceDE/>
              <w:spacing w:after="200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0D5720" w:rsidRPr="000D5720" w:rsidTr="000D5720">
        <w:tc>
          <w:tcPr>
            <w:tcW w:w="9166" w:type="dxa"/>
            <w:tcBorders>
              <w:bottom w:val="single" w:sz="4" w:space="0" w:color="auto"/>
            </w:tcBorders>
          </w:tcPr>
          <w:p w:rsidR="000D5720" w:rsidRPr="000D5720" w:rsidRDefault="000D5720" w:rsidP="000A6997">
            <w:pPr>
              <w:pStyle w:val="Prrafodelista"/>
              <w:widowControl/>
              <w:numPr>
                <w:ilvl w:val="1"/>
                <w:numId w:val="18"/>
              </w:numPr>
              <w:autoSpaceDE/>
              <w:spacing w:after="200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0D5720">
              <w:rPr>
                <w:rFonts w:ascii="Times New Roman" w:hAnsi="Times New Roman"/>
                <w:sz w:val="20"/>
                <w:szCs w:val="20"/>
                <w:lang w:val="ca-ES"/>
              </w:rPr>
              <w:t>SCATTERNET</w:t>
            </w:r>
          </w:p>
        </w:tc>
      </w:tr>
      <w:tr w:rsidR="000D5720" w:rsidRPr="000D5720" w:rsidTr="000D5720">
        <w:trPr>
          <w:trHeight w:val="4536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0" w:rsidRPr="000D5720" w:rsidRDefault="000D5720" w:rsidP="000A6997">
            <w:pPr>
              <w:pStyle w:val="Prrafodelista"/>
              <w:widowControl/>
              <w:autoSpaceDE/>
              <w:spacing w:after="200"/>
              <w:ind w:left="0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0D5720" w:rsidRPr="000D5720" w:rsidTr="000D5720">
        <w:tc>
          <w:tcPr>
            <w:tcW w:w="9166" w:type="dxa"/>
            <w:tcBorders>
              <w:top w:val="single" w:sz="4" w:space="0" w:color="auto"/>
            </w:tcBorders>
          </w:tcPr>
          <w:p w:rsidR="000D5720" w:rsidRPr="000D5720" w:rsidRDefault="000D5720" w:rsidP="000D5720">
            <w:pPr>
              <w:pStyle w:val="Prrafodelista"/>
              <w:widowControl/>
              <w:autoSpaceDE/>
              <w:spacing w:after="200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0D5720" w:rsidRPr="000D5720" w:rsidTr="000D5720">
        <w:tc>
          <w:tcPr>
            <w:tcW w:w="9166" w:type="dxa"/>
          </w:tcPr>
          <w:p w:rsidR="000D5720" w:rsidRPr="000D5720" w:rsidRDefault="000D5720" w:rsidP="000D5720">
            <w:pPr>
              <w:pStyle w:val="Prrafodelista"/>
              <w:widowControl/>
              <w:autoSpaceDE/>
              <w:spacing w:after="200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0D5720">
              <w:rPr>
                <w:rFonts w:ascii="Times New Roman" w:hAnsi="Times New Roman"/>
                <w:sz w:val="20"/>
                <w:szCs w:val="20"/>
                <w:lang w:val="ca-ES"/>
              </w:rPr>
              <w:t>Característiques:</w:t>
            </w:r>
          </w:p>
        </w:tc>
      </w:tr>
    </w:tbl>
    <w:p w:rsidR="00CA5F84" w:rsidRPr="000D5720" w:rsidRDefault="00CA5F84" w:rsidP="000D5720">
      <w:pPr>
        <w:pStyle w:val="Prrafodelista"/>
        <w:widowControl/>
        <w:autoSpaceDE/>
        <w:spacing w:after="200"/>
        <w:ind w:left="0"/>
        <w:rPr>
          <w:rFonts w:ascii="Times New Roman" w:hAnsi="Times New Roman"/>
          <w:sz w:val="20"/>
          <w:szCs w:val="20"/>
          <w:lang w:val="ca-ES" w:eastAsia="es-ES"/>
        </w:rPr>
      </w:pPr>
    </w:p>
    <w:sectPr w:rsidR="00CA5F84" w:rsidRPr="000D5720" w:rsidSect="00A10F16">
      <w:headerReference w:type="default" r:id="rId14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09" w:rsidRDefault="000D0C09">
      <w:r>
        <w:separator/>
      </w:r>
    </w:p>
  </w:endnote>
  <w:endnote w:type="continuationSeparator" w:id="0">
    <w:p w:rsidR="000D0C09" w:rsidRDefault="000D0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09" w:rsidRDefault="000D0C09">
      <w:r>
        <w:separator/>
      </w:r>
    </w:p>
  </w:footnote>
  <w:footnote w:type="continuationSeparator" w:id="0">
    <w:p w:rsidR="000D0C09" w:rsidRDefault="000D0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A80A30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 xml:space="preserve">Comunicacions </w:t>
    </w:r>
    <w:proofErr w:type="spellStart"/>
    <w:r>
      <w:rPr>
        <w:spacing w:val="-3"/>
        <w:sz w:val="20"/>
        <w:lang w:val="ca-ES"/>
      </w:rPr>
      <w:t>in</w:t>
    </w:r>
    <w:r w:rsidR="00C51A63">
      <w:rPr>
        <w:spacing w:val="-3"/>
        <w:sz w:val="20"/>
        <w:lang w:val="ca-ES"/>
      </w:rPr>
      <w:t>n</w:t>
    </w:r>
    <w:r>
      <w:rPr>
        <w:spacing w:val="-3"/>
        <w:sz w:val="20"/>
        <w:lang w:val="ca-ES"/>
      </w:rPr>
      <w:t>alàmbriques</w:t>
    </w:r>
    <w:proofErr w:type="spellEnd"/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6D401F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6D401F">
      <w:rPr>
        <w:spacing w:val="-3"/>
        <w:sz w:val="20"/>
        <w:lang w:val="ca-ES"/>
      </w:rPr>
      <w:fldChar w:fldCharType="separate"/>
    </w:r>
    <w:r w:rsidR="008C6C25">
      <w:rPr>
        <w:noProof/>
        <w:spacing w:val="-3"/>
        <w:sz w:val="20"/>
        <w:lang w:val="ca-ES"/>
      </w:rPr>
      <w:t>1 / agost / 2017</w:t>
    </w:r>
    <w:r w:rsidR="006D401F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>
    <w:nsid w:val="03835F6D"/>
    <w:multiLevelType w:val="hybridMultilevel"/>
    <w:tmpl w:val="1BF4D5AA"/>
    <w:lvl w:ilvl="0" w:tplc="54B40034">
      <w:numFmt w:val="bullet"/>
      <w:lvlText w:val="-"/>
      <w:lvlJc w:val="left"/>
      <w:pPr>
        <w:ind w:left="1800" w:hanging="360"/>
      </w:pPr>
      <w:rPr>
        <w:rFonts w:ascii="Tms Rmn 12pt" w:eastAsia="Times New Roman" w:hAnsi="Tms Rmn 12p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655B2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9E10F87"/>
    <w:multiLevelType w:val="hybridMultilevel"/>
    <w:tmpl w:val="AD4A956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0157A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735505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9B965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8F4178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E6C7F64"/>
    <w:multiLevelType w:val="hybridMultilevel"/>
    <w:tmpl w:val="0CB28EBA"/>
    <w:lvl w:ilvl="0" w:tplc="7C3A321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173A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4A350E8"/>
    <w:multiLevelType w:val="hybridMultilevel"/>
    <w:tmpl w:val="3DD8D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262FD"/>
    <w:multiLevelType w:val="hybridMultilevel"/>
    <w:tmpl w:val="8CB8E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F454D"/>
    <w:multiLevelType w:val="hybridMultilevel"/>
    <w:tmpl w:val="D27A29B4"/>
    <w:lvl w:ilvl="0" w:tplc="5FF225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4EA305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>
    <w:nsid w:val="6B684B1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E5DEE"/>
    <w:multiLevelType w:val="multilevel"/>
    <w:tmpl w:val="BA48F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14"/>
  </w:num>
  <w:num w:numId="6">
    <w:abstractNumId w:val="13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16"/>
  </w:num>
  <w:num w:numId="13">
    <w:abstractNumId w:val="7"/>
  </w:num>
  <w:num w:numId="14">
    <w:abstractNumId w:val="6"/>
  </w:num>
  <w:num w:numId="15">
    <w:abstractNumId w:val="2"/>
  </w:num>
  <w:num w:numId="16">
    <w:abstractNumId w:val="5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767D0"/>
    <w:rsid w:val="00082695"/>
    <w:rsid w:val="000C52E3"/>
    <w:rsid w:val="000C5D0B"/>
    <w:rsid w:val="000D0C09"/>
    <w:rsid w:val="000D5720"/>
    <w:rsid w:val="001814DA"/>
    <w:rsid w:val="001C3456"/>
    <w:rsid w:val="002640A8"/>
    <w:rsid w:val="002A06C7"/>
    <w:rsid w:val="0030096D"/>
    <w:rsid w:val="004042DA"/>
    <w:rsid w:val="00414954"/>
    <w:rsid w:val="004434B7"/>
    <w:rsid w:val="0045360F"/>
    <w:rsid w:val="004B0E18"/>
    <w:rsid w:val="004B4EC8"/>
    <w:rsid w:val="004C6E73"/>
    <w:rsid w:val="005018C6"/>
    <w:rsid w:val="006928A1"/>
    <w:rsid w:val="006C752C"/>
    <w:rsid w:val="006D3301"/>
    <w:rsid w:val="006D401F"/>
    <w:rsid w:val="00722765"/>
    <w:rsid w:val="007230F8"/>
    <w:rsid w:val="0073093E"/>
    <w:rsid w:val="00771CD2"/>
    <w:rsid w:val="008C6C25"/>
    <w:rsid w:val="00966B94"/>
    <w:rsid w:val="00967882"/>
    <w:rsid w:val="009909A2"/>
    <w:rsid w:val="009A3E79"/>
    <w:rsid w:val="009A3EEA"/>
    <w:rsid w:val="009D724D"/>
    <w:rsid w:val="00A10F16"/>
    <w:rsid w:val="00A41C3D"/>
    <w:rsid w:val="00A47842"/>
    <w:rsid w:val="00A80A30"/>
    <w:rsid w:val="00A86CB9"/>
    <w:rsid w:val="00A87F4E"/>
    <w:rsid w:val="00AE5B25"/>
    <w:rsid w:val="00B319B5"/>
    <w:rsid w:val="00B344FF"/>
    <w:rsid w:val="00BE05F2"/>
    <w:rsid w:val="00C2709A"/>
    <w:rsid w:val="00C51A63"/>
    <w:rsid w:val="00CA5F84"/>
    <w:rsid w:val="00CE2928"/>
    <w:rsid w:val="00D3261B"/>
    <w:rsid w:val="00D426B8"/>
    <w:rsid w:val="00D52EBA"/>
    <w:rsid w:val="00D60938"/>
    <w:rsid w:val="00DE3E61"/>
    <w:rsid w:val="00E40459"/>
    <w:rsid w:val="00E80F80"/>
    <w:rsid w:val="00EF7CF7"/>
    <w:rsid w:val="00F24AFA"/>
    <w:rsid w:val="00FA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D0616-8470-4483-962A-3C74A320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4</cp:revision>
  <cp:lastPrinted>2009-11-09T08:10:00Z</cp:lastPrinted>
  <dcterms:created xsi:type="dcterms:W3CDTF">2017-08-01T11:40:00Z</dcterms:created>
  <dcterms:modified xsi:type="dcterms:W3CDTF">2017-08-01T12:10:00Z</dcterms:modified>
</cp:coreProperties>
</file>