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drawing>
          <wp:inline distT="0" distB="0" distL="0" distR="0">
            <wp:extent cx="7953375" cy="225425"/>
            <wp:effectExtent l="0" t="0" r="0" b="0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33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114300" distB="114300" distL="114300" distR="114300" simplePos="0" locked="0" layoutInCell="0" allowOverlap="1" relativeHeight="4">
            <wp:simplePos x="0" y="0"/>
            <wp:positionH relativeFrom="column">
              <wp:posOffset>95250</wp:posOffset>
            </wp:positionH>
            <wp:positionV relativeFrom="paragraph">
              <wp:posOffset>114300</wp:posOffset>
            </wp:positionV>
            <wp:extent cx="720725" cy="464820"/>
            <wp:effectExtent l="0" t="0" r="0" b="0"/>
            <wp:wrapSquare wrapText="bothSides"/>
            <wp:docPr id="2" name="image4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jc w:val="center"/>
        <w:rPr>
          <w:b/>
          <w:b/>
          <w:sz w:val="26"/>
          <w:szCs w:val="26"/>
        </w:rPr>
      </w:pPr>
      <w:r>
        <w:rPr/>
        <w:t xml:space="preserve">          </w:t>
      </w:r>
      <w:r>
        <w:rPr>
          <w:b/>
          <w:sz w:val="26"/>
          <w:szCs w:val="26"/>
        </w:rPr>
        <w:drawing>
          <wp:anchor behindDoc="0" distT="114300" distB="114300" distL="114300" distR="114300" simplePos="0" locked="0" layoutInCell="0" allowOverlap="1" relativeHeight="3">
            <wp:simplePos x="0" y="0"/>
            <wp:positionH relativeFrom="column">
              <wp:posOffset>819150</wp:posOffset>
            </wp:positionH>
            <wp:positionV relativeFrom="paragraph">
              <wp:posOffset>276225</wp:posOffset>
            </wp:positionV>
            <wp:extent cx="694690" cy="393065"/>
            <wp:effectExtent l="0" t="0" r="0" b="0"/>
            <wp:wrapSquare wrapText="bothSides"/>
            <wp:docPr id="3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FITXA ANÀLISI DE L’ALUMNE AMB ESPECIALITZACIÓ</w:t>
      </w:r>
    </w:p>
    <w:p>
      <w:pPr>
        <w:pStyle w:val="Normal1"/>
        <w:rPr>
          <w:color w:val="0000FF"/>
          <w:sz w:val="44"/>
          <w:szCs w:val="44"/>
        </w:rPr>
      </w:pPr>
      <w:r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>CFGM Sistemes microinformàtics i xarxes.</w:t>
      </w:r>
      <w:r>
        <w:rPr>
          <w:sz w:val="26"/>
          <w:szCs w:val="26"/>
        </w:rPr>
        <w:t xml:space="preserve">                                                                        </w:t>
      </w:r>
      <w:r>
        <w:rPr>
          <w:color w:val="0000FF"/>
          <w:sz w:val="40"/>
          <w:szCs w:val="40"/>
        </w:rPr>
        <w:t>A</w:t>
      </w:r>
      <w:r>
        <w:rPr>
          <w:color w:val="0000FF"/>
          <w:sz w:val="44"/>
          <w:szCs w:val="44"/>
        </w:rPr>
        <w:t xml:space="preserve">5    </w:t>
      </w:r>
      <w:r>
        <w:rPr>
          <w:sz w:val="26"/>
          <w:szCs w:val="26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8965565</wp:posOffset>
            </wp:positionH>
            <wp:positionV relativeFrom="paragraph">
              <wp:posOffset>209550</wp:posOffset>
            </wp:positionV>
            <wp:extent cx="466090" cy="466090"/>
            <wp:effectExtent l="0" t="0" r="0" b="0"/>
            <wp:wrapNone/>
            <wp:docPr id="4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                            </w:t>
      </w:r>
    </w:p>
    <w:p>
      <w:pPr>
        <w:pStyle w:val="Normal1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1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769"/>
        <w:gridCol w:w="465"/>
        <w:gridCol w:w="9616"/>
      </w:tblGrid>
      <w:tr>
        <w:trPr>
          <w:trHeight w:val="510" w:hRule="atLeast"/>
        </w:trPr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4CCC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1.- ÀMBIT/ TIPUS OCUPACIÓ</w:t>
            </w:r>
          </w:p>
        </w:tc>
        <w:tc>
          <w:tcPr>
            <w:tcW w:w="46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9CB9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2.- TASQUES ASSOCIADES A LES UNITATS DE COMPETÈNCIA</w:t>
            </w:r>
          </w:p>
        </w:tc>
      </w:tr>
      <w:tr>
        <w:trPr>
          <w:trHeight w:val="525" w:hRule="atLeast"/>
        </w:trPr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A3</w:t>
            </w:r>
          </w:p>
        </w:tc>
        <w:tc>
          <w:tcPr>
            <w:tcW w:w="465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9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Comparador d’ocupacions </w:t>
            </w:r>
            <w:r>
              <w:rPr>
                <w:b/>
                <w:sz w:val="26"/>
                <w:szCs w:val="26"/>
              </w:rPr>
              <w:t>de l’àmbit triat</w:t>
            </w:r>
          </w:p>
        </w:tc>
      </w:tr>
    </w:tbl>
    <w:p>
      <w:pPr>
        <w:pStyle w:val="Normal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ab/>
        <w:tab/>
        <w:tab/>
        <w:tab/>
        <w:tab/>
        <w:t xml:space="preserve">        </w:t>
      </w:r>
    </w:p>
    <w:tbl>
      <w:tblPr>
        <w:tblStyle w:val="Table2"/>
        <w:tblW w:w="14853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951"/>
        <w:gridCol w:w="4951"/>
        <w:gridCol w:w="4951"/>
      </w:tblGrid>
      <w:tr>
        <w:trPr/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CEC3C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3.- COMPETÈNCIES PROFESSIONALS CURRICULARS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95D830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4.- COMPETÈNCIES TRANSVERSALS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88D3A5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5.- COMPETÈNCIES TÈCNIQUES COMPLEMENTÀRIES</w:t>
            </w:r>
          </w:p>
        </w:tc>
      </w:tr>
      <w:tr>
        <w:trPr/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</w:t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A4, Comparador d’ocupacions</w:t>
            </w:r>
          </w:p>
        </w:tc>
      </w:tr>
      <w:tr>
        <w:trPr/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1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tbl>
      <w:tblPr>
        <w:tblStyle w:val="Table3"/>
        <w:tblW w:w="1485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229"/>
        <w:gridCol w:w="10620"/>
      </w:tblGrid>
      <w:tr>
        <w:trPr/>
        <w:tc>
          <w:tcPr>
            <w:tcW w:w="4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5DF7D8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6.- ÀMBIT D'ESPECIALITZACIÓ</w:t>
            </w:r>
          </w:p>
        </w:tc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A5-prèvia</w:t>
            </w:r>
          </w:p>
        </w:tc>
      </w:tr>
    </w:tbl>
    <w:p>
      <w:pPr>
        <w:pStyle w:val="Normal1"/>
        <w:ind w:left="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Style w:val="Table4"/>
        <w:tblW w:w="148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359"/>
        <w:gridCol w:w="3286"/>
        <w:gridCol w:w="540"/>
        <w:gridCol w:w="3975"/>
        <w:gridCol w:w="3720"/>
      </w:tblGrid>
      <w:tr>
        <w:trPr>
          <w:trHeight w:val="460" w:hRule="atLeast"/>
        </w:trPr>
        <w:tc>
          <w:tcPr>
            <w:tcW w:w="6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6D9EEB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7.- QUÈ TINC?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7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B4A7D6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8.- QUÈ EM FALTA?</w:t>
            </w:r>
          </w:p>
        </w:tc>
      </w:tr>
      <w:tr>
        <w:trPr/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A5-prèvia</w:t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A5-prèvia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>
          <w:trHeight w:val="540" w:hRule="atLeast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1"/>
        <w:rPr/>
      </w:pPr>
      <w:r>
        <w:rPr/>
      </w:r>
    </w:p>
    <w:sectPr>
      <w:type w:val="nextPage"/>
      <w:pgSz w:orient="landscape" w:w="16838" w:h="11906"/>
      <w:pgMar w:left="1133" w:right="850" w:header="0" w:top="0" w:footer="0" w:bottom="113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LibreOffice/7.1.8.1$Windows_X86_64 LibreOffice_project/e1f30c802c3269a1d052614453f260e49458c82c</Application>
  <AppVersion>15.0000</AppVersion>
  <Pages>1</Pages>
  <Words>59</Words>
  <Characters>393</Characters>
  <CharactersWithSpaces>578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2022-03-10T15:24:01Z</dcterms:modified>
  <cp:revision>1</cp:revision>
  <dc:subject/>
  <dc:title/>
</cp:coreProperties>
</file>