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EB2" w:rsidRPr="006B6EB2" w:rsidRDefault="006B6EB2" w:rsidP="006B6EB2">
      <w:pPr>
        <w:pBdr>
          <w:bottom w:val="single" w:sz="4" w:space="1" w:color="auto"/>
        </w:pBdr>
        <w:jc w:val="center"/>
        <w:rPr>
          <w:rFonts w:ascii="Arial Black" w:hAnsi="Arial Black"/>
          <w:sz w:val="40"/>
        </w:rPr>
      </w:pPr>
      <w:r w:rsidRPr="006B6EB2">
        <w:rPr>
          <w:rFonts w:ascii="Arial Black" w:hAnsi="Arial Black"/>
          <w:sz w:val="40"/>
        </w:rPr>
        <w:t>UNA MICA DE VÒLEI PLATJA</w:t>
      </w:r>
      <w:r>
        <w:rPr>
          <w:rFonts w:ascii="Arial Black" w:hAnsi="Arial Black"/>
          <w:sz w:val="40"/>
        </w:rPr>
        <w:t xml:space="preserve"> …</w:t>
      </w:r>
    </w:p>
    <w:p w:rsidR="006B6EB2" w:rsidRDefault="006B6EB2" w:rsidP="006B6EB2">
      <w:pPr>
        <w:pStyle w:val="Prrafodelista"/>
        <w:ind w:left="360"/>
        <w:rPr>
          <w:rFonts w:ascii="Arial Black" w:hAnsi="Arial Black"/>
          <w:sz w:val="24"/>
        </w:rPr>
      </w:pPr>
    </w:p>
    <w:p w:rsidR="002C3F8F" w:rsidRPr="00B86EE2" w:rsidRDefault="00B00044" w:rsidP="00B00044">
      <w:pPr>
        <w:pStyle w:val="Prrafodelista"/>
        <w:numPr>
          <w:ilvl w:val="0"/>
          <w:numId w:val="1"/>
        </w:numPr>
        <w:rPr>
          <w:rFonts w:ascii="Arial Black" w:hAnsi="Arial Black"/>
          <w:sz w:val="24"/>
        </w:rPr>
      </w:pPr>
      <w:r w:rsidRPr="00B86EE2">
        <w:rPr>
          <w:rFonts w:ascii="Arial Black" w:hAnsi="Arial Black"/>
          <w:sz w:val="24"/>
        </w:rPr>
        <w:t>PER COMENÇAR …</w:t>
      </w:r>
    </w:p>
    <w:p w:rsidR="00B00044" w:rsidRPr="00B86EE2" w:rsidRDefault="00B00044" w:rsidP="00B00044">
      <w:pPr>
        <w:jc w:val="both"/>
        <w:rPr>
          <w:rFonts w:ascii="Arial" w:hAnsi="Arial" w:cs="Arial"/>
          <w:sz w:val="24"/>
          <w:lang w:val="ca-ES"/>
        </w:rPr>
      </w:pPr>
      <w:r w:rsidRPr="00B86EE2">
        <w:rPr>
          <w:rFonts w:ascii="Arial" w:hAnsi="Arial" w:cs="Arial"/>
          <w:sz w:val="24"/>
          <w:lang w:val="ca-ES"/>
        </w:rPr>
        <w:t xml:space="preserve">El </w:t>
      </w:r>
      <w:r w:rsidR="00130246">
        <w:rPr>
          <w:rFonts w:ascii="Arial" w:hAnsi="Arial" w:cs="Arial"/>
          <w:sz w:val="24"/>
          <w:lang w:val="ca-ES"/>
        </w:rPr>
        <w:t>vò</w:t>
      </w:r>
      <w:r w:rsidRPr="00B86EE2">
        <w:rPr>
          <w:rFonts w:ascii="Arial" w:hAnsi="Arial" w:cs="Arial"/>
          <w:sz w:val="24"/>
          <w:lang w:val="ca-ES"/>
        </w:rPr>
        <w:t>lei platja és una activitat que es desenvolupa en l’exterior i, per tant es necessari prendre una sèrie de mesures que garanteixin una adequada adaptació a les condicions ambientals i una pràctica segura.</w:t>
      </w:r>
    </w:p>
    <w:tbl>
      <w:tblPr>
        <w:tblStyle w:val="Tablaconcuadrcula"/>
        <w:tblW w:w="0" w:type="auto"/>
        <w:tblLook w:val="04A0"/>
      </w:tblPr>
      <w:tblGrid>
        <w:gridCol w:w="4044"/>
        <w:gridCol w:w="4676"/>
      </w:tblGrid>
      <w:tr w:rsidR="00B00044" w:rsidTr="00B86EE2">
        <w:trPr>
          <w:trHeight w:val="2758"/>
        </w:trPr>
        <w:tc>
          <w:tcPr>
            <w:tcW w:w="4044" w:type="dxa"/>
          </w:tcPr>
          <w:p w:rsidR="00B00044" w:rsidRDefault="00B86EE2" w:rsidP="00B86EE2">
            <w:pPr>
              <w:jc w:val="center"/>
              <w:rPr>
                <w:rFonts w:ascii="Arial Black" w:hAnsi="Arial Black"/>
              </w:rPr>
            </w:pPr>
            <w:r>
              <w:object w:dxaOrig="4095" w:dyaOrig="3345">
                <v:shape id="_x0000_i1025" type="#_x0000_t75" style="width:179.25pt;height:146.25pt" o:ole="">
                  <v:imagedata r:id="rId7" o:title=""/>
                </v:shape>
                <o:OLEObject Type="Embed" ProgID="PBrush" ShapeID="_x0000_i1025" DrawAspect="Content" ObjectID="_1588013133" r:id="rId8"/>
              </w:object>
            </w:r>
          </w:p>
        </w:tc>
        <w:tc>
          <w:tcPr>
            <w:tcW w:w="4676" w:type="dxa"/>
          </w:tcPr>
          <w:p w:rsidR="00B00044" w:rsidRDefault="00B86EE2" w:rsidP="00B86EE2">
            <w:pPr>
              <w:jc w:val="center"/>
              <w:rPr>
                <w:rFonts w:ascii="Arial Black" w:hAnsi="Arial Black"/>
              </w:rPr>
            </w:pPr>
            <w:r>
              <w:object w:dxaOrig="4770" w:dyaOrig="2385">
                <v:shape id="_x0000_i1026" type="#_x0000_t75" style="width:198.75pt;height:99.75pt" o:ole="">
                  <v:imagedata r:id="rId9" o:title=""/>
                </v:shape>
                <o:OLEObject Type="Embed" ProgID="PBrush" ShapeID="_x0000_i1026" DrawAspect="Content" ObjectID="_1588013134" r:id="rId10"/>
              </w:object>
            </w:r>
          </w:p>
        </w:tc>
      </w:tr>
      <w:tr w:rsidR="00B00044" w:rsidTr="00B86EE2">
        <w:tc>
          <w:tcPr>
            <w:tcW w:w="4044" w:type="dxa"/>
          </w:tcPr>
          <w:p w:rsidR="00B00044" w:rsidRPr="00B86EE2" w:rsidRDefault="00B86EE2" w:rsidP="00B00044">
            <w:pPr>
              <w:jc w:val="center"/>
              <w:rPr>
                <w:rFonts w:ascii="Arial" w:hAnsi="Arial" w:cs="Arial"/>
              </w:rPr>
            </w:pPr>
            <w:r>
              <w:rPr>
                <w:noProof/>
              </w:rPr>
              <w:drawing>
                <wp:inline distT="0" distB="0" distL="0" distR="0">
                  <wp:extent cx="2085975" cy="2085975"/>
                  <wp:effectExtent l="19050" t="0" r="9525" b="0"/>
                  <wp:docPr id="7" name="Imagen 7" descr="Imatge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tge relacionada"/>
                          <pic:cNvPicPr>
                            <a:picLocks noChangeAspect="1" noChangeArrowheads="1"/>
                          </pic:cNvPicPr>
                        </pic:nvPicPr>
                        <pic:blipFill>
                          <a:blip r:embed="rId11" cstate="print"/>
                          <a:srcRect/>
                          <a:stretch>
                            <a:fillRect/>
                          </a:stretch>
                        </pic:blipFill>
                        <pic:spPr bwMode="auto">
                          <a:xfrm>
                            <a:off x="0" y="0"/>
                            <a:ext cx="2085975" cy="2085975"/>
                          </a:xfrm>
                          <a:prstGeom prst="rect">
                            <a:avLst/>
                          </a:prstGeom>
                          <a:noFill/>
                          <a:ln w="9525">
                            <a:noFill/>
                            <a:miter lim="800000"/>
                            <a:headEnd/>
                            <a:tailEnd/>
                          </a:ln>
                        </pic:spPr>
                      </pic:pic>
                    </a:graphicData>
                  </a:graphic>
                </wp:inline>
              </w:drawing>
            </w:r>
          </w:p>
        </w:tc>
        <w:tc>
          <w:tcPr>
            <w:tcW w:w="4676" w:type="dxa"/>
          </w:tcPr>
          <w:p w:rsidR="00B86EE2" w:rsidRPr="00B86EE2" w:rsidRDefault="00B86EE2" w:rsidP="00B86EE2">
            <w:pPr>
              <w:jc w:val="center"/>
              <w:rPr>
                <w:sz w:val="12"/>
                <w:lang w:val="ca-ES"/>
              </w:rPr>
            </w:pPr>
          </w:p>
          <w:p w:rsidR="00B00044" w:rsidRPr="00B86EE2" w:rsidRDefault="00B86EE2" w:rsidP="00B86EE2">
            <w:pPr>
              <w:jc w:val="center"/>
              <w:rPr>
                <w:lang w:val="ca-ES"/>
              </w:rPr>
            </w:pPr>
            <w:r w:rsidRPr="00B86EE2">
              <w:rPr>
                <w:lang w:val="ca-ES"/>
              </w:rPr>
              <w:object w:dxaOrig="3375" w:dyaOrig="3375">
                <v:shape id="_x0000_i1027" type="#_x0000_t75" style="width:117pt;height:117pt" o:ole="">
                  <v:imagedata r:id="rId12" o:title=""/>
                </v:shape>
                <o:OLEObject Type="Embed" ProgID="PBrush" ShapeID="_x0000_i1027" DrawAspect="Content" ObjectID="_1588013135" r:id="rId13"/>
              </w:object>
            </w:r>
          </w:p>
          <w:p w:rsidR="00B86EE2" w:rsidRPr="00B86EE2" w:rsidRDefault="00B86EE2" w:rsidP="00B86EE2">
            <w:pPr>
              <w:jc w:val="center"/>
              <w:rPr>
                <w:rFonts w:ascii="Arial" w:hAnsi="Arial" w:cs="Arial"/>
                <w:sz w:val="8"/>
                <w:lang w:val="ca-ES"/>
              </w:rPr>
            </w:pPr>
          </w:p>
          <w:p w:rsidR="00B86EE2" w:rsidRDefault="00B86EE2" w:rsidP="00B86EE2">
            <w:pPr>
              <w:jc w:val="both"/>
              <w:rPr>
                <w:rFonts w:ascii="Arial" w:hAnsi="Arial" w:cs="Arial"/>
                <w:lang w:val="ca-ES"/>
              </w:rPr>
            </w:pPr>
            <w:r w:rsidRPr="00B86EE2">
              <w:rPr>
                <w:rFonts w:ascii="Arial" w:hAnsi="Arial" w:cs="Arial"/>
                <w:lang w:val="ca-ES"/>
              </w:rPr>
              <w:t>Hidratació continua amb dosis moderares de líquid cada 8-12 minuts.</w:t>
            </w:r>
            <w:r>
              <w:rPr>
                <w:rFonts w:ascii="Arial" w:hAnsi="Arial" w:cs="Arial"/>
                <w:lang w:val="ca-ES"/>
              </w:rPr>
              <w:t xml:space="preserve"> </w:t>
            </w:r>
          </w:p>
          <w:p w:rsidR="00B86EE2" w:rsidRPr="00B86EE2" w:rsidRDefault="00B86EE2" w:rsidP="00B86EE2">
            <w:pPr>
              <w:jc w:val="both"/>
              <w:rPr>
                <w:rFonts w:ascii="Arial" w:hAnsi="Arial" w:cs="Arial"/>
                <w:lang w:val="ca-ES"/>
              </w:rPr>
            </w:pPr>
            <w:r>
              <w:rPr>
                <w:rFonts w:ascii="Arial" w:hAnsi="Arial" w:cs="Arial"/>
                <w:lang w:val="ca-ES"/>
              </w:rPr>
              <w:t>Es recomana la utilització de begudes isotòniques amb suplements de sodi i potassi (si no aigua).</w:t>
            </w:r>
          </w:p>
        </w:tc>
      </w:tr>
    </w:tbl>
    <w:p w:rsidR="00B00044" w:rsidRDefault="00B00044" w:rsidP="00B00044">
      <w:pPr>
        <w:rPr>
          <w:rFonts w:ascii="Arial Black" w:hAnsi="Arial Black"/>
        </w:rPr>
      </w:pPr>
    </w:p>
    <w:p w:rsidR="0016796B" w:rsidRDefault="0016796B" w:rsidP="00B00044">
      <w:pPr>
        <w:rPr>
          <w:rFonts w:ascii="Arial Black" w:hAnsi="Arial Black"/>
        </w:rPr>
      </w:pPr>
    </w:p>
    <w:p w:rsidR="0016796B" w:rsidRDefault="0016796B" w:rsidP="00B00044">
      <w:pPr>
        <w:rPr>
          <w:rFonts w:ascii="Arial Black" w:hAnsi="Arial Black"/>
        </w:rPr>
      </w:pPr>
    </w:p>
    <w:p w:rsidR="0016796B" w:rsidRDefault="0016796B" w:rsidP="00B00044">
      <w:pPr>
        <w:rPr>
          <w:rFonts w:ascii="Arial Black" w:hAnsi="Arial Black"/>
        </w:rPr>
      </w:pPr>
    </w:p>
    <w:p w:rsidR="0016796B" w:rsidRDefault="0016796B" w:rsidP="00B00044">
      <w:pPr>
        <w:rPr>
          <w:rFonts w:ascii="Arial Black" w:hAnsi="Arial Black"/>
        </w:rPr>
      </w:pPr>
    </w:p>
    <w:p w:rsidR="0016796B" w:rsidRDefault="0016796B" w:rsidP="00B00044">
      <w:pPr>
        <w:rPr>
          <w:rFonts w:ascii="Arial Black" w:hAnsi="Arial Black"/>
        </w:rPr>
      </w:pPr>
    </w:p>
    <w:p w:rsidR="00B86EE2" w:rsidRPr="00130246" w:rsidRDefault="00130246" w:rsidP="00B86EE2">
      <w:pPr>
        <w:pStyle w:val="Prrafodelista"/>
        <w:numPr>
          <w:ilvl w:val="0"/>
          <w:numId w:val="1"/>
        </w:numPr>
        <w:rPr>
          <w:rFonts w:ascii="Arial Black" w:hAnsi="Arial Black"/>
          <w:sz w:val="24"/>
        </w:rPr>
      </w:pPr>
      <w:r w:rsidRPr="00130246">
        <w:rPr>
          <w:rFonts w:ascii="Arial Black" w:hAnsi="Arial Black"/>
          <w:sz w:val="24"/>
        </w:rPr>
        <w:lastRenderedPageBreak/>
        <w:t>SEMBLANTS PERÒ DIFERENTS …</w:t>
      </w:r>
    </w:p>
    <w:p w:rsidR="00130246" w:rsidRPr="00130246" w:rsidRDefault="00130246" w:rsidP="00B86EE2">
      <w:pPr>
        <w:rPr>
          <w:rFonts w:ascii="Arial" w:hAnsi="Arial" w:cs="Arial"/>
          <w:sz w:val="24"/>
          <w:lang w:val="ca-ES"/>
        </w:rPr>
      </w:pPr>
      <w:r w:rsidRPr="00130246">
        <w:rPr>
          <w:rFonts w:ascii="Arial" w:hAnsi="Arial" w:cs="Arial"/>
          <w:sz w:val="24"/>
        </w:rPr>
        <w:t>D’entrada</w:t>
      </w:r>
      <w:r w:rsidRPr="00130246">
        <w:rPr>
          <w:rFonts w:ascii="Arial" w:hAnsi="Arial" w:cs="Arial"/>
          <w:sz w:val="24"/>
          <w:lang w:val="ca-ES"/>
        </w:rPr>
        <w:t xml:space="preserve">, podríem pensar que el vòlei platja és una adaptació a la sorra del voleibol de sala. Però el </w:t>
      </w:r>
      <w:r>
        <w:rPr>
          <w:rFonts w:ascii="Arial" w:hAnsi="Arial" w:cs="Arial"/>
          <w:sz w:val="24"/>
          <w:lang w:val="ca-ES"/>
        </w:rPr>
        <w:t>cert és que el vòlei platja i el voleibol difereixen en algunes característiques i tenen un sistema de joc diferent.</w:t>
      </w:r>
    </w:p>
    <w:tbl>
      <w:tblPr>
        <w:tblStyle w:val="Tablaconcuadrcula"/>
        <w:tblW w:w="0" w:type="auto"/>
        <w:tblLook w:val="04A0"/>
      </w:tblPr>
      <w:tblGrid>
        <w:gridCol w:w="3369"/>
        <w:gridCol w:w="5275"/>
      </w:tblGrid>
      <w:tr w:rsidR="0016796B" w:rsidRPr="0013688D" w:rsidTr="0016796B">
        <w:tc>
          <w:tcPr>
            <w:tcW w:w="3369" w:type="dxa"/>
            <w:vAlign w:val="center"/>
          </w:tcPr>
          <w:p w:rsidR="0016796B" w:rsidRPr="00130246" w:rsidRDefault="0016796B" w:rsidP="0016796B">
            <w:pPr>
              <w:jc w:val="center"/>
              <w:rPr>
                <w:rFonts w:ascii="Arial" w:hAnsi="Arial" w:cs="Arial"/>
                <w:b/>
                <w:lang w:val="ca-ES"/>
              </w:rPr>
            </w:pPr>
            <w:r>
              <w:rPr>
                <w:rFonts w:ascii="Arial" w:hAnsi="Arial" w:cs="Arial"/>
                <w:b/>
                <w:lang w:val="ca-ES"/>
              </w:rPr>
              <w:t>EL MEDI</w:t>
            </w:r>
          </w:p>
        </w:tc>
        <w:tc>
          <w:tcPr>
            <w:tcW w:w="5275" w:type="dxa"/>
          </w:tcPr>
          <w:p w:rsidR="0016796B" w:rsidRPr="00F85E8A" w:rsidRDefault="0016796B" w:rsidP="00130246">
            <w:pPr>
              <w:jc w:val="both"/>
              <w:rPr>
                <w:rFonts w:ascii="Arial" w:hAnsi="Arial" w:cs="Arial"/>
                <w:sz w:val="8"/>
                <w:szCs w:val="8"/>
                <w:lang w:val="ca-ES"/>
              </w:rPr>
            </w:pPr>
          </w:p>
          <w:p w:rsidR="0016796B" w:rsidRDefault="0016796B" w:rsidP="00130246">
            <w:pPr>
              <w:jc w:val="both"/>
              <w:rPr>
                <w:rFonts w:ascii="Arial" w:hAnsi="Arial" w:cs="Arial"/>
                <w:lang w:val="ca-ES"/>
              </w:rPr>
            </w:pPr>
            <w:r>
              <w:rPr>
                <w:rFonts w:ascii="Arial" w:hAnsi="Arial" w:cs="Arial"/>
                <w:lang w:val="ca-ES"/>
              </w:rPr>
              <w:t>El vòlei platja està condicionats pels elements de la natura, sobretot pel vent, el sol i les característiques pròpies de la sorra.</w:t>
            </w:r>
          </w:p>
          <w:p w:rsidR="0016796B" w:rsidRPr="00F85E8A" w:rsidRDefault="0016796B" w:rsidP="00130246">
            <w:pPr>
              <w:jc w:val="both"/>
              <w:rPr>
                <w:rFonts w:ascii="Arial" w:hAnsi="Arial" w:cs="Arial"/>
                <w:sz w:val="8"/>
                <w:szCs w:val="8"/>
                <w:lang w:val="ca-ES"/>
              </w:rPr>
            </w:pPr>
          </w:p>
        </w:tc>
      </w:tr>
      <w:tr w:rsidR="00130246" w:rsidRPr="00130246" w:rsidTr="0016796B">
        <w:tc>
          <w:tcPr>
            <w:tcW w:w="3369" w:type="dxa"/>
            <w:vAlign w:val="center"/>
          </w:tcPr>
          <w:p w:rsidR="00130246" w:rsidRPr="00130246" w:rsidRDefault="00130246" w:rsidP="0016796B">
            <w:pPr>
              <w:jc w:val="center"/>
              <w:rPr>
                <w:rFonts w:ascii="Arial" w:hAnsi="Arial" w:cs="Arial"/>
                <w:b/>
                <w:lang w:val="ca-ES"/>
              </w:rPr>
            </w:pPr>
            <w:r w:rsidRPr="00130246">
              <w:rPr>
                <w:rFonts w:ascii="Arial" w:hAnsi="Arial" w:cs="Arial"/>
                <w:b/>
                <w:lang w:val="ca-ES"/>
              </w:rPr>
              <w:t>NOMBRE DE JUGADORS/ES</w:t>
            </w:r>
          </w:p>
        </w:tc>
        <w:tc>
          <w:tcPr>
            <w:tcW w:w="5275" w:type="dxa"/>
          </w:tcPr>
          <w:p w:rsidR="0016796B" w:rsidRPr="00F85E8A" w:rsidRDefault="0016796B" w:rsidP="00130246">
            <w:pPr>
              <w:jc w:val="both"/>
              <w:rPr>
                <w:rFonts w:ascii="Arial" w:hAnsi="Arial" w:cs="Arial"/>
                <w:sz w:val="8"/>
                <w:szCs w:val="8"/>
                <w:lang w:val="ca-ES"/>
              </w:rPr>
            </w:pPr>
          </w:p>
          <w:p w:rsidR="00130246" w:rsidRDefault="00130246" w:rsidP="00130246">
            <w:pPr>
              <w:jc w:val="both"/>
              <w:rPr>
                <w:rFonts w:ascii="Arial" w:hAnsi="Arial" w:cs="Arial"/>
                <w:lang w:val="ca-ES"/>
              </w:rPr>
            </w:pPr>
            <w:r w:rsidRPr="00130246">
              <w:rPr>
                <w:rFonts w:ascii="Arial" w:hAnsi="Arial" w:cs="Arial"/>
                <w:lang w:val="ca-ES"/>
              </w:rPr>
              <w:t xml:space="preserve">Al vòlei platja </w:t>
            </w:r>
            <w:r>
              <w:rPr>
                <w:rFonts w:ascii="Arial" w:hAnsi="Arial" w:cs="Arial"/>
                <w:lang w:val="ca-ES"/>
              </w:rPr>
              <w:t>competitiu són dues les persones que formen un equip mentre que al voleibol són 6 els jugadors/es en pista.</w:t>
            </w:r>
          </w:p>
          <w:p w:rsidR="0016796B" w:rsidRPr="00F85E8A" w:rsidRDefault="0016796B" w:rsidP="00130246">
            <w:pPr>
              <w:jc w:val="both"/>
              <w:rPr>
                <w:rFonts w:ascii="Arial" w:hAnsi="Arial" w:cs="Arial"/>
                <w:sz w:val="8"/>
                <w:szCs w:val="8"/>
                <w:lang w:val="ca-ES"/>
              </w:rPr>
            </w:pPr>
          </w:p>
        </w:tc>
      </w:tr>
      <w:tr w:rsidR="00130246" w:rsidRPr="0016796B" w:rsidTr="0016796B">
        <w:tc>
          <w:tcPr>
            <w:tcW w:w="3369" w:type="dxa"/>
            <w:vAlign w:val="center"/>
          </w:tcPr>
          <w:p w:rsidR="00130246" w:rsidRPr="00130246" w:rsidRDefault="00130246" w:rsidP="0016796B">
            <w:pPr>
              <w:jc w:val="center"/>
              <w:rPr>
                <w:rFonts w:ascii="Arial" w:hAnsi="Arial" w:cs="Arial"/>
                <w:b/>
                <w:lang w:val="ca-ES"/>
              </w:rPr>
            </w:pPr>
            <w:r>
              <w:rPr>
                <w:rFonts w:ascii="Arial" w:hAnsi="Arial" w:cs="Arial"/>
                <w:b/>
                <w:lang w:val="ca-ES"/>
              </w:rPr>
              <w:t>LA INDUMENTÀRIA</w:t>
            </w:r>
          </w:p>
        </w:tc>
        <w:tc>
          <w:tcPr>
            <w:tcW w:w="5275" w:type="dxa"/>
          </w:tcPr>
          <w:p w:rsidR="00F85E8A" w:rsidRPr="00F85E8A" w:rsidRDefault="00F85E8A" w:rsidP="0016796B">
            <w:pPr>
              <w:jc w:val="both"/>
              <w:rPr>
                <w:rFonts w:ascii="Arial" w:hAnsi="Arial" w:cs="Arial"/>
                <w:sz w:val="8"/>
                <w:szCs w:val="8"/>
                <w:lang w:val="ca-ES"/>
              </w:rPr>
            </w:pPr>
          </w:p>
          <w:p w:rsidR="00130246" w:rsidRDefault="0016796B" w:rsidP="0016796B">
            <w:pPr>
              <w:jc w:val="both"/>
              <w:rPr>
                <w:rFonts w:ascii="Arial" w:hAnsi="Arial" w:cs="Arial"/>
                <w:lang w:val="ca-ES"/>
              </w:rPr>
            </w:pPr>
            <w:r>
              <w:rPr>
                <w:rFonts w:ascii="Arial" w:hAnsi="Arial" w:cs="Arial"/>
                <w:lang w:val="ca-ES"/>
              </w:rPr>
              <w:t>La indumentària en el vòlei platja és més senzilla i flexible que la del voleibol sala (banyador i una samarreta en la que s’identifica a cada jugador amb el dorsal 1 i 2).</w:t>
            </w:r>
          </w:p>
          <w:p w:rsidR="00F85E8A" w:rsidRPr="00F85E8A" w:rsidRDefault="00F85E8A" w:rsidP="0016796B">
            <w:pPr>
              <w:jc w:val="both"/>
              <w:rPr>
                <w:rFonts w:ascii="Arial" w:hAnsi="Arial" w:cs="Arial"/>
                <w:sz w:val="8"/>
                <w:szCs w:val="8"/>
                <w:lang w:val="ca-ES"/>
              </w:rPr>
            </w:pPr>
          </w:p>
        </w:tc>
      </w:tr>
      <w:tr w:rsidR="0016796B" w:rsidRPr="00B31F5C" w:rsidTr="0016796B">
        <w:tc>
          <w:tcPr>
            <w:tcW w:w="3369" w:type="dxa"/>
            <w:vAlign w:val="center"/>
          </w:tcPr>
          <w:p w:rsidR="0016796B" w:rsidRDefault="0016796B" w:rsidP="0016796B">
            <w:pPr>
              <w:jc w:val="center"/>
              <w:rPr>
                <w:rFonts w:ascii="Arial" w:hAnsi="Arial" w:cs="Arial"/>
                <w:b/>
                <w:lang w:val="ca-ES"/>
              </w:rPr>
            </w:pPr>
            <w:r>
              <w:rPr>
                <w:rFonts w:ascii="Arial" w:hAnsi="Arial" w:cs="Arial"/>
                <w:b/>
                <w:lang w:val="ca-ES"/>
              </w:rPr>
              <w:t>POSICIÓ</w:t>
            </w:r>
          </w:p>
        </w:tc>
        <w:tc>
          <w:tcPr>
            <w:tcW w:w="5275" w:type="dxa"/>
          </w:tcPr>
          <w:p w:rsidR="00F85E8A" w:rsidRPr="00F85E8A" w:rsidRDefault="00F85E8A" w:rsidP="00B31F5C">
            <w:pPr>
              <w:jc w:val="both"/>
              <w:rPr>
                <w:rFonts w:ascii="Arial" w:hAnsi="Arial" w:cs="Arial"/>
                <w:sz w:val="8"/>
                <w:szCs w:val="8"/>
                <w:lang w:val="ca-ES"/>
              </w:rPr>
            </w:pPr>
          </w:p>
          <w:p w:rsidR="00F85E8A" w:rsidRDefault="0016796B" w:rsidP="00B31F5C">
            <w:pPr>
              <w:jc w:val="both"/>
              <w:rPr>
                <w:rFonts w:ascii="Arial" w:hAnsi="Arial" w:cs="Arial"/>
                <w:lang w:val="ca-ES"/>
              </w:rPr>
            </w:pPr>
            <w:r>
              <w:rPr>
                <w:rFonts w:ascii="Arial" w:hAnsi="Arial" w:cs="Arial"/>
                <w:lang w:val="ca-ES"/>
              </w:rPr>
              <w:t>Al voleibol sala</w:t>
            </w:r>
            <w:r w:rsidR="00F85E8A">
              <w:rPr>
                <w:rFonts w:ascii="Arial" w:hAnsi="Arial" w:cs="Arial"/>
                <w:lang w:val="ca-ES"/>
              </w:rPr>
              <w:t>,</w:t>
            </w:r>
            <w:r>
              <w:rPr>
                <w:rFonts w:ascii="Arial" w:hAnsi="Arial" w:cs="Arial"/>
                <w:lang w:val="ca-ES"/>
              </w:rPr>
              <w:t xml:space="preserve"> d’inici</w:t>
            </w:r>
            <w:r w:rsidR="00F85E8A">
              <w:rPr>
                <w:rFonts w:ascii="Arial" w:hAnsi="Arial" w:cs="Arial"/>
                <w:lang w:val="ca-ES"/>
              </w:rPr>
              <w:t>, s’</w:t>
            </w:r>
            <w:r>
              <w:rPr>
                <w:rFonts w:ascii="Arial" w:hAnsi="Arial" w:cs="Arial"/>
                <w:lang w:val="ca-ES"/>
              </w:rPr>
              <w:t>ha de respectar una posició determinada per la rotació. En canvi, al vòlei platja cada jugador d’inici pot ocupar la posició al camp que vulgui</w:t>
            </w:r>
            <w:r w:rsidR="00F85E8A">
              <w:rPr>
                <w:rFonts w:ascii="Arial" w:hAnsi="Arial" w:cs="Arial"/>
                <w:lang w:val="ca-ES"/>
              </w:rPr>
              <w:t xml:space="preserve"> (pot servir i anar al bloqueig, per exemple).</w:t>
            </w:r>
          </w:p>
          <w:p w:rsidR="00F85E8A" w:rsidRPr="00F85E8A" w:rsidRDefault="00F85E8A" w:rsidP="00B31F5C">
            <w:pPr>
              <w:jc w:val="both"/>
              <w:rPr>
                <w:rFonts w:ascii="Arial" w:hAnsi="Arial" w:cs="Arial"/>
                <w:sz w:val="8"/>
                <w:szCs w:val="8"/>
                <w:lang w:val="ca-ES"/>
              </w:rPr>
            </w:pPr>
          </w:p>
        </w:tc>
      </w:tr>
      <w:tr w:rsidR="00130246" w:rsidRPr="0013688D" w:rsidTr="0016796B">
        <w:tc>
          <w:tcPr>
            <w:tcW w:w="3369" w:type="dxa"/>
            <w:vAlign w:val="center"/>
          </w:tcPr>
          <w:p w:rsidR="00130246" w:rsidRPr="00130246" w:rsidRDefault="00130246" w:rsidP="0016796B">
            <w:pPr>
              <w:jc w:val="center"/>
              <w:rPr>
                <w:rFonts w:ascii="Arial" w:hAnsi="Arial" w:cs="Arial"/>
                <w:b/>
                <w:lang w:val="ca-ES"/>
              </w:rPr>
            </w:pPr>
            <w:r>
              <w:rPr>
                <w:rFonts w:ascii="Arial" w:hAnsi="Arial" w:cs="Arial"/>
                <w:b/>
                <w:lang w:val="ca-ES"/>
              </w:rPr>
              <w:t>DIMENSIONS DE LA PISTA</w:t>
            </w:r>
          </w:p>
        </w:tc>
        <w:tc>
          <w:tcPr>
            <w:tcW w:w="5275" w:type="dxa"/>
          </w:tcPr>
          <w:p w:rsidR="0016796B" w:rsidRPr="00F85E8A" w:rsidRDefault="0016796B" w:rsidP="00B31F5C">
            <w:pPr>
              <w:jc w:val="both"/>
              <w:rPr>
                <w:rFonts w:ascii="Arial" w:hAnsi="Arial" w:cs="Arial"/>
                <w:sz w:val="8"/>
                <w:szCs w:val="8"/>
                <w:lang w:val="ca-ES"/>
              </w:rPr>
            </w:pPr>
          </w:p>
          <w:p w:rsidR="00130246" w:rsidRDefault="00130246" w:rsidP="00B31F5C">
            <w:pPr>
              <w:jc w:val="both"/>
              <w:rPr>
                <w:rFonts w:ascii="Arial" w:hAnsi="Arial" w:cs="Arial"/>
                <w:lang w:val="ca-ES"/>
              </w:rPr>
            </w:pPr>
            <w:r>
              <w:rPr>
                <w:rFonts w:ascii="Arial" w:hAnsi="Arial" w:cs="Arial"/>
                <w:lang w:val="ca-ES"/>
              </w:rPr>
              <w:t>Les mesures de l</w:t>
            </w:r>
            <w:r w:rsidR="00B31F5C">
              <w:rPr>
                <w:rFonts w:ascii="Arial" w:hAnsi="Arial" w:cs="Arial"/>
                <w:lang w:val="ca-ES"/>
              </w:rPr>
              <w:t xml:space="preserve">a pista de vòlei platja són de            16 m de llarg per 8 d’ample, mentre que al voleibol sala són de 18 per 9 metres. </w:t>
            </w:r>
          </w:p>
          <w:p w:rsidR="0016796B" w:rsidRPr="00F85E8A" w:rsidRDefault="0016796B" w:rsidP="00B31F5C">
            <w:pPr>
              <w:jc w:val="both"/>
              <w:rPr>
                <w:rFonts w:ascii="Arial" w:hAnsi="Arial" w:cs="Arial"/>
                <w:sz w:val="8"/>
                <w:szCs w:val="8"/>
                <w:lang w:val="ca-ES"/>
              </w:rPr>
            </w:pPr>
          </w:p>
        </w:tc>
      </w:tr>
      <w:tr w:rsidR="00130246" w:rsidRPr="00B31F5C" w:rsidTr="0016796B">
        <w:tc>
          <w:tcPr>
            <w:tcW w:w="3369" w:type="dxa"/>
            <w:vAlign w:val="center"/>
          </w:tcPr>
          <w:p w:rsidR="00130246" w:rsidRPr="00B31F5C" w:rsidRDefault="00B31F5C" w:rsidP="0016796B">
            <w:pPr>
              <w:jc w:val="center"/>
              <w:rPr>
                <w:rFonts w:ascii="Arial" w:hAnsi="Arial" w:cs="Arial"/>
                <w:b/>
                <w:lang w:val="ca-ES"/>
              </w:rPr>
            </w:pPr>
            <w:r>
              <w:rPr>
                <w:rFonts w:ascii="Arial" w:hAnsi="Arial" w:cs="Arial"/>
                <w:b/>
                <w:lang w:val="ca-ES"/>
              </w:rPr>
              <w:t>LA PILOTA</w:t>
            </w:r>
          </w:p>
        </w:tc>
        <w:tc>
          <w:tcPr>
            <w:tcW w:w="5275" w:type="dxa"/>
          </w:tcPr>
          <w:p w:rsidR="0016796B" w:rsidRPr="00F85E8A" w:rsidRDefault="0016796B" w:rsidP="00B31F5C">
            <w:pPr>
              <w:jc w:val="both"/>
              <w:rPr>
                <w:rFonts w:ascii="Arial" w:hAnsi="Arial" w:cs="Arial"/>
                <w:sz w:val="16"/>
                <w:szCs w:val="16"/>
                <w:lang w:val="ca-ES"/>
              </w:rPr>
            </w:pPr>
          </w:p>
          <w:p w:rsidR="00130246" w:rsidRDefault="00B31F5C" w:rsidP="00B31F5C">
            <w:pPr>
              <w:jc w:val="both"/>
              <w:rPr>
                <w:rFonts w:ascii="Arial" w:hAnsi="Arial" w:cs="Arial"/>
                <w:lang w:val="ca-ES"/>
              </w:rPr>
            </w:pPr>
            <w:r>
              <w:rPr>
                <w:rFonts w:ascii="Arial" w:hAnsi="Arial" w:cs="Arial"/>
                <w:lang w:val="ca-ES"/>
              </w:rPr>
              <w:t>La pilota de vòlei platja és lleugerament més gran tot i que el seu pes és similar a la del voleibol de sala.</w:t>
            </w:r>
          </w:p>
          <w:p w:rsidR="0016796B" w:rsidRPr="00F85E8A" w:rsidRDefault="0016796B" w:rsidP="00B31F5C">
            <w:pPr>
              <w:jc w:val="both"/>
              <w:rPr>
                <w:rFonts w:ascii="Arial" w:hAnsi="Arial" w:cs="Arial"/>
                <w:sz w:val="8"/>
                <w:szCs w:val="8"/>
                <w:lang w:val="ca-ES"/>
              </w:rPr>
            </w:pPr>
          </w:p>
        </w:tc>
      </w:tr>
      <w:tr w:rsidR="00130246" w:rsidRPr="00B31F5C" w:rsidTr="0016796B">
        <w:tc>
          <w:tcPr>
            <w:tcW w:w="3369" w:type="dxa"/>
            <w:vAlign w:val="center"/>
          </w:tcPr>
          <w:p w:rsidR="00130246" w:rsidRPr="00B31F5C" w:rsidRDefault="00B31F5C" w:rsidP="0016796B">
            <w:pPr>
              <w:jc w:val="center"/>
              <w:rPr>
                <w:rFonts w:ascii="Arial" w:hAnsi="Arial" w:cs="Arial"/>
                <w:b/>
                <w:lang w:val="ca-ES"/>
              </w:rPr>
            </w:pPr>
            <w:r>
              <w:rPr>
                <w:rFonts w:ascii="Arial" w:hAnsi="Arial" w:cs="Arial"/>
                <w:b/>
                <w:lang w:val="ca-ES"/>
              </w:rPr>
              <w:t>LA PUNTUACIÓ</w:t>
            </w:r>
          </w:p>
        </w:tc>
        <w:tc>
          <w:tcPr>
            <w:tcW w:w="5275" w:type="dxa"/>
          </w:tcPr>
          <w:p w:rsidR="0016796B" w:rsidRPr="00F85E8A" w:rsidRDefault="0016796B" w:rsidP="0016796B">
            <w:pPr>
              <w:jc w:val="both"/>
              <w:rPr>
                <w:rFonts w:ascii="Arial" w:hAnsi="Arial" w:cs="Arial"/>
                <w:sz w:val="8"/>
                <w:szCs w:val="8"/>
                <w:lang w:val="ca-ES"/>
              </w:rPr>
            </w:pPr>
          </w:p>
          <w:p w:rsidR="00130246" w:rsidRDefault="00B31F5C" w:rsidP="0016796B">
            <w:pPr>
              <w:jc w:val="both"/>
              <w:rPr>
                <w:rFonts w:ascii="Arial" w:hAnsi="Arial" w:cs="Arial"/>
                <w:lang w:val="ca-ES"/>
              </w:rPr>
            </w:pPr>
            <w:r>
              <w:rPr>
                <w:rFonts w:ascii="Arial" w:hAnsi="Arial" w:cs="Arial"/>
                <w:lang w:val="ca-ES"/>
              </w:rPr>
              <w:t>Al vòlei platja es juga al millor de 3 sets de 21 punts amb diferència de 2. Per contra, al voleibol sala el partits són al millor de 5 sets de 25 punts amb diferència de dos.</w:t>
            </w:r>
          </w:p>
          <w:p w:rsidR="0016796B" w:rsidRPr="00F85E8A" w:rsidRDefault="0016796B" w:rsidP="0016796B">
            <w:pPr>
              <w:jc w:val="both"/>
              <w:rPr>
                <w:rFonts w:ascii="Arial" w:hAnsi="Arial" w:cs="Arial"/>
                <w:sz w:val="8"/>
                <w:szCs w:val="8"/>
                <w:lang w:val="ca-ES"/>
              </w:rPr>
            </w:pPr>
          </w:p>
        </w:tc>
      </w:tr>
      <w:tr w:rsidR="0016796B" w:rsidRPr="00B31F5C" w:rsidTr="0016796B">
        <w:tc>
          <w:tcPr>
            <w:tcW w:w="3369" w:type="dxa"/>
            <w:vAlign w:val="center"/>
          </w:tcPr>
          <w:p w:rsidR="0016796B" w:rsidRPr="00B31F5C" w:rsidRDefault="0016796B" w:rsidP="00F85E8A">
            <w:pPr>
              <w:jc w:val="center"/>
              <w:rPr>
                <w:rFonts w:ascii="Arial" w:hAnsi="Arial" w:cs="Arial"/>
                <w:b/>
                <w:lang w:val="ca-ES"/>
              </w:rPr>
            </w:pPr>
            <w:r>
              <w:rPr>
                <w:rFonts w:ascii="Arial" w:hAnsi="Arial" w:cs="Arial"/>
                <w:b/>
                <w:lang w:val="ca-ES"/>
              </w:rPr>
              <w:t>TÈCNICA</w:t>
            </w:r>
          </w:p>
        </w:tc>
        <w:tc>
          <w:tcPr>
            <w:tcW w:w="5275" w:type="dxa"/>
          </w:tcPr>
          <w:p w:rsidR="00F85E8A" w:rsidRPr="00F85E8A" w:rsidRDefault="00F85E8A" w:rsidP="009411D7">
            <w:pPr>
              <w:jc w:val="both"/>
              <w:rPr>
                <w:rFonts w:ascii="Arial" w:hAnsi="Arial" w:cs="Arial"/>
                <w:sz w:val="8"/>
                <w:szCs w:val="8"/>
                <w:lang w:val="ca-ES"/>
              </w:rPr>
            </w:pPr>
          </w:p>
          <w:p w:rsidR="0016796B" w:rsidRDefault="0016796B" w:rsidP="009411D7">
            <w:pPr>
              <w:jc w:val="both"/>
              <w:rPr>
                <w:rFonts w:ascii="Arial" w:hAnsi="Arial" w:cs="Arial"/>
                <w:lang w:val="ca-ES"/>
              </w:rPr>
            </w:pPr>
            <w:r>
              <w:rPr>
                <w:rFonts w:ascii="Arial" w:hAnsi="Arial" w:cs="Arial"/>
                <w:lang w:val="ca-ES"/>
              </w:rPr>
              <w:t xml:space="preserve">És precís cridar l’atenció en que </w:t>
            </w:r>
            <w:r w:rsidR="00F85E8A">
              <w:rPr>
                <w:rFonts w:ascii="Arial" w:hAnsi="Arial" w:cs="Arial"/>
                <w:lang w:val="ca-ES"/>
              </w:rPr>
              <w:t>cap de les accions tècni</w:t>
            </w:r>
            <w:r>
              <w:rPr>
                <w:rFonts w:ascii="Arial" w:hAnsi="Arial" w:cs="Arial"/>
                <w:lang w:val="ca-ES"/>
              </w:rPr>
              <w:t>ques que es realitzen a la platja són idèntiques a les que es porten al voleibol sala.</w:t>
            </w:r>
          </w:p>
          <w:p w:rsidR="00F85E8A" w:rsidRDefault="00F85E8A" w:rsidP="009411D7">
            <w:pPr>
              <w:jc w:val="both"/>
              <w:rPr>
                <w:rFonts w:ascii="Arial" w:hAnsi="Arial" w:cs="Arial"/>
                <w:lang w:val="ca-ES"/>
              </w:rPr>
            </w:pPr>
          </w:p>
          <w:p w:rsidR="00F85E8A" w:rsidRDefault="00F85E8A" w:rsidP="00C50D01">
            <w:pPr>
              <w:pStyle w:val="Prrafodelista"/>
              <w:numPr>
                <w:ilvl w:val="0"/>
                <w:numId w:val="24"/>
              </w:numPr>
              <w:jc w:val="both"/>
              <w:rPr>
                <w:rFonts w:ascii="Arial" w:hAnsi="Arial" w:cs="Arial"/>
                <w:lang w:val="ca-ES"/>
              </w:rPr>
            </w:pPr>
            <w:r>
              <w:rPr>
                <w:rFonts w:ascii="Arial" w:hAnsi="Arial" w:cs="Arial"/>
                <w:lang w:val="ca-ES"/>
              </w:rPr>
              <w:t>No és permesa la recepció de dits.</w:t>
            </w:r>
          </w:p>
          <w:p w:rsidR="00F85E8A" w:rsidRDefault="00F85E8A" w:rsidP="00C50D01">
            <w:pPr>
              <w:pStyle w:val="Prrafodelista"/>
              <w:numPr>
                <w:ilvl w:val="0"/>
                <w:numId w:val="24"/>
              </w:numPr>
              <w:jc w:val="both"/>
              <w:rPr>
                <w:rFonts w:ascii="Arial" w:hAnsi="Arial" w:cs="Arial"/>
                <w:lang w:val="ca-ES"/>
              </w:rPr>
            </w:pPr>
            <w:r>
              <w:rPr>
                <w:rFonts w:ascii="Arial" w:hAnsi="Arial" w:cs="Arial"/>
                <w:lang w:val="ca-ES"/>
              </w:rPr>
              <w:t>No és permesa la finta en atac.</w:t>
            </w:r>
          </w:p>
          <w:p w:rsidR="00F85E8A" w:rsidRDefault="00F85E8A" w:rsidP="00C50D01">
            <w:pPr>
              <w:pStyle w:val="Prrafodelista"/>
              <w:numPr>
                <w:ilvl w:val="0"/>
                <w:numId w:val="24"/>
              </w:numPr>
              <w:jc w:val="both"/>
              <w:rPr>
                <w:rFonts w:ascii="Arial" w:hAnsi="Arial" w:cs="Arial"/>
                <w:lang w:val="ca-ES"/>
              </w:rPr>
            </w:pPr>
            <w:r>
              <w:rPr>
                <w:rFonts w:ascii="Arial" w:hAnsi="Arial" w:cs="Arial"/>
                <w:lang w:val="ca-ES"/>
              </w:rPr>
              <w:t>No es pot passar la pilota a l’altre camp de dits (hi ha excepcions).</w:t>
            </w:r>
          </w:p>
          <w:p w:rsidR="00F85E8A" w:rsidRDefault="00F85E8A" w:rsidP="00C50D01">
            <w:pPr>
              <w:pStyle w:val="Prrafodelista"/>
              <w:numPr>
                <w:ilvl w:val="0"/>
                <w:numId w:val="24"/>
              </w:numPr>
              <w:jc w:val="both"/>
              <w:rPr>
                <w:rFonts w:ascii="Arial" w:hAnsi="Arial" w:cs="Arial"/>
                <w:lang w:val="ca-ES"/>
              </w:rPr>
            </w:pPr>
            <w:r>
              <w:rPr>
                <w:rFonts w:ascii="Arial" w:hAnsi="Arial" w:cs="Arial"/>
                <w:lang w:val="ca-ES"/>
              </w:rPr>
              <w:t>Els desplaçaments laterals són més reduïts.</w:t>
            </w:r>
          </w:p>
          <w:p w:rsidR="00F85E8A" w:rsidRPr="00F85E8A" w:rsidRDefault="00F85E8A" w:rsidP="00F85E8A">
            <w:pPr>
              <w:jc w:val="both"/>
              <w:rPr>
                <w:rFonts w:ascii="Arial" w:hAnsi="Arial" w:cs="Arial"/>
                <w:sz w:val="8"/>
                <w:szCs w:val="8"/>
                <w:lang w:val="ca-ES"/>
              </w:rPr>
            </w:pPr>
          </w:p>
        </w:tc>
      </w:tr>
      <w:tr w:rsidR="00F85E8A" w:rsidRPr="00B31F5C" w:rsidTr="00F85E8A">
        <w:tc>
          <w:tcPr>
            <w:tcW w:w="3369" w:type="dxa"/>
            <w:vAlign w:val="center"/>
          </w:tcPr>
          <w:p w:rsidR="00F85E8A" w:rsidRPr="00B31F5C" w:rsidRDefault="00F85E8A" w:rsidP="00F85E8A">
            <w:pPr>
              <w:jc w:val="center"/>
              <w:rPr>
                <w:rFonts w:ascii="Arial" w:hAnsi="Arial" w:cs="Arial"/>
                <w:b/>
                <w:lang w:val="ca-ES"/>
              </w:rPr>
            </w:pPr>
            <w:r>
              <w:rPr>
                <w:rFonts w:ascii="Arial" w:hAnsi="Arial" w:cs="Arial"/>
                <w:b/>
                <w:lang w:val="ca-ES"/>
              </w:rPr>
              <w:t>ALTRES</w:t>
            </w:r>
          </w:p>
        </w:tc>
        <w:tc>
          <w:tcPr>
            <w:tcW w:w="5275" w:type="dxa"/>
          </w:tcPr>
          <w:p w:rsidR="00F85E8A" w:rsidRPr="00F85E8A" w:rsidRDefault="00F85E8A" w:rsidP="00F85E8A">
            <w:pPr>
              <w:pStyle w:val="Prrafodelista"/>
              <w:ind w:left="317"/>
              <w:jc w:val="both"/>
              <w:rPr>
                <w:rFonts w:ascii="Arial" w:hAnsi="Arial" w:cs="Arial"/>
                <w:sz w:val="8"/>
                <w:szCs w:val="8"/>
                <w:lang w:val="ca-ES"/>
              </w:rPr>
            </w:pPr>
          </w:p>
          <w:p w:rsidR="00F85E8A" w:rsidRDefault="00F85E8A" w:rsidP="00C50D01">
            <w:pPr>
              <w:pStyle w:val="Prrafodelista"/>
              <w:numPr>
                <w:ilvl w:val="0"/>
                <w:numId w:val="25"/>
              </w:numPr>
              <w:jc w:val="both"/>
              <w:rPr>
                <w:rFonts w:ascii="Arial" w:hAnsi="Arial" w:cs="Arial"/>
                <w:lang w:val="ca-ES"/>
              </w:rPr>
            </w:pPr>
            <w:r w:rsidRPr="00F85E8A">
              <w:rPr>
                <w:rFonts w:ascii="Arial" w:hAnsi="Arial" w:cs="Arial"/>
                <w:lang w:val="ca-ES"/>
              </w:rPr>
              <w:t>Al vòlei platja el bloqueig compta com a toc.</w:t>
            </w:r>
          </w:p>
          <w:p w:rsidR="00F85E8A" w:rsidRDefault="00F85E8A" w:rsidP="00C50D01">
            <w:pPr>
              <w:pStyle w:val="Prrafodelista"/>
              <w:numPr>
                <w:ilvl w:val="0"/>
                <w:numId w:val="25"/>
              </w:numPr>
              <w:jc w:val="both"/>
              <w:rPr>
                <w:rFonts w:ascii="Arial" w:hAnsi="Arial" w:cs="Arial"/>
                <w:lang w:val="ca-ES"/>
              </w:rPr>
            </w:pPr>
            <w:r>
              <w:rPr>
                <w:rFonts w:ascii="Arial" w:hAnsi="Arial" w:cs="Arial"/>
                <w:lang w:val="ca-ES"/>
              </w:rPr>
              <w:t>Cada 7 punts jugats tots dos equips canvien de camp.</w:t>
            </w:r>
          </w:p>
          <w:p w:rsidR="00F85E8A" w:rsidRDefault="00F85E8A" w:rsidP="00C50D01">
            <w:pPr>
              <w:pStyle w:val="Prrafodelista"/>
              <w:numPr>
                <w:ilvl w:val="0"/>
                <w:numId w:val="25"/>
              </w:numPr>
              <w:jc w:val="both"/>
              <w:rPr>
                <w:rFonts w:ascii="Arial" w:hAnsi="Arial" w:cs="Arial"/>
                <w:lang w:val="ca-ES"/>
              </w:rPr>
            </w:pPr>
            <w:r>
              <w:rPr>
                <w:rFonts w:ascii="Arial" w:hAnsi="Arial" w:cs="Arial"/>
                <w:lang w:val="ca-ES"/>
              </w:rPr>
              <w:t>L’entrenador/a no està present a la banqueta.</w:t>
            </w:r>
          </w:p>
          <w:p w:rsidR="00F85E8A" w:rsidRPr="00F85E8A" w:rsidRDefault="00F85E8A" w:rsidP="00F85E8A">
            <w:pPr>
              <w:pStyle w:val="Prrafodelista"/>
              <w:ind w:left="317"/>
              <w:jc w:val="both"/>
              <w:rPr>
                <w:rFonts w:ascii="Arial" w:hAnsi="Arial" w:cs="Arial"/>
                <w:sz w:val="8"/>
                <w:szCs w:val="8"/>
                <w:lang w:val="ca-ES"/>
              </w:rPr>
            </w:pPr>
          </w:p>
        </w:tc>
      </w:tr>
    </w:tbl>
    <w:p w:rsidR="00F85E8A" w:rsidRDefault="00F85E8A" w:rsidP="00F85E8A">
      <w:pPr>
        <w:pStyle w:val="Prrafodelista"/>
        <w:numPr>
          <w:ilvl w:val="0"/>
          <w:numId w:val="1"/>
        </w:numPr>
        <w:rPr>
          <w:rFonts w:ascii="Arial Black" w:hAnsi="Arial Black"/>
          <w:sz w:val="24"/>
        </w:rPr>
      </w:pPr>
      <w:r>
        <w:rPr>
          <w:rFonts w:ascii="Arial Black" w:hAnsi="Arial Black"/>
          <w:sz w:val="24"/>
        </w:rPr>
        <w:lastRenderedPageBreak/>
        <w:t>FORMATS DEL VÒLEI PLATJA.</w:t>
      </w:r>
    </w:p>
    <w:p w:rsidR="007A66E2" w:rsidRPr="007A66E2" w:rsidRDefault="007A66E2" w:rsidP="007A66E2">
      <w:pPr>
        <w:rPr>
          <w:rFonts w:ascii="Arial Black" w:hAnsi="Arial Black"/>
          <w:sz w:val="24"/>
        </w:rPr>
      </w:pPr>
    </w:p>
    <w:p w:rsidR="007A66E2" w:rsidRPr="007A66E2" w:rsidRDefault="007A66E2" w:rsidP="007A66E2">
      <w:pPr>
        <w:pStyle w:val="Prrafodelista"/>
        <w:numPr>
          <w:ilvl w:val="1"/>
          <w:numId w:val="1"/>
        </w:numPr>
        <w:rPr>
          <w:rFonts w:ascii="Arial Black" w:hAnsi="Arial Black"/>
          <w:sz w:val="24"/>
          <w:lang w:val="ca-ES"/>
        </w:rPr>
      </w:pPr>
      <w:r w:rsidRPr="007A66E2">
        <w:rPr>
          <w:rFonts w:ascii="Arial Black" w:hAnsi="Arial Black"/>
          <w:sz w:val="24"/>
          <w:lang w:val="ca-ES"/>
        </w:rPr>
        <w:t>Possibilitats recreatives del vòlei platja.</w:t>
      </w:r>
    </w:p>
    <w:p w:rsidR="007A66E2" w:rsidRDefault="007A66E2" w:rsidP="007A66E2">
      <w:pPr>
        <w:jc w:val="both"/>
        <w:rPr>
          <w:rFonts w:ascii="Arial" w:hAnsi="Arial" w:cs="Arial"/>
          <w:sz w:val="24"/>
          <w:lang w:val="ca-ES"/>
        </w:rPr>
      </w:pPr>
      <w:r w:rsidRPr="007A66E2">
        <w:rPr>
          <w:rFonts w:ascii="Arial" w:hAnsi="Arial" w:cs="Arial"/>
          <w:sz w:val="24"/>
          <w:lang w:val="ca-ES"/>
        </w:rPr>
        <w:t xml:space="preserve">El vòlei platja sorgeix </w:t>
      </w:r>
      <w:r>
        <w:rPr>
          <w:rFonts w:ascii="Arial" w:hAnsi="Arial" w:cs="Arial"/>
          <w:sz w:val="24"/>
          <w:lang w:val="ca-ES"/>
        </w:rPr>
        <w:t xml:space="preserve">com una activitat recreativa a l’aire lliure pròpia de l’època estival. En aquest sentit, </w:t>
      </w:r>
      <w:r w:rsidRPr="00C50D01">
        <w:rPr>
          <w:rFonts w:ascii="Arial" w:hAnsi="Arial" w:cs="Arial"/>
          <w:b/>
          <w:sz w:val="24"/>
          <w:lang w:val="ca-ES"/>
        </w:rPr>
        <w:t>les particularitats del medi en què es desenvolupa (platja, parcs, platges fluvials, ...) contribueixen a potenciar les seves possibilitats lúdico-recreatives</w:t>
      </w:r>
      <w:r>
        <w:rPr>
          <w:rFonts w:ascii="Arial" w:hAnsi="Arial" w:cs="Arial"/>
          <w:sz w:val="24"/>
          <w:lang w:val="ca-ES"/>
        </w:rPr>
        <w:t xml:space="preserve">. </w:t>
      </w:r>
    </w:p>
    <w:p w:rsidR="007A66E2" w:rsidRPr="007A66E2" w:rsidRDefault="007A66E2" w:rsidP="007A66E2">
      <w:pPr>
        <w:jc w:val="both"/>
        <w:rPr>
          <w:rFonts w:ascii="Arial" w:hAnsi="Arial" w:cs="Arial"/>
          <w:sz w:val="24"/>
          <w:lang w:val="ca-ES"/>
        </w:rPr>
      </w:pPr>
      <w:r>
        <w:rPr>
          <w:rFonts w:ascii="Arial" w:hAnsi="Arial" w:cs="Arial"/>
          <w:sz w:val="24"/>
          <w:lang w:val="ca-ES"/>
        </w:rPr>
        <w:t>Avui en dia, pocs són els ajuntaments que no han contemplat la potencialitat de les zones esportives de platja (amb la conseqüent contractació d’animadors i monitors esportius).</w:t>
      </w:r>
    </w:p>
    <w:p w:rsidR="007A66E2" w:rsidRDefault="007A66E2" w:rsidP="00F85E8A">
      <w:pPr>
        <w:spacing w:before="240"/>
        <w:jc w:val="both"/>
        <w:rPr>
          <w:rFonts w:ascii="Arial" w:hAnsi="Arial" w:cs="Arial"/>
          <w:sz w:val="24"/>
          <w:lang w:val="ca-ES"/>
        </w:rPr>
      </w:pPr>
      <w:r w:rsidRPr="007A66E2">
        <w:rPr>
          <w:rFonts w:ascii="Arial" w:hAnsi="Arial" w:cs="Arial"/>
          <w:sz w:val="24"/>
          <w:lang w:val="ca-ES"/>
        </w:rPr>
        <w:t>El vòlei platja recre</w:t>
      </w:r>
      <w:r>
        <w:rPr>
          <w:rFonts w:ascii="Arial" w:hAnsi="Arial" w:cs="Arial"/>
          <w:sz w:val="24"/>
          <w:lang w:val="ca-ES"/>
        </w:rPr>
        <w:t>atiu ha de tenir present</w:t>
      </w:r>
      <w:r w:rsidRPr="007A66E2">
        <w:rPr>
          <w:rFonts w:ascii="Arial" w:hAnsi="Arial" w:cs="Arial"/>
          <w:sz w:val="24"/>
          <w:lang w:val="ca-ES"/>
        </w:rPr>
        <w:t xml:space="preserve"> una sèrie de premisses a l’hora d’organitzar</w:t>
      </w:r>
      <w:r>
        <w:rPr>
          <w:rFonts w:ascii="Arial" w:hAnsi="Arial" w:cs="Arial"/>
          <w:sz w:val="24"/>
          <w:lang w:val="ca-ES"/>
        </w:rPr>
        <w:t>-se</w:t>
      </w:r>
      <w:r w:rsidRPr="007A66E2">
        <w:rPr>
          <w:rFonts w:ascii="Arial" w:hAnsi="Arial" w:cs="Arial"/>
          <w:sz w:val="24"/>
          <w:lang w:val="ca-ES"/>
        </w:rPr>
        <w:t xml:space="preserve"> i desenvolupar</w:t>
      </w:r>
      <w:r>
        <w:rPr>
          <w:rFonts w:ascii="Arial" w:hAnsi="Arial" w:cs="Arial"/>
          <w:sz w:val="24"/>
          <w:lang w:val="ca-ES"/>
        </w:rPr>
        <w:t>-se:</w:t>
      </w:r>
    </w:p>
    <w:p w:rsidR="007A66E2" w:rsidRDefault="007A66E2" w:rsidP="007A66E2">
      <w:pPr>
        <w:pStyle w:val="Prrafodelista"/>
        <w:numPr>
          <w:ilvl w:val="0"/>
          <w:numId w:val="6"/>
        </w:numPr>
        <w:spacing w:before="240"/>
        <w:jc w:val="both"/>
        <w:rPr>
          <w:rFonts w:ascii="Arial" w:hAnsi="Arial" w:cs="Arial"/>
          <w:sz w:val="24"/>
          <w:lang w:val="ca-ES"/>
        </w:rPr>
      </w:pPr>
      <w:r w:rsidRPr="00C50D01">
        <w:rPr>
          <w:rFonts w:ascii="Arial" w:hAnsi="Arial" w:cs="Arial"/>
          <w:b/>
          <w:sz w:val="24"/>
          <w:lang w:val="ca-ES"/>
        </w:rPr>
        <w:t>Adaptar l’activitat a les característiques dels participants</w:t>
      </w:r>
      <w:r w:rsidRPr="007A66E2">
        <w:rPr>
          <w:rFonts w:ascii="Arial" w:hAnsi="Arial" w:cs="Arial"/>
          <w:sz w:val="24"/>
          <w:lang w:val="ca-ES"/>
        </w:rPr>
        <w:t>.</w:t>
      </w:r>
      <w:r>
        <w:rPr>
          <w:rFonts w:ascii="Arial" w:hAnsi="Arial" w:cs="Arial"/>
          <w:sz w:val="24"/>
          <w:lang w:val="ca-ES"/>
        </w:rPr>
        <w:t xml:space="preserve"> Per exemple</w:t>
      </w:r>
      <w:r w:rsidR="007503DE">
        <w:rPr>
          <w:rFonts w:ascii="Arial" w:hAnsi="Arial" w:cs="Arial"/>
          <w:sz w:val="24"/>
          <w:lang w:val="ca-ES"/>
        </w:rPr>
        <w:t>,</w:t>
      </w:r>
      <w:r>
        <w:rPr>
          <w:rFonts w:ascii="Arial" w:hAnsi="Arial" w:cs="Arial"/>
          <w:sz w:val="24"/>
          <w:lang w:val="ca-ES"/>
        </w:rPr>
        <w:t xml:space="preserve"> reduir les dimensions del camp, situar la xarxa a una alçada inferior, ...</w:t>
      </w:r>
    </w:p>
    <w:p w:rsidR="007A66E2" w:rsidRDefault="007A66E2" w:rsidP="007A66E2">
      <w:pPr>
        <w:pStyle w:val="Prrafodelista"/>
        <w:spacing w:before="240"/>
        <w:ind w:left="360"/>
        <w:jc w:val="both"/>
        <w:rPr>
          <w:rFonts w:ascii="Arial" w:hAnsi="Arial" w:cs="Arial"/>
          <w:sz w:val="24"/>
          <w:lang w:val="ca-ES"/>
        </w:rPr>
      </w:pPr>
    </w:p>
    <w:p w:rsidR="007A66E2" w:rsidRDefault="007A66E2" w:rsidP="00F85E8A">
      <w:pPr>
        <w:pStyle w:val="Prrafodelista"/>
        <w:numPr>
          <w:ilvl w:val="0"/>
          <w:numId w:val="6"/>
        </w:numPr>
        <w:spacing w:before="240"/>
        <w:jc w:val="both"/>
        <w:rPr>
          <w:rFonts w:ascii="Arial" w:hAnsi="Arial" w:cs="Arial"/>
          <w:sz w:val="24"/>
          <w:lang w:val="ca-ES"/>
        </w:rPr>
      </w:pPr>
      <w:r w:rsidRPr="00C50D01">
        <w:rPr>
          <w:rFonts w:ascii="Arial" w:hAnsi="Arial" w:cs="Arial"/>
          <w:b/>
          <w:sz w:val="24"/>
          <w:lang w:val="ca-ES"/>
        </w:rPr>
        <w:t>Fomentar la relació interpersonal</w:t>
      </w:r>
      <w:r w:rsidRPr="007A66E2">
        <w:rPr>
          <w:rFonts w:ascii="Arial" w:hAnsi="Arial" w:cs="Arial"/>
          <w:sz w:val="24"/>
          <w:lang w:val="ca-ES"/>
        </w:rPr>
        <w:t>.</w:t>
      </w:r>
      <w:r>
        <w:rPr>
          <w:rFonts w:ascii="Arial" w:hAnsi="Arial" w:cs="Arial"/>
          <w:sz w:val="24"/>
          <w:lang w:val="ca-ES"/>
        </w:rPr>
        <w:t xml:space="preserve"> </w:t>
      </w:r>
      <w:r w:rsidR="007503DE">
        <w:rPr>
          <w:rFonts w:ascii="Arial" w:hAnsi="Arial" w:cs="Arial"/>
          <w:sz w:val="24"/>
          <w:lang w:val="ca-ES"/>
        </w:rPr>
        <w:t>Aumentar la relació i els lligams d’amistat i companyonia. Per exemple, formació d’e</w:t>
      </w:r>
      <w:r>
        <w:rPr>
          <w:rFonts w:ascii="Arial" w:hAnsi="Arial" w:cs="Arial"/>
          <w:sz w:val="24"/>
          <w:lang w:val="ca-ES"/>
        </w:rPr>
        <w:t>quips mixtes</w:t>
      </w:r>
      <w:r w:rsidR="007503DE">
        <w:rPr>
          <w:rFonts w:ascii="Arial" w:hAnsi="Arial" w:cs="Arial"/>
          <w:sz w:val="24"/>
          <w:lang w:val="ca-ES"/>
        </w:rPr>
        <w:t>, equips de diferents     edats, ...</w:t>
      </w:r>
    </w:p>
    <w:p w:rsidR="007503DE" w:rsidRPr="007503DE" w:rsidRDefault="007503DE" w:rsidP="007503DE">
      <w:pPr>
        <w:pStyle w:val="Prrafodelista"/>
        <w:rPr>
          <w:rFonts w:ascii="Arial" w:hAnsi="Arial" w:cs="Arial"/>
          <w:sz w:val="24"/>
          <w:lang w:val="ca-ES"/>
        </w:rPr>
      </w:pPr>
    </w:p>
    <w:p w:rsidR="007503DE" w:rsidRDefault="007503DE" w:rsidP="00F85E8A">
      <w:pPr>
        <w:pStyle w:val="Prrafodelista"/>
        <w:numPr>
          <w:ilvl w:val="0"/>
          <w:numId w:val="6"/>
        </w:numPr>
        <w:spacing w:before="240"/>
        <w:jc w:val="both"/>
        <w:rPr>
          <w:rFonts w:ascii="Arial" w:hAnsi="Arial" w:cs="Arial"/>
          <w:sz w:val="24"/>
          <w:lang w:val="ca-ES"/>
        </w:rPr>
      </w:pPr>
      <w:r w:rsidRPr="00C50D01">
        <w:rPr>
          <w:rFonts w:ascii="Arial" w:hAnsi="Arial" w:cs="Arial"/>
          <w:b/>
          <w:sz w:val="24"/>
          <w:lang w:val="ca-ES"/>
        </w:rPr>
        <w:t>Disminuir la dificultat tècnica del joc</w:t>
      </w:r>
      <w:r>
        <w:rPr>
          <w:rFonts w:ascii="Arial" w:hAnsi="Arial" w:cs="Arial"/>
          <w:sz w:val="24"/>
          <w:lang w:val="ca-ES"/>
        </w:rPr>
        <w:t>. Formats ideals de joc 6x6 i 4x4 ja que requereixen un menor domini tècnic. Augmentant la densitat de jugadors/es afavorim que els desplaçaments siguin curts i que els colpejos no hagin de ser tan precisos, per tant, hi haurà una major continuïtat, amb seqüències de jocs més prologades i atractives.</w:t>
      </w:r>
    </w:p>
    <w:p w:rsidR="007503DE" w:rsidRPr="007503DE" w:rsidRDefault="007503DE" w:rsidP="007503DE">
      <w:pPr>
        <w:pStyle w:val="Prrafodelista"/>
        <w:rPr>
          <w:rFonts w:ascii="Arial" w:hAnsi="Arial" w:cs="Arial"/>
          <w:sz w:val="24"/>
          <w:lang w:val="ca-ES"/>
        </w:rPr>
      </w:pPr>
    </w:p>
    <w:p w:rsidR="007503DE" w:rsidRDefault="007503DE" w:rsidP="00F85E8A">
      <w:pPr>
        <w:pStyle w:val="Prrafodelista"/>
        <w:numPr>
          <w:ilvl w:val="0"/>
          <w:numId w:val="6"/>
        </w:numPr>
        <w:spacing w:before="240"/>
        <w:jc w:val="both"/>
        <w:rPr>
          <w:rFonts w:ascii="Arial" w:hAnsi="Arial" w:cs="Arial"/>
          <w:sz w:val="24"/>
          <w:lang w:val="ca-ES"/>
        </w:rPr>
      </w:pPr>
      <w:r w:rsidRPr="00C50D01">
        <w:rPr>
          <w:rFonts w:ascii="Arial" w:hAnsi="Arial" w:cs="Arial"/>
          <w:b/>
          <w:sz w:val="24"/>
          <w:lang w:val="ca-ES"/>
        </w:rPr>
        <w:t>Flexibilitzar les regles del joc</w:t>
      </w:r>
      <w:r>
        <w:rPr>
          <w:rFonts w:ascii="Arial" w:hAnsi="Arial" w:cs="Arial"/>
          <w:sz w:val="24"/>
          <w:lang w:val="ca-ES"/>
        </w:rPr>
        <w:t xml:space="preserve">. </w:t>
      </w:r>
      <w:r w:rsidR="00C50D01">
        <w:rPr>
          <w:rFonts w:ascii="Arial" w:hAnsi="Arial" w:cs="Arial"/>
          <w:sz w:val="24"/>
          <w:lang w:val="ca-ES"/>
        </w:rPr>
        <w:t>E</w:t>
      </w:r>
      <w:r>
        <w:rPr>
          <w:rFonts w:ascii="Arial" w:hAnsi="Arial" w:cs="Arial"/>
          <w:sz w:val="24"/>
          <w:lang w:val="ca-ES"/>
        </w:rPr>
        <w:t xml:space="preserve">ls propis participants </w:t>
      </w:r>
      <w:r w:rsidR="00C50D01">
        <w:rPr>
          <w:rFonts w:ascii="Arial" w:hAnsi="Arial" w:cs="Arial"/>
          <w:sz w:val="24"/>
          <w:lang w:val="ca-ES"/>
        </w:rPr>
        <w:t xml:space="preserve">els que </w:t>
      </w:r>
      <w:r>
        <w:rPr>
          <w:rFonts w:ascii="Arial" w:hAnsi="Arial" w:cs="Arial"/>
          <w:sz w:val="24"/>
          <w:lang w:val="ca-ES"/>
        </w:rPr>
        <w:t xml:space="preserve">desenvolupen les tasques d’arbitratge. </w:t>
      </w:r>
      <w:r w:rsidR="00C50D01">
        <w:rPr>
          <w:rFonts w:ascii="Arial" w:hAnsi="Arial" w:cs="Arial"/>
          <w:sz w:val="24"/>
          <w:lang w:val="ca-ES"/>
        </w:rPr>
        <w:t>Per tant, s</w:t>
      </w:r>
      <w:r>
        <w:rPr>
          <w:rFonts w:ascii="Arial" w:hAnsi="Arial" w:cs="Arial"/>
          <w:sz w:val="24"/>
          <w:lang w:val="ca-ES"/>
        </w:rPr>
        <w:t>ón ells mateixos qui</w:t>
      </w:r>
      <w:r w:rsidR="00C50D01">
        <w:rPr>
          <w:rFonts w:ascii="Arial" w:hAnsi="Arial" w:cs="Arial"/>
          <w:sz w:val="24"/>
          <w:lang w:val="ca-ES"/>
        </w:rPr>
        <w:t>,</w:t>
      </w:r>
      <w:r>
        <w:rPr>
          <w:rFonts w:ascii="Arial" w:hAnsi="Arial" w:cs="Arial"/>
          <w:sz w:val="24"/>
          <w:lang w:val="ca-ES"/>
        </w:rPr>
        <w:t xml:space="preserve"> de mutu acord</w:t>
      </w:r>
      <w:r w:rsidR="00C50D01">
        <w:rPr>
          <w:rFonts w:ascii="Arial" w:hAnsi="Arial" w:cs="Arial"/>
          <w:sz w:val="24"/>
          <w:lang w:val="ca-ES"/>
        </w:rPr>
        <w:t>,</w:t>
      </w:r>
      <w:r>
        <w:rPr>
          <w:rFonts w:ascii="Arial" w:hAnsi="Arial" w:cs="Arial"/>
          <w:sz w:val="24"/>
          <w:lang w:val="ca-ES"/>
        </w:rPr>
        <w:t xml:space="preserve"> estableixen les normes de joc i vetllen pel seu compliment. Es recomana flexibilitat les normes de joc (permetre contactes poc depurats, permetre contactes amb la xarxa, ...)</w:t>
      </w:r>
      <w:r w:rsidR="0048637F">
        <w:rPr>
          <w:rFonts w:ascii="Arial" w:hAnsi="Arial" w:cs="Arial"/>
          <w:sz w:val="24"/>
          <w:lang w:val="ca-ES"/>
        </w:rPr>
        <w:t>.</w:t>
      </w:r>
    </w:p>
    <w:p w:rsidR="0048637F" w:rsidRPr="0048637F" w:rsidRDefault="0048637F" w:rsidP="0048637F">
      <w:pPr>
        <w:pStyle w:val="Prrafodelista"/>
        <w:rPr>
          <w:rFonts w:ascii="Arial" w:hAnsi="Arial" w:cs="Arial"/>
          <w:sz w:val="24"/>
          <w:lang w:val="ca-ES"/>
        </w:rPr>
      </w:pPr>
    </w:p>
    <w:p w:rsidR="0048637F" w:rsidRPr="007503DE" w:rsidRDefault="0048637F" w:rsidP="00F85E8A">
      <w:pPr>
        <w:pStyle w:val="Prrafodelista"/>
        <w:numPr>
          <w:ilvl w:val="0"/>
          <w:numId w:val="6"/>
        </w:numPr>
        <w:spacing w:before="240"/>
        <w:jc w:val="both"/>
        <w:rPr>
          <w:rFonts w:ascii="Arial" w:hAnsi="Arial" w:cs="Arial"/>
          <w:sz w:val="24"/>
          <w:lang w:val="ca-ES"/>
        </w:rPr>
      </w:pPr>
      <w:r w:rsidRPr="00C50D01">
        <w:rPr>
          <w:rFonts w:ascii="Arial" w:hAnsi="Arial" w:cs="Arial"/>
          <w:b/>
          <w:sz w:val="24"/>
          <w:lang w:val="ca-ES"/>
        </w:rPr>
        <w:t>La competició ha de veure’s com un medi que motiva i diverteix</w:t>
      </w:r>
      <w:r>
        <w:rPr>
          <w:rFonts w:ascii="Arial" w:hAnsi="Arial" w:cs="Arial"/>
          <w:sz w:val="24"/>
          <w:lang w:val="ca-ES"/>
        </w:rPr>
        <w:t>, però mai un fi en si mateixa.</w:t>
      </w:r>
    </w:p>
    <w:p w:rsidR="00F85E8A" w:rsidRPr="005B0F0E" w:rsidRDefault="00F85E8A" w:rsidP="00F85E8A">
      <w:pPr>
        <w:jc w:val="center"/>
        <w:rPr>
          <w:rFonts w:ascii="Century Gothic" w:hAnsi="Century Gothic"/>
          <w:lang w:val="it-IT"/>
        </w:rPr>
        <w:sectPr w:rsidR="00F85E8A" w:rsidRPr="005B0F0E" w:rsidSect="006B6EB2">
          <w:headerReference w:type="default" r:id="rId14"/>
          <w:footerReference w:type="even" r:id="rId15"/>
          <w:footerReference w:type="default" r:id="rId16"/>
          <w:pgSz w:w="11907" w:h="16840" w:code="9"/>
          <w:pgMar w:top="1985" w:right="1418" w:bottom="1418" w:left="1418" w:header="567" w:footer="720" w:gutter="0"/>
          <w:cols w:space="720"/>
          <w:docGrid w:linePitch="299"/>
        </w:sectPr>
      </w:pPr>
    </w:p>
    <w:p w:rsidR="0048637F" w:rsidRPr="007A66E2" w:rsidRDefault="0048637F" w:rsidP="0048637F">
      <w:pPr>
        <w:pStyle w:val="Prrafodelista"/>
        <w:numPr>
          <w:ilvl w:val="1"/>
          <w:numId w:val="1"/>
        </w:numPr>
        <w:rPr>
          <w:rFonts w:ascii="Arial Black" w:hAnsi="Arial Black"/>
          <w:sz w:val="24"/>
          <w:lang w:val="ca-ES"/>
        </w:rPr>
      </w:pPr>
      <w:r>
        <w:rPr>
          <w:rFonts w:ascii="Arial Black" w:hAnsi="Arial Black"/>
          <w:sz w:val="24"/>
          <w:lang w:val="ca-ES"/>
        </w:rPr>
        <w:lastRenderedPageBreak/>
        <w:t>El vòlei platja com a modalitat esportiva</w:t>
      </w:r>
      <w:r w:rsidRPr="007A66E2">
        <w:rPr>
          <w:rFonts w:ascii="Arial Black" w:hAnsi="Arial Black"/>
          <w:sz w:val="24"/>
          <w:lang w:val="ca-ES"/>
        </w:rPr>
        <w:t>.</w:t>
      </w:r>
    </w:p>
    <w:p w:rsidR="0048637F" w:rsidRDefault="0048637F" w:rsidP="00995876">
      <w:pPr>
        <w:jc w:val="both"/>
        <w:rPr>
          <w:rFonts w:ascii="Arial" w:hAnsi="Arial" w:cs="Arial"/>
          <w:b/>
          <w:sz w:val="24"/>
        </w:rPr>
      </w:pPr>
      <w:r>
        <w:rPr>
          <w:rFonts w:ascii="Arial" w:hAnsi="Arial" w:cs="Arial"/>
          <w:b/>
          <w:sz w:val="24"/>
        </w:rPr>
        <w:t xml:space="preserve">FORMATS DE </w:t>
      </w:r>
      <w:r w:rsidRPr="00995876">
        <w:rPr>
          <w:rFonts w:ascii="Arial" w:hAnsi="Arial" w:cs="Arial"/>
          <w:b/>
          <w:sz w:val="24"/>
        </w:rPr>
        <w:t>JOC</w:t>
      </w:r>
      <w:r>
        <w:rPr>
          <w:rFonts w:ascii="Arial" w:hAnsi="Arial" w:cs="Arial"/>
          <w:b/>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71"/>
        <w:gridCol w:w="2583"/>
      </w:tblGrid>
      <w:tr w:rsidR="004317F2" w:rsidTr="00AC1C17">
        <w:trPr>
          <w:trHeight w:val="2992"/>
        </w:trPr>
        <w:tc>
          <w:tcPr>
            <w:tcW w:w="6771" w:type="dxa"/>
            <w:vAlign w:val="center"/>
          </w:tcPr>
          <w:p w:rsidR="004317F2" w:rsidRPr="00AC1C17" w:rsidRDefault="004317F2" w:rsidP="00AC1C17">
            <w:pPr>
              <w:pBdr>
                <w:bottom w:val="single" w:sz="4" w:space="1" w:color="auto"/>
              </w:pBdr>
              <w:jc w:val="both"/>
              <w:rPr>
                <w:rFonts w:ascii="Arial" w:hAnsi="Arial" w:cs="Arial"/>
                <w:b/>
                <w:sz w:val="24"/>
                <w:szCs w:val="24"/>
              </w:rPr>
            </w:pPr>
            <w:r w:rsidRPr="00AC1C17">
              <w:rPr>
                <w:rFonts w:ascii="Arial" w:hAnsi="Arial" w:cs="Arial"/>
                <w:b/>
                <w:sz w:val="24"/>
                <w:szCs w:val="24"/>
              </w:rPr>
              <w:t>Format 6×6:</w:t>
            </w:r>
          </w:p>
          <w:p w:rsidR="004317F2" w:rsidRPr="0048637F" w:rsidRDefault="004317F2" w:rsidP="004317F2">
            <w:pPr>
              <w:jc w:val="both"/>
              <w:rPr>
                <w:rFonts w:ascii="Arial" w:hAnsi="Arial" w:cs="Arial"/>
                <w:b/>
                <w:sz w:val="24"/>
                <w:szCs w:val="24"/>
                <w:u w:val="single"/>
              </w:rPr>
            </w:pPr>
          </w:p>
          <w:p w:rsidR="004317F2" w:rsidRPr="007B623A" w:rsidRDefault="004317F2" w:rsidP="00AC1C17">
            <w:pPr>
              <w:pStyle w:val="Textoindependiente"/>
              <w:numPr>
                <w:ilvl w:val="0"/>
                <w:numId w:val="7"/>
              </w:numPr>
              <w:spacing w:after="0"/>
              <w:jc w:val="both"/>
              <w:rPr>
                <w:rFonts w:ascii="Arial" w:hAnsi="Arial" w:cs="Arial"/>
                <w:lang w:val="ca-ES"/>
              </w:rPr>
            </w:pPr>
            <w:r w:rsidRPr="007B623A">
              <w:rPr>
                <w:rFonts w:ascii="Arial" w:hAnsi="Arial" w:cs="Arial"/>
                <w:b/>
                <w:lang w:val="ca-ES"/>
              </w:rPr>
              <w:t>És el format més apropiat per a la pràctica amb finalitat recreatives</w:t>
            </w:r>
            <w:r w:rsidRPr="007B623A">
              <w:rPr>
                <w:rFonts w:ascii="Arial" w:hAnsi="Arial" w:cs="Arial"/>
                <w:lang w:val="ca-ES"/>
              </w:rPr>
              <w:t>, ja que les seves exigències tècniques són menors que a la resta de formats.</w:t>
            </w:r>
          </w:p>
          <w:p w:rsidR="004317F2" w:rsidRPr="007B623A" w:rsidRDefault="004317F2" w:rsidP="00AC1C17">
            <w:pPr>
              <w:pStyle w:val="Textoindependiente"/>
              <w:numPr>
                <w:ilvl w:val="0"/>
                <w:numId w:val="7"/>
              </w:numPr>
              <w:spacing w:after="0"/>
              <w:jc w:val="both"/>
              <w:rPr>
                <w:rFonts w:ascii="Arial" w:hAnsi="Arial" w:cs="Arial"/>
                <w:lang w:val="ca-ES"/>
              </w:rPr>
            </w:pPr>
            <w:r w:rsidRPr="007B623A">
              <w:rPr>
                <w:rFonts w:ascii="Arial" w:hAnsi="Arial" w:cs="Arial"/>
                <w:lang w:val="ca-ES"/>
              </w:rPr>
              <w:t>Existeix una distribució homogènia dels jugadors/es sobre el camp (3 a la xarxa i 3 cobrint el fons), fet que fa més clares les posicions dels jugadors i minimitza l’àrea de responsabilitat de cadascú.</w:t>
            </w:r>
          </w:p>
          <w:p w:rsidR="004317F2" w:rsidRPr="00AC1C17" w:rsidRDefault="004317F2" w:rsidP="00AC1C17">
            <w:pPr>
              <w:pStyle w:val="Textoindependiente"/>
              <w:numPr>
                <w:ilvl w:val="0"/>
                <w:numId w:val="7"/>
              </w:numPr>
              <w:spacing w:after="0"/>
              <w:jc w:val="both"/>
              <w:rPr>
                <w:rFonts w:ascii="Arial" w:hAnsi="Arial" w:cs="Arial"/>
                <w:lang w:val="ca-ES"/>
              </w:rPr>
            </w:pPr>
            <w:r w:rsidRPr="007B623A">
              <w:rPr>
                <w:rFonts w:ascii="Arial" w:hAnsi="Arial" w:cs="Arial"/>
                <w:lang w:val="ca-ES"/>
              </w:rPr>
              <w:t>Té una exigència física inferior.</w:t>
            </w:r>
          </w:p>
        </w:tc>
        <w:tc>
          <w:tcPr>
            <w:tcW w:w="2583" w:type="dxa"/>
          </w:tcPr>
          <w:p w:rsidR="004317F2" w:rsidRDefault="00AC1C17" w:rsidP="004317F2">
            <w:pPr>
              <w:jc w:val="center"/>
              <w:rPr>
                <w:rFonts w:ascii="Arial" w:hAnsi="Arial" w:cs="Arial"/>
                <w:b/>
                <w:sz w:val="24"/>
              </w:rPr>
            </w:pPr>
            <w:r>
              <w:object w:dxaOrig="2340" w:dyaOrig="3135">
                <v:shape id="_x0000_i1028" type="#_x0000_t75" style="width:104.25pt;height:139.5pt" o:ole="">
                  <v:imagedata r:id="rId17" o:title=""/>
                </v:shape>
                <o:OLEObject Type="Embed" ProgID="PBrush" ShapeID="_x0000_i1028" DrawAspect="Content" ObjectID="_1588013136" r:id="rId18"/>
              </w:object>
            </w:r>
          </w:p>
        </w:tc>
      </w:tr>
      <w:tr w:rsidR="004317F2" w:rsidTr="00AC1C17">
        <w:tc>
          <w:tcPr>
            <w:tcW w:w="6771" w:type="dxa"/>
          </w:tcPr>
          <w:p w:rsidR="00AC1C17" w:rsidRDefault="00AC1C17" w:rsidP="00AC1C17">
            <w:pPr>
              <w:pBdr>
                <w:bottom w:val="single" w:sz="4" w:space="1" w:color="auto"/>
              </w:pBdr>
              <w:jc w:val="both"/>
              <w:rPr>
                <w:rFonts w:ascii="Arial" w:hAnsi="Arial" w:cs="Arial"/>
                <w:b/>
                <w:sz w:val="24"/>
                <w:szCs w:val="24"/>
              </w:rPr>
            </w:pPr>
          </w:p>
          <w:p w:rsidR="004317F2" w:rsidRDefault="004317F2" w:rsidP="00AC1C17">
            <w:pPr>
              <w:pBdr>
                <w:bottom w:val="single" w:sz="4" w:space="1" w:color="auto"/>
              </w:pBdr>
              <w:jc w:val="both"/>
              <w:rPr>
                <w:rFonts w:ascii="Arial" w:hAnsi="Arial" w:cs="Arial"/>
                <w:b/>
                <w:sz w:val="24"/>
                <w:szCs w:val="24"/>
              </w:rPr>
            </w:pPr>
            <w:r w:rsidRPr="00AC1C17">
              <w:rPr>
                <w:rFonts w:ascii="Arial" w:hAnsi="Arial" w:cs="Arial"/>
                <w:b/>
                <w:sz w:val="24"/>
                <w:szCs w:val="24"/>
              </w:rPr>
              <w:t>Format 4×4</w:t>
            </w:r>
            <w:r w:rsidR="00AC1C17">
              <w:rPr>
                <w:rFonts w:ascii="Arial" w:hAnsi="Arial" w:cs="Arial"/>
                <w:b/>
                <w:sz w:val="24"/>
                <w:szCs w:val="24"/>
              </w:rPr>
              <w:t>:</w:t>
            </w:r>
          </w:p>
          <w:p w:rsidR="00AC1C17" w:rsidRPr="0048637F" w:rsidRDefault="00AC1C17" w:rsidP="004317F2">
            <w:pPr>
              <w:jc w:val="both"/>
              <w:rPr>
                <w:rFonts w:ascii="Arial" w:hAnsi="Arial" w:cs="Arial"/>
                <w:b/>
                <w:sz w:val="24"/>
                <w:szCs w:val="24"/>
                <w:u w:val="single"/>
              </w:rPr>
            </w:pPr>
          </w:p>
          <w:p w:rsidR="004317F2" w:rsidRPr="007B623A" w:rsidRDefault="004317F2" w:rsidP="00AC1C17">
            <w:pPr>
              <w:pStyle w:val="Textoindependiente"/>
              <w:numPr>
                <w:ilvl w:val="0"/>
                <w:numId w:val="7"/>
              </w:numPr>
              <w:spacing w:after="0"/>
              <w:jc w:val="both"/>
              <w:rPr>
                <w:rFonts w:ascii="Arial" w:hAnsi="Arial" w:cs="Arial"/>
                <w:lang w:val="ca-ES"/>
              </w:rPr>
            </w:pPr>
            <w:r w:rsidRPr="007B623A">
              <w:rPr>
                <w:rFonts w:ascii="Arial" w:hAnsi="Arial" w:cs="Arial"/>
                <w:lang w:val="ca-ES"/>
              </w:rPr>
              <w:t>Es troba a mig camí entre la pràctica recreativa i l’esportiva.</w:t>
            </w:r>
          </w:p>
          <w:p w:rsidR="004317F2" w:rsidRPr="007B623A" w:rsidRDefault="004317F2" w:rsidP="00AC1C17">
            <w:pPr>
              <w:pStyle w:val="Textoindependiente"/>
              <w:numPr>
                <w:ilvl w:val="0"/>
                <w:numId w:val="7"/>
              </w:numPr>
              <w:spacing w:after="0"/>
              <w:jc w:val="both"/>
              <w:rPr>
                <w:rFonts w:ascii="Arial" w:hAnsi="Arial" w:cs="Arial"/>
                <w:lang w:val="ca-ES"/>
              </w:rPr>
            </w:pPr>
            <w:r w:rsidRPr="007B623A">
              <w:rPr>
                <w:rFonts w:ascii="Arial" w:hAnsi="Arial" w:cs="Arial"/>
                <w:b/>
                <w:lang w:val="ca-ES"/>
              </w:rPr>
              <w:t>A nivell recreatiu</w:t>
            </w:r>
            <w:r w:rsidRPr="007B623A">
              <w:rPr>
                <w:rFonts w:ascii="Arial" w:hAnsi="Arial" w:cs="Arial"/>
                <w:lang w:val="ca-ES"/>
              </w:rPr>
              <w:t xml:space="preserve"> ofereix una distribució senzilla dels jugadors/es (2 a la xarxa i 2 als fons), a la vegada que permet una elevada participació en el joc (nombre de contactes).</w:t>
            </w:r>
          </w:p>
          <w:p w:rsidR="004317F2" w:rsidRPr="007B623A" w:rsidRDefault="004317F2" w:rsidP="00AC1C17">
            <w:pPr>
              <w:pStyle w:val="Textoindependiente"/>
              <w:numPr>
                <w:ilvl w:val="0"/>
                <w:numId w:val="7"/>
              </w:numPr>
              <w:spacing w:after="0"/>
              <w:jc w:val="both"/>
              <w:rPr>
                <w:rFonts w:ascii="Arial" w:hAnsi="Arial" w:cs="Arial"/>
                <w:lang w:val="ca-ES"/>
              </w:rPr>
            </w:pPr>
            <w:r w:rsidRPr="007B623A">
              <w:rPr>
                <w:rFonts w:ascii="Arial" w:hAnsi="Arial" w:cs="Arial"/>
                <w:b/>
                <w:lang w:val="ca-ES"/>
              </w:rPr>
              <w:t>A nivell esportiu</w:t>
            </w:r>
            <w:r w:rsidRPr="007B623A">
              <w:rPr>
                <w:rFonts w:ascii="Arial" w:hAnsi="Arial" w:cs="Arial"/>
                <w:lang w:val="ca-ES"/>
              </w:rPr>
              <w:t xml:space="preserve"> ofereix gran vistositat i nombroses combinacions tàctiques.</w:t>
            </w:r>
          </w:p>
          <w:p w:rsidR="004317F2" w:rsidRPr="004317F2" w:rsidRDefault="004317F2" w:rsidP="00995876">
            <w:pPr>
              <w:jc w:val="both"/>
              <w:rPr>
                <w:rFonts w:ascii="Arial" w:hAnsi="Arial" w:cs="Arial"/>
                <w:b/>
                <w:sz w:val="24"/>
                <w:lang w:val="ca-ES"/>
              </w:rPr>
            </w:pPr>
          </w:p>
        </w:tc>
        <w:tc>
          <w:tcPr>
            <w:tcW w:w="2583" w:type="dxa"/>
          </w:tcPr>
          <w:p w:rsidR="004317F2" w:rsidRDefault="00AC1C17" w:rsidP="00AC1C17">
            <w:pPr>
              <w:jc w:val="center"/>
              <w:rPr>
                <w:rFonts w:ascii="Arial" w:hAnsi="Arial" w:cs="Arial"/>
                <w:b/>
                <w:sz w:val="24"/>
              </w:rPr>
            </w:pPr>
            <w:r>
              <w:object w:dxaOrig="2340" w:dyaOrig="3405">
                <v:shape id="_x0000_i1029" type="#_x0000_t75" style="width:105.75pt;height:153.75pt" o:ole="">
                  <v:imagedata r:id="rId19" o:title=""/>
                </v:shape>
                <o:OLEObject Type="Embed" ProgID="PBrush" ShapeID="_x0000_i1029" DrawAspect="Content" ObjectID="_1588013137" r:id="rId20"/>
              </w:object>
            </w:r>
          </w:p>
        </w:tc>
      </w:tr>
      <w:tr w:rsidR="004317F2" w:rsidTr="00AC1C17">
        <w:trPr>
          <w:trHeight w:val="3149"/>
        </w:trPr>
        <w:tc>
          <w:tcPr>
            <w:tcW w:w="6771" w:type="dxa"/>
          </w:tcPr>
          <w:p w:rsidR="004317F2" w:rsidRDefault="004317F2" w:rsidP="00AC1C17">
            <w:pPr>
              <w:pBdr>
                <w:bottom w:val="single" w:sz="4" w:space="1" w:color="auto"/>
              </w:pBdr>
              <w:jc w:val="both"/>
              <w:rPr>
                <w:rFonts w:ascii="Arial" w:hAnsi="Arial" w:cs="Arial"/>
                <w:b/>
                <w:sz w:val="24"/>
              </w:rPr>
            </w:pPr>
            <w:r w:rsidRPr="00AC1C17">
              <w:rPr>
                <w:rFonts w:ascii="Arial" w:hAnsi="Arial" w:cs="Arial"/>
                <w:b/>
                <w:sz w:val="24"/>
              </w:rPr>
              <w:t>Format 3×3</w:t>
            </w:r>
            <w:r w:rsidRPr="004E3137">
              <w:rPr>
                <w:rFonts w:ascii="Arial" w:hAnsi="Arial" w:cs="Arial"/>
                <w:b/>
                <w:sz w:val="24"/>
              </w:rPr>
              <w:t>:</w:t>
            </w:r>
          </w:p>
          <w:p w:rsidR="004317F2" w:rsidRPr="004317F2" w:rsidRDefault="004317F2" w:rsidP="00AC1C17">
            <w:pPr>
              <w:pStyle w:val="Textoindependiente"/>
              <w:spacing w:after="0"/>
              <w:ind w:left="360"/>
              <w:jc w:val="both"/>
              <w:rPr>
                <w:rFonts w:ascii="Arial" w:hAnsi="Arial" w:cs="Arial"/>
                <w:szCs w:val="24"/>
                <w:lang w:val="ca-ES"/>
              </w:rPr>
            </w:pPr>
          </w:p>
          <w:p w:rsidR="004317F2" w:rsidRPr="007B623A" w:rsidRDefault="004317F2" w:rsidP="00AC1C17">
            <w:pPr>
              <w:pStyle w:val="Textoindependiente"/>
              <w:numPr>
                <w:ilvl w:val="0"/>
                <w:numId w:val="7"/>
              </w:numPr>
              <w:spacing w:after="0"/>
              <w:jc w:val="both"/>
              <w:rPr>
                <w:rFonts w:ascii="Arial" w:hAnsi="Arial" w:cs="Arial"/>
                <w:szCs w:val="24"/>
                <w:lang w:val="ca-ES"/>
              </w:rPr>
            </w:pPr>
            <w:r w:rsidRPr="007B623A">
              <w:rPr>
                <w:rFonts w:ascii="Arial" w:hAnsi="Arial" w:cs="Arial"/>
                <w:b/>
                <w:szCs w:val="24"/>
                <w:lang w:val="ca-ES"/>
              </w:rPr>
              <w:t>És el format més adequat per a la iniciació esportiva al vòlei platja</w:t>
            </w:r>
            <w:r w:rsidRPr="007B623A">
              <w:rPr>
                <w:rFonts w:ascii="Arial" w:hAnsi="Arial" w:cs="Arial"/>
                <w:szCs w:val="24"/>
                <w:lang w:val="ca-ES"/>
              </w:rPr>
              <w:t xml:space="preserve"> degut a que a l’hora de traslladar</w:t>
            </w:r>
            <w:r>
              <w:rPr>
                <w:rFonts w:ascii="Arial" w:hAnsi="Arial" w:cs="Arial"/>
                <w:szCs w:val="24"/>
                <w:lang w:val="ca-ES"/>
              </w:rPr>
              <w:t xml:space="preserve">-lo </w:t>
            </w:r>
            <w:r w:rsidRPr="007B623A">
              <w:rPr>
                <w:rFonts w:ascii="Arial" w:hAnsi="Arial" w:cs="Arial"/>
                <w:szCs w:val="24"/>
                <w:lang w:val="ca-ES"/>
              </w:rPr>
              <w:t>al 2x2 (format compet</w:t>
            </w:r>
            <w:r>
              <w:rPr>
                <w:rFonts w:ascii="Arial" w:hAnsi="Arial" w:cs="Arial"/>
                <w:szCs w:val="24"/>
                <w:lang w:val="ca-ES"/>
              </w:rPr>
              <w:t xml:space="preserve">itiu oficial) la transferència és molt </w:t>
            </w:r>
            <w:r w:rsidRPr="007B623A">
              <w:rPr>
                <w:rFonts w:ascii="Arial" w:hAnsi="Arial" w:cs="Arial"/>
                <w:szCs w:val="24"/>
                <w:lang w:val="ca-ES"/>
              </w:rPr>
              <w:t>positiva.</w:t>
            </w:r>
          </w:p>
          <w:p w:rsidR="004317F2" w:rsidRPr="007B623A" w:rsidRDefault="004317F2" w:rsidP="00AC1C17">
            <w:pPr>
              <w:pStyle w:val="Textoindependiente"/>
              <w:numPr>
                <w:ilvl w:val="0"/>
                <w:numId w:val="7"/>
              </w:numPr>
              <w:spacing w:after="0"/>
              <w:jc w:val="both"/>
              <w:rPr>
                <w:rFonts w:ascii="Arial" w:hAnsi="Arial" w:cs="Arial"/>
                <w:szCs w:val="24"/>
                <w:lang w:val="ca-ES"/>
              </w:rPr>
            </w:pPr>
            <w:r w:rsidRPr="007B623A">
              <w:rPr>
                <w:rFonts w:ascii="Arial" w:hAnsi="Arial" w:cs="Arial"/>
                <w:szCs w:val="24"/>
                <w:lang w:val="ca-ES"/>
              </w:rPr>
              <w:t xml:space="preserve">La </w:t>
            </w:r>
            <w:r w:rsidRPr="007B623A">
              <w:rPr>
                <w:rFonts w:ascii="Arial" w:hAnsi="Arial" w:cs="Arial"/>
                <w:b/>
                <w:szCs w:val="24"/>
                <w:lang w:val="ca-ES"/>
              </w:rPr>
              <w:t>distribució dels jugadors/es és en triangle</w:t>
            </w:r>
            <w:r w:rsidR="00AC1C17">
              <w:rPr>
                <w:rFonts w:ascii="Arial" w:hAnsi="Arial" w:cs="Arial"/>
                <w:szCs w:val="24"/>
                <w:lang w:val="ca-ES"/>
              </w:rPr>
              <w:t xml:space="preserve"> </w:t>
            </w:r>
            <w:r w:rsidRPr="007B623A">
              <w:rPr>
                <w:rFonts w:ascii="Arial" w:hAnsi="Arial" w:cs="Arial"/>
                <w:szCs w:val="24"/>
                <w:lang w:val="ca-ES"/>
              </w:rPr>
              <w:t>(1 a la xarxa i 2 al fons).</w:t>
            </w:r>
          </w:p>
          <w:p w:rsidR="004317F2" w:rsidRPr="004317F2" w:rsidRDefault="004317F2" w:rsidP="00AC1C17">
            <w:pPr>
              <w:pStyle w:val="Textoindependiente"/>
              <w:numPr>
                <w:ilvl w:val="0"/>
                <w:numId w:val="7"/>
              </w:numPr>
              <w:spacing w:after="0"/>
              <w:jc w:val="both"/>
              <w:rPr>
                <w:rFonts w:ascii="Arial" w:hAnsi="Arial" w:cs="Arial"/>
                <w:szCs w:val="24"/>
                <w:lang w:val="ca-ES"/>
              </w:rPr>
            </w:pPr>
            <w:r w:rsidRPr="007B623A">
              <w:rPr>
                <w:rFonts w:ascii="Arial" w:hAnsi="Arial" w:cs="Arial"/>
                <w:szCs w:val="24"/>
                <w:lang w:val="ca-ES"/>
              </w:rPr>
              <w:t xml:space="preserve">En relació al 2x2 aquest sistema permet un elevat nombre de contactes amb la pilota a la vegada que </w:t>
            </w:r>
            <w:r w:rsidRPr="007B623A">
              <w:rPr>
                <w:rFonts w:ascii="Arial" w:hAnsi="Arial" w:cs="Arial"/>
                <w:b/>
                <w:szCs w:val="24"/>
                <w:lang w:val="ca-ES"/>
              </w:rPr>
              <w:t>ens obliga a treballar en desplaçament</w:t>
            </w:r>
            <w:r w:rsidRPr="007B623A">
              <w:rPr>
                <w:rFonts w:ascii="Arial" w:hAnsi="Arial" w:cs="Arial"/>
                <w:szCs w:val="24"/>
                <w:lang w:val="ca-ES"/>
              </w:rPr>
              <w:t xml:space="preserve"> però amb la facilitat de tenir un col·locador, fet que facilita la continuïtat en el joc.</w:t>
            </w:r>
          </w:p>
        </w:tc>
        <w:tc>
          <w:tcPr>
            <w:tcW w:w="2583" w:type="dxa"/>
          </w:tcPr>
          <w:p w:rsidR="004317F2" w:rsidRDefault="00AC1C17" w:rsidP="004317F2">
            <w:pPr>
              <w:jc w:val="center"/>
              <w:rPr>
                <w:rFonts w:ascii="Arial" w:hAnsi="Arial" w:cs="Arial"/>
                <w:b/>
                <w:sz w:val="24"/>
              </w:rPr>
            </w:pPr>
            <w:r>
              <w:object w:dxaOrig="2280" w:dyaOrig="3450">
                <v:shape id="_x0000_i1030" type="#_x0000_t75" style="width:106.5pt;height:161.25pt" o:ole="">
                  <v:imagedata r:id="rId21" o:title=""/>
                </v:shape>
                <o:OLEObject Type="Embed" ProgID="PBrush" ShapeID="_x0000_i1030" DrawAspect="Content" ObjectID="_1588013138" r:id="rId22"/>
              </w:object>
            </w:r>
          </w:p>
        </w:tc>
      </w:tr>
      <w:tr w:rsidR="004317F2" w:rsidTr="00AC1C17">
        <w:tc>
          <w:tcPr>
            <w:tcW w:w="6771" w:type="dxa"/>
          </w:tcPr>
          <w:p w:rsidR="004317F2" w:rsidRPr="00AC1C17" w:rsidRDefault="004317F2" w:rsidP="00AC1C17">
            <w:pPr>
              <w:pBdr>
                <w:bottom w:val="single" w:sz="4" w:space="1" w:color="auto"/>
              </w:pBdr>
              <w:jc w:val="both"/>
              <w:rPr>
                <w:rFonts w:ascii="Arial" w:hAnsi="Arial" w:cs="Arial"/>
                <w:b/>
              </w:rPr>
            </w:pPr>
            <w:r w:rsidRPr="00AC1C17">
              <w:rPr>
                <w:rFonts w:ascii="Arial" w:hAnsi="Arial" w:cs="Arial"/>
                <w:b/>
                <w:sz w:val="24"/>
              </w:rPr>
              <w:t>Format 2×2:</w:t>
            </w:r>
          </w:p>
          <w:p w:rsidR="004317F2" w:rsidRPr="007B623A" w:rsidRDefault="004317F2" w:rsidP="004317F2">
            <w:pPr>
              <w:pStyle w:val="Prrafodelista"/>
              <w:numPr>
                <w:ilvl w:val="0"/>
                <w:numId w:val="7"/>
              </w:numPr>
              <w:spacing w:before="360"/>
              <w:jc w:val="both"/>
              <w:rPr>
                <w:rFonts w:ascii="Century Gothic" w:hAnsi="Century Gothic"/>
                <w:sz w:val="20"/>
                <w:u w:val="single"/>
              </w:rPr>
            </w:pPr>
            <w:r w:rsidRPr="007B623A">
              <w:rPr>
                <w:rFonts w:ascii="Arial" w:hAnsi="Arial" w:cs="Arial"/>
                <w:szCs w:val="24"/>
                <w:lang w:val="ca-ES"/>
              </w:rPr>
              <w:t xml:space="preserve">És el </w:t>
            </w:r>
            <w:r w:rsidRPr="007B623A">
              <w:rPr>
                <w:rFonts w:ascii="Arial" w:hAnsi="Arial" w:cs="Arial"/>
                <w:b/>
                <w:szCs w:val="24"/>
                <w:lang w:val="ca-ES"/>
              </w:rPr>
              <w:t>format propi del vòlei platja com a esport de rendiment</w:t>
            </w:r>
            <w:r w:rsidRPr="007B623A">
              <w:rPr>
                <w:rFonts w:ascii="Arial" w:hAnsi="Arial" w:cs="Arial"/>
                <w:szCs w:val="24"/>
                <w:lang w:val="ca-ES"/>
              </w:rPr>
              <w:t xml:space="preserve"> (modalitat olímpica des d’Atlanta’96).</w:t>
            </w:r>
          </w:p>
          <w:p w:rsidR="004317F2" w:rsidRPr="007B623A" w:rsidRDefault="004317F2" w:rsidP="004317F2">
            <w:pPr>
              <w:pStyle w:val="Prrafodelista"/>
              <w:numPr>
                <w:ilvl w:val="0"/>
                <w:numId w:val="7"/>
              </w:numPr>
              <w:spacing w:before="360"/>
              <w:jc w:val="both"/>
              <w:rPr>
                <w:rFonts w:ascii="Century Gothic" w:hAnsi="Century Gothic"/>
                <w:sz w:val="20"/>
                <w:u w:val="single"/>
              </w:rPr>
            </w:pPr>
            <w:r w:rsidRPr="007B623A">
              <w:rPr>
                <w:rFonts w:ascii="Arial" w:hAnsi="Arial" w:cs="Arial"/>
                <w:szCs w:val="24"/>
                <w:lang w:val="ca-ES"/>
              </w:rPr>
              <w:t xml:space="preserve">Aquest forma </w:t>
            </w:r>
            <w:r w:rsidRPr="007B623A">
              <w:rPr>
                <w:rFonts w:ascii="Arial" w:hAnsi="Arial" w:cs="Arial"/>
                <w:b/>
                <w:szCs w:val="24"/>
                <w:lang w:val="ca-ES"/>
              </w:rPr>
              <w:t>es caracteritza per posseir uns nivells d’exigència física, tècnica i psicològica molt elevats</w:t>
            </w:r>
            <w:r w:rsidRPr="007B623A">
              <w:rPr>
                <w:rFonts w:ascii="Arial" w:hAnsi="Arial" w:cs="Arial"/>
                <w:szCs w:val="24"/>
                <w:lang w:val="ca-ES"/>
              </w:rPr>
              <w:t>.</w:t>
            </w:r>
          </w:p>
          <w:p w:rsidR="004317F2" w:rsidRPr="007B623A" w:rsidRDefault="004317F2" w:rsidP="004317F2">
            <w:pPr>
              <w:pStyle w:val="Prrafodelista"/>
              <w:numPr>
                <w:ilvl w:val="0"/>
                <w:numId w:val="7"/>
              </w:numPr>
              <w:spacing w:before="360"/>
              <w:jc w:val="both"/>
              <w:rPr>
                <w:rFonts w:ascii="Century Gothic" w:hAnsi="Century Gothic"/>
                <w:sz w:val="20"/>
                <w:u w:val="single"/>
              </w:rPr>
            </w:pPr>
            <w:r w:rsidRPr="007B623A">
              <w:rPr>
                <w:rFonts w:ascii="Arial" w:hAnsi="Arial" w:cs="Arial"/>
                <w:szCs w:val="24"/>
                <w:lang w:val="ca-ES"/>
              </w:rPr>
              <w:t>Els jugadors/es es disposen paral·lels per a la recepció del servei.</w:t>
            </w:r>
          </w:p>
          <w:p w:rsidR="004317F2" w:rsidRPr="007B623A" w:rsidRDefault="004317F2" w:rsidP="004317F2">
            <w:pPr>
              <w:pStyle w:val="Prrafodelista"/>
              <w:numPr>
                <w:ilvl w:val="0"/>
                <w:numId w:val="7"/>
              </w:numPr>
              <w:spacing w:before="360"/>
              <w:jc w:val="both"/>
              <w:rPr>
                <w:rFonts w:ascii="Century Gothic" w:hAnsi="Century Gothic"/>
                <w:sz w:val="20"/>
                <w:u w:val="single"/>
                <w:lang w:val="ca-ES"/>
              </w:rPr>
            </w:pPr>
            <w:r w:rsidRPr="007B623A">
              <w:rPr>
                <w:rFonts w:ascii="Arial" w:hAnsi="Arial" w:cs="Arial"/>
                <w:szCs w:val="24"/>
                <w:lang w:val="ca-ES"/>
              </w:rPr>
              <w:t>Respecte a la fase de bloqueig i defensa, la tendència és trobar parelles especialitzades en cada rol (especialista en bloqueig, especialista en defensa).</w:t>
            </w:r>
          </w:p>
          <w:p w:rsidR="004317F2" w:rsidRPr="004317F2" w:rsidRDefault="004317F2" w:rsidP="00995876">
            <w:pPr>
              <w:jc w:val="both"/>
              <w:rPr>
                <w:rFonts w:ascii="Arial" w:hAnsi="Arial" w:cs="Arial"/>
                <w:b/>
                <w:sz w:val="24"/>
                <w:lang w:val="ca-ES"/>
              </w:rPr>
            </w:pPr>
          </w:p>
        </w:tc>
        <w:tc>
          <w:tcPr>
            <w:tcW w:w="2583" w:type="dxa"/>
          </w:tcPr>
          <w:p w:rsidR="004317F2" w:rsidRDefault="00FE28A5" w:rsidP="00995876">
            <w:pPr>
              <w:jc w:val="both"/>
              <w:rPr>
                <w:rFonts w:ascii="Arial" w:hAnsi="Arial" w:cs="Arial"/>
                <w:b/>
                <w:sz w:val="24"/>
              </w:rPr>
            </w:pPr>
            <w:r>
              <w:object w:dxaOrig="2415" w:dyaOrig="3465">
                <v:shape id="_x0000_i1031" type="#_x0000_t75" style="width:117.75pt;height:169.5pt" o:ole="">
                  <v:imagedata r:id="rId23" o:title=""/>
                </v:shape>
                <o:OLEObject Type="Embed" ProgID="PBrush" ShapeID="_x0000_i1031" DrawAspect="Content" ObjectID="_1588013139" r:id="rId24"/>
              </w:object>
            </w:r>
          </w:p>
        </w:tc>
      </w:tr>
    </w:tbl>
    <w:p w:rsidR="004317F2" w:rsidRDefault="004317F2" w:rsidP="00F85E8A">
      <w:pPr>
        <w:jc w:val="both"/>
        <w:rPr>
          <w:rFonts w:ascii="Century Gothic" w:hAnsi="Century Gothic"/>
          <w:b/>
          <w:sz w:val="2"/>
          <w:szCs w:val="2"/>
          <w:u w:val="single"/>
        </w:rPr>
      </w:pPr>
    </w:p>
    <w:p w:rsidR="00ED044E" w:rsidRDefault="00ED044E" w:rsidP="00ED044E">
      <w:pPr>
        <w:pStyle w:val="Prrafodelista"/>
        <w:numPr>
          <w:ilvl w:val="0"/>
          <w:numId w:val="1"/>
        </w:numPr>
        <w:rPr>
          <w:rFonts w:ascii="Arial Black" w:hAnsi="Arial Black"/>
          <w:sz w:val="24"/>
        </w:rPr>
      </w:pPr>
      <w:r>
        <w:rPr>
          <w:rFonts w:ascii="Arial Black" w:hAnsi="Arial Black"/>
          <w:sz w:val="24"/>
        </w:rPr>
        <w:lastRenderedPageBreak/>
        <w:t>ELEMENTS TÈCNICO-TÀCTICS DEL JOC.</w:t>
      </w:r>
    </w:p>
    <w:p w:rsidR="00F0568B" w:rsidRDefault="00F0568B" w:rsidP="00F0568B">
      <w:pPr>
        <w:pStyle w:val="Prrafodelista"/>
        <w:ind w:left="360"/>
        <w:rPr>
          <w:rFonts w:ascii="Arial Black" w:hAnsi="Arial Black"/>
          <w:sz w:val="24"/>
        </w:rPr>
      </w:pPr>
    </w:p>
    <w:tbl>
      <w:tblPr>
        <w:tblStyle w:val="Tablaconcuadrcula"/>
        <w:tblW w:w="0" w:type="auto"/>
        <w:tblLook w:val="04A0"/>
      </w:tblPr>
      <w:tblGrid>
        <w:gridCol w:w="1590"/>
        <w:gridCol w:w="3899"/>
        <w:gridCol w:w="3941"/>
      </w:tblGrid>
      <w:tr w:rsidR="00F0568B" w:rsidTr="00AC2078">
        <w:tc>
          <w:tcPr>
            <w:tcW w:w="1590" w:type="dxa"/>
            <w:vAlign w:val="center"/>
          </w:tcPr>
          <w:p w:rsidR="00F0568B" w:rsidRPr="00F0568B" w:rsidRDefault="00F0568B" w:rsidP="00AC2078">
            <w:pPr>
              <w:jc w:val="center"/>
              <w:rPr>
                <w:rFonts w:ascii="Arial" w:hAnsi="Arial" w:cs="Arial"/>
                <w:b/>
                <w:sz w:val="24"/>
                <w:lang w:val="ca-ES"/>
              </w:rPr>
            </w:pPr>
            <w:r w:rsidRPr="00F0568B">
              <w:rPr>
                <w:rFonts w:ascii="Arial" w:hAnsi="Arial" w:cs="Arial"/>
                <w:b/>
                <w:sz w:val="24"/>
                <w:lang w:val="ca-ES"/>
              </w:rPr>
              <w:t>Servei:</w:t>
            </w:r>
          </w:p>
        </w:tc>
        <w:tc>
          <w:tcPr>
            <w:tcW w:w="3897" w:type="dxa"/>
            <w:vAlign w:val="center"/>
          </w:tcPr>
          <w:p w:rsidR="000E5B24" w:rsidRPr="000E5B24" w:rsidRDefault="000E5B24" w:rsidP="00AC2078">
            <w:pPr>
              <w:pStyle w:val="Prrafodelista"/>
              <w:numPr>
                <w:ilvl w:val="0"/>
                <w:numId w:val="39"/>
              </w:numPr>
              <w:jc w:val="both"/>
              <w:rPr>
                <w:rFonts w:ascii="Arial" w:hAnsi="Arial" w:cs="Arial"/>
                <w:sz w:val="24"/>
                <w:lang w:val="ca-ES"/>
              </w:rPr>
            </w:pPr>
            <w:r>
              <w:rPr>
                <w:rFonts w:ascii="Arial" w:hAnsi="Arial" w:cs="Arial"/>
                <w:sz w:val="24"/>
                <w:lang w:val="ca-ES"/>
              </w:rPr>
              <w:t>És l’acció inicial de qualsevol jugada.</w:t>
            </w:r>
          </w:p>
          <w:p w:rsidR="00F0568B" w:rsidRPr="000E5B24" w:rsidRDefault="000E5B24" w:rsidP="00AC2078">
            <w:pPr>
              <w:pStyle w:val="Prrafodelista"/>
              <w:numPr>
                <w:ilvl w:val="0"/>
                <w:numId w:val="39"/>
              </w:numPr>
              <w:jc w:val="both"/>
              <w:rPr>
                <w:rFonts w:ascii="Arial" w:hAnsi="Arial" w:cs="Arial"/>
                <w:sz w:val="24"/>
                <w:lang w:val="ca-ES"/>
              </w:rPr>
            </w:pPr>
            <w:r w:rsidRPr="000E5B24">
              <w:rPr>
                <w:rFonts w:ascii="Arial" w:hAnsi="Arial" w:cs="Arial"/>
                <w:sz w:val="24"/>
                <w:lang w:val="ca-ES"/>
              </w:rPr>
              <w:t>S’executa des de darrera de la línia de fons (sense xafar-la).</w:t>
            </w:r>
          </w:p>
        </w:tc>
        <w:tc>
          <w:tcPr>
            <w:tcW w:w="3943" w:type="dxa"/>
          </w:tcPr>
          <w:p w:rsidR="00F0568B" w:rsidRPr="000E5B24" w:rsidRDefault="009A577D" w:rsidP="009A577D">
            <w:pPr>
              <w:jc w:val="center"/>
              <w:rPr>
                <w:rFonts w:ascii="Arial" w:hAnsi="Arial" w:cs="Arial"/>
                <w:sz w:val="24"/>
              </w:rPr>
            </w:pPr>
            <w:r>
              <w:rPr>
                <w:noProof/>
              </w:rPr>
              <w:drawing>
                <wp:inline distT="0" distB="0" distL="0" distR="0">
                  <wp:extent cx="2162175" cy="1201863"/>
                  <wp:effectExtent l="19050" t="0" r="9525" b="0"/>
                  <wp:docPr id="24" name="Imagen 24" descr="Resultat d'imatges de saque voley pl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t d'imatges de saque voley playa"/>
                          <pic:cNvPicPr>
                            <a:picLocks noChangeAspect="1" noChangeArrowheads="1"/>
                          </pic:cNvPicPr>
                        </pic:nvPicPr>
                        <pic:blipFill>
                          <a:blip r:embed="rId25" cstate="print"/>
                          <a:srcRect/>
                          <a:stretch>
                            <a:fillRect/>
                          </a:stretch>
                        </pic:blipFill>
                        <pic:spPr bwMode="auto">
                          <a:xfrm>
                            <a:off x="0" y="0"/>
                            <a:ext cx="2170861" cy="1206691"/>
                          </a:xfrm>
                          <a:prstGeom prst="rect">
                            <a:avLst/>
                          </a:prstGeom>
                          <a:noFill/>
                          <a:ln w="9525">
                            <a:noFill/>
                            <a:miter lim="800000"/>
                            <a:headEnd/>
                            <a:tailEnd/>
                          </a:ln>
                        </pic:spPr>
                      </pic:pic>
                    </a:graphicData>
                  </a:graphic>
                </wp:inline>
              </w:drawing>
            </w:r>
          </w:p>
        </w:tc>
      </w:tr>
      <w:tr w:rsidR="00F0568B" w:rsidRPr="000E5B24" w:rsidTr="00AC2078">
        <w:tc>
          <w:tcPr>
            <w:tcW w:w="1590" w:type="dxa"/>
            <w:vAlign w:val="center"/>
          </w:tcPr>
          <w:p w:rsidR="00F0568B" w:rsidRPr="00F0568B" w:rsidRDefault="00F0568B" w:rsidP="00AC2078">
            <w:pPr>
              <w:jc w:val="center"/>
              <w:rPr>
                <w:rFonts w:ascii="Arial" w:hAnsi="Arial" w:cs="Arial"/>
                <w:b/>
                <w:sz w:val="24"/>
                <w:lang w:val="ca-ES"/>
              </w:rPr>
            </w:pPr>
            <w:r w:rsidRPr="00F0568B">
              <w:rPr>
                <w:rFonts w:ascii="Arial" w:hAnsi="Arial" w:cs="Arial"/>
                <w:b/>
                <w:sz w:val="24"/>
                <w:lang w:val="ca-ES"/>
              </w:rPr>
              <w:t>Recepció:</w:t>
            </w:r>
          </w:p>
        </w:tc>
        <w:tc>
          <w:tcPr>
            <w:tcW w:w="4614" w:type="dxa"/>
            <w:vAlign w:val="center"/>
          </w:tcPr>
          <w:p w:rsidR="000E5B24" w:rsidRDefault="000E5B24" w:rsidP="00AC2078">
            <w:pPr>
              <w:pStyle w:val="Prrafodelista"/>
              <w:numPr>
                <w:ilvl w:val="0"/>
                <w:numId w:val="39"/>
              </w:numPr>
              <w:jc w:val="both"/>
              <w:rPr>
                <w:rFonts w:ascii="Arial" w:hAnsi="Arial" w:cs="Arial"/>
                <w:sz w:val="24"/>
                <w:lang w:val="ca-ES"/>
              </w:rPr>
            </w:pPr>
            <w:r>
              <w:rPr>
                <w:rFonts w:ascii="Arial" w:hAnsi="Arial" w:cs="Arial"/>
                <w:sz w:val="24"/>
                <w:lang w:val="ca-ES"/>
              </w:rPr>
              <w:t>És el 1r toc.</w:t>
            </w:r>
          </w:p>
          <w:p w:rsidR="00F0568B" w:rsidRDefault="000E5B24" w:rsidP="00AC2078">
            <w:pPr>
              <w:pStyle w:val="Prrafodelista"/>
              <w:numPr>
                <w:ilvl w:val="0"/>
                <w:numId w:val="39"/>
              </w:numPr>
              <w:jc w:val="both"/>
              <w:rPr>
                <w:rFonts w:ascii="Arial" w:hAnsi="Arial" w:cs="Arial"/>
                <w:sz w:val="24"/>
                <w:lang w:val="ca-ES"/>
              </w:rPr>
            </w:pPr>
            <w:r w:rsidRPr="000E5B24">
              <w:rPr>
                <w:rFonts w:ascii="Arial" w:hAnsi="Arial" w:cs="Arial"/>
                <w:sz w:val="24"/>
                <w:lang w:val="ca-ES"/>
              </w:rPr>
              <w:t xml:space="preserve">És l’acció </w:t>
            </w:r>
            <w:r>
              <w:rPr>
                <w:rFonts w:ascii="Arial" w:hAnsi="Arial" w:cs="Arial"/>
                <w:sz w:val="24"/>
                <w:lang w:val="ca-ES"/>
              </w:rPr>
              <w:t>im</w:t>
            </w:r>
            <w:r w:rsidRPr="000E5B24">
              <w:rPr>
                <w:rFonts w:ascii="Arial" w:hAnsi="Arial" w:cs="Arial"/>
                <w:sz w:val="24"/>
                <w:lang w:val="ca-ES"/>
              </w:rPr>
              <w:t>mediata al servei (la “defensa” del servei.</w:t>
            </w:r>
          </w:p>
          <w:p w:rsidR="000E5B24" w:rsidRDefault="000E5B24" w:rsidP="00AC2078">
            <w:pPr>
              <w:pStyle w:val="Prrafodelista"/>
              <w:numPr>
                <w:ilvl w:val="0"/>
                <w:numId w:val="39"/>
              </w:numPr>
              <w:jc w:val="both"/>
              <w:rPr>
                <w:rFonts w:ascii="Arial" w:hAnsi="Arial" w:cs="Arial"/>
                <w:sz w:val="24"/>
                <w:lang w:val="ca-ES"/>
              </w:rPr>
            </w:pPr>
            <w:r>
              <w:rPr>
                <w:rFonts w:ascii="Arial" w:hAnsi="Arial" w:cs="Arial"/>
                <w:sz w:val="24"/>
                <w:lang w:val="ca-ES"/>
              </w:rPr>
              <w:t>Exigeix un  alt grau d’eficàcia.</w:t>
            </w:r>
          </w:p>
          <w:p w:rsidR="000E5B24" w:rsidRPr="000E5B24" w:rsidRDefault="000E5B24" w:rsidP="00AC2078">
            <w:pPr>
              <w:pStyle w:val="Prrafodelista"/>
              <w:numPr>
                <w:ilvl w:val="0"/>
                <w:numId w:val="39"/>
              </w:numPr>
              <w:jc w:val="both"/>
              <w:rPr>
                <w:rFonts w:ascii="Arial" w:hAnsi="Arial" w:cs="Arial"/>
                <w:sz w:val="24"/>
                <w:lang w:val="ca-ES"/>
              </w:rPr>
            </w:pPr>
            <w:r>
              <w:rPr>
                <w:rFonts w:ascii="Arial" w:hAnsi="Arial" w:cs="Arial"/>
                <w:sz w:val="24"/>
                <w:lang w:val="ca-ES"/>
              </w:rPr>
              <w:t>Normalment, s’executa d’avantbraços.</w:t>
            </w:r>
          </w:p>
        </w:tc>
        <w:tc>
          <w:tcPr>
            <w:tcW w:w="3150" w:type="dxa"/>
          </w:tcPr>
          <w:p w:rsidR="00F0568B" w:rsidRPr="000E5B24" w:rsidRDefault="00AC2078" w:rsidP="00AC2078">
            <w:pPr>
              <w:jc w:val="center"/>
              <w:rPr>
                <w:rFonts w:ascii="Arial" w:hAnsi="Arial" w:cs="Arial"/>
                <w:sz w:val="24"/>
                <w:lang w:val="fr-FR"/>
              </w:rPr>
            </w:pPr>
            <w:r>
              <w:rPr>
                <w:noProof/>
              </w:rPr>
              <w:drawing>
                <wp:inline distT="0" distB="0" distL="0" distR="0">
                  <wp:extent cx="2143125" cy="1188834"/>
                  <wp:effectExtent l="19050" t="0" r="9525" b="0"/>
                  <wp:docPr id="30" name="Imagen 30" descr="Resultat d'imatges de recepcion saque voley pl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t d'imatges de recepcion saque voley playa"/>
                          <pic:cNvPicPr>
                            <a:picLocks noChangeAspect="1" noChangeArrowheads="1"/>
                          </pic:cNvPicPr>
                        </pic:nvPicPr>
                        <pic:blipFill>
                          <a:blip r:embed="rId26" cstate="print"/>
                          <a:srcRect/>
                          <a:stretch>
                            <a:fillRect/>
                          </a:stretch>
                        </pic:blipFill>
                        <pic:spPr bwMode="auto">
                          <a:xfrm>
                            <a:off x="0" y="0"/>
                            <a:ext cx="2152451" cy="1194007"/>
                          </a:xfrm>
                          <a:prstGeom prst="rect">
                            <a:avLst/>
                          </a:prstGeom>
                          <a:noFill/>
                          <a:ln w="9525">
                            <a:noFill/>
                            <a:miter lim="800000"/>
                            <a:headEnd/>
                            <a:tailEnd/>
                          </a:ln>
                        </pic:spPr>
                      </pic:pic>
                    </a:graphicData>
                  </a:graphic>
                </wp:inline>
              </w:drawing>
            </w:r>
          </w:p>
        </w:tc>
      </w:tr>
      <w:tr w:rsidR="000E5B24" w:rsidTr="00AC2078">
        <w:tc>
          <w:tcPr>
            <w:tcW w:w="1590" w:type="dxa"/>
            <w:vAlign w:val="center"/>
          </w:tcPr>
          <w:p w:rsidR="000E5B24" w:rsidRPr="00F0568B" w:rsidRDefault="000E5B24" w:rsidP="00AC2078">
            <w:pPr>
              <w:jc w:val="center"/>
              <w:rPr>
                <w:rFonts w:ascii="Arial" w:hAnsi="Arial" w:cs="Arial"/>
                <w:b/>
                <w:sz w:val="24"/>
                <w:lang w:val="ca-ES"/>
              </w:rPr>
            </w:pPr>
            <w:r w:rsidRPr="00F0568B">
              <w:rPr>
                <w:rFonts w:ascii="Arial" w:hAnsi="Arial" w:cs="Arial"/>
                <w:b/>
                <w:sz w:val="24"/>
                <w:lang w:val="ca-ES"/>
              </w:rPr>
              <w:t>Col·locació</w:t>
            </w:r>
            <w:r>
              <w:rPr>
                <w:rFonts w:ascii="Arial" w:hAnsi="Arial" w:cs="Arial"/>
                <w:b/>
                <w:sz w:val="24"/>
                <w:lang w:val="ca-ES"/>
              </w:rPr>
              <w:t>:</w:t>
            </w:r>
          </w:p>
        </w:tc>
        <w:tc>
          <w:tcPr>
            <w:tcW w:w="4614" w:type="dxa"/>
            <w:vAlign w:val="center"/>
          </w:tcPr>
          <w:p w:rsidR="000E5B24" w:rsidRPr="000E5B24" w:rsidRDefault="000E5B24" w:rsidP="00AC2078">
            <w:pPr>
              <w:pStyle w:val="Prrafodelista"/>
              <w:numPr>
                <w:ilvl w:val="0"/>
                <w:numId w:val="39"/>
              </w:numPr>
              <w:jc w:val="both"/>
              <w:rPr>
                <w:rFonts w:ascii="Arial" w:hAnsi="Arial" w:cs="Arial"/>
                <w:sz w:val="24"/>
                <w:lang w:val="ca-ES"/>
              </w:rPr>
            </w:pPr>
            <w:r w:rsidRPr="000E5B24">
              <w:rPr>
                <w:rFonts w:ascii="Arial" w:hAnsi="Arial" w:cs="Arial"/>
                <w:sz w:val="24"/>
                <w:lang w:val="ca-ES"/>
              </w:rPr>
              <w:t>És el 2n toc, la preparació del remat.</w:t>
            </w:r>
          </w:p>
          <w:p w:rsidR="000E5B24" w:rsidRPr="000E5B24" w:rsidRDefault="000E5B24" w:rsidP="00AC2078">
            <w:pPr>
              <w:pStyle w:val="Prrafodelista"/>
              <w:numPr>
                <w:ilvl w:val="0"/>
                <w:numId w:val="39"/>
              </w:numPr>
              <w:jc w:val="both"/>
              <w:rPr>
                <w:rFonts w:ascii="Arial" w:hAnsi="Arial" w:cs="Arial"/>
                <w:sz w:val="24"/>
              </w:rPr>
            </w:pPr>
            <w:r w:rsidRPr="000E5B24">
              <w:rPr>
                <w:rFonts w:ascii="Arial" w:hAnsi="Arial" w:cs="Arial"/>
                <w:sz w:val="24"/>
                <w:lang w:val="ca-ES"/>
              </w:rPr>
              <w:t xml:space="preserve">S’executa amb la </w:t>
            </w:r>
            <w:r>
              <w:rPr>
                <w:rFonts w:ascii="Arial" w:hAnsi="Arial" w:cs="Arial"/>
                <w:sz w:val="24"/>
                <w:lang w:val="ca-ES"/>
              </w:rPr>
              <w:t>tè</w:t>
            </w:r>
            <w:r w:rsidRPr="000E5B24">
              <w:rPr>
                <w:rFonts w:ascii="Arial" w:hAnsi="Arial" w:cs="Arial"/>
                <w:sz w:val="24"/>
                <w:lang w:val="ca-ES"/>
              </w:rPr>
              <w:t>cnica de dits (</w:t>
            </w:r>
            <w:r>
              <w:rPr>
                <w:rFonts w:ascii="Arial" w:hAnsi="Arial" w:cs="Arial"/>
                <w:sz w:val="24"/>
                <w:lang w:val="ca-ES"/>
              </w:rPr>
              <w:t>situació</w:t>
            </w:r>
            <w:r w:rsidRPr="000E5B24">
              <w:rPr>
                <w:rFonts w:ascii="Arial" w:hAnsi="Arial" w:cs="Arial"/>
                <w:sz w:val="24"/>
                <w:lang w:val="ca-ES"/>
              </w:rPr>
              <w:t xml:space="preserve"> òptima) o d’avantbraços (producte d’una mala recepció o defensa).</w:t>
            </w:r>
          </w:p>
        </w:tc>
        <w:tc>
          <w:tcPr>
            <w:tcW w:w="3150" w:type="dxa"/>
          </w:tcPr>
          <w:p w:rsidR="000E5B24" w:rsidRPr="000E5B24" w:rsidRDefault="00AC2078" w:rsidP="00AC2078">
            <w:pPr>
              <w:jc w:val="center"/>
              <w:rPr>
                <w:rFonts w:ascii="Arial" w:hAnsi="Arial" w:cs="Arial"/>
                <w:sz w:val="24"/>
              </w:rPr>
            </w:pPr>
            <w:r>
              <w:rPr>
                <w:noProof/>
              </w:rPr>
              <w:drawing>
                <wp:inline distT="0" distB="0" distL="0" distR="0">
                  <wp:extent cx="1104900" cy="1447419"/>
                  <wp:effectExtent l="19050" t="0" r="0" b="0"/>
                  <wp:docPr id="33" name="Imagen 33" descr="Resultat d'imatges de colocación voley pl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t d'imatges de colocación voley playa"/>
                          <pic:cNvPicPr>
                            <a:picLocks noChangeAspect="1" noChangeArrowheads="1"/>
                          </pic:cNvPicPr>
                        </pic:nvPicPr>
                        <pic:blipFill>
                          <a:blip r:embed="rId27"/>
                          <a:srcRect/>
                          <a:stretch>
                            <a:fillRect/>
                          </a:stretch>
                        </pic:blipFill>
                        <pic:spPr bwMode="auto">
                          <a:xfrm>
                            <a:off x="0" y="0"/>
                            <a:ext cx="1104900" cy="1447419"/>
                          </a:xfrm>
                          <a:prstGeom prst="rect">
                            <a:avLst/>
                          </a:prstGeom>
                          <a:noFill/>
                          <a:ln w="9525">
                            <a:noFill/>
                            <a:miter lim="800000"/>
                            <a:headEnd/>
                            <a:tailEnd/>
                          </a:ln>
                        </pic:spPr>
                      </pic:pic>
                    </a:graphicData>
                  </a:graphic>
                </wp:inline>
              </w:drawing>
            </w:r>
          </w:p>
        </w:tc>
      </w:tr>
      <w:tr w:rsidR="009A577D" w:rsidTr="00AC2078">
        <w:tc>
          <w:tcPr>
            <w:tcW w:w="1590" w:type="dxa"/>
            <w:vAlign w:val="center"/>
          </w:tcPr>
          <w:p w:rsidR="009A577D" w:rsidRPr="00F0568B" w:rsidRDefault="009A577D" w:rsidP="00AC2078">
            <w:pPr>
              <w:jc w:val="center"/>
              <w:rPr>
                <w:rFonts w:ascii="Arial" w:hAnsi="Arial" w:cs="Arial"/>
                <w:b/>
                <w:sz w:val="24"/>
                <w:lang w:val="ca-ES"/>
              </w:rPr>
            </w:pPr>
            <w:r w:rsidRPr="00F0568B">
              <w:rPr>
                <w:rFonts w:ascii="Arial" w:hAnsi="Arial" w:cs="Arial"/>
                <w:b/>
                <w:sz w:val="24"/>
                <w:lang w:val="ca-ES"/>
              </w:rPr>
              <w:t>Atac:</w:t>
            </w:r>
          </w:p>
        </w:tc>
        <w:tc>
          <w:tcPr>
            <w:tcW w:w="4614" w:type="dxa"/>
            <w:vAlign w:val="center"/>
          </w:tcPr>
          <w:p w:rsidR="009A577D" w:rsidRPr="000E5B24" w:rsidRDefault="009A577D" w:rsidP="00AC2078">
            <w:pPr>
              <w:pStyle w:val="Prrafodelista"/>
              <w:numPr>
                <w:ilvl w:val="0"/>
                <w:numId w:val="39"/>
              </w:numPr>
              <w:jc w:val="both"/>
              <w:rPr>
                <w:rFonts w:ascii="Arial" w:hAnsi="Arial" w:cs="Arial"/>
                <w:sz w:val="24"/>
              </w:rPr>
            </w:pPr>
            <w:r w:rsidRPr="009A577D">
              <w:rPr>
                <w:rFonts w:ascii="Arial" w:hAnsi="Arial" w:cs="Arial"/>
                <w:sz w:val="24"/>
                <w:lang w:val="ca-ES"/>
              </w:rPr>
              <w:t>És el 3r toc, el remat</w:t>
            </w:r>
            <w:r>
              <w:rPr>
                <w:rFonts w:ascii="Arial" w:hAnsi="Arial" w:cs="Arial"/>
                <w:sz w:val="24"/>
              </w:rPr>
              <w:t>.</w:t>
            </w:r>
          </w:p>
        </w:tc>
        <w:tc>
          <w:tcPr>
            <w:tcW w:w="3150" w:type="dxa"/>
            <w:vMerge w:val="restart"/>
          </w:tcPr>
          <w:p w:rsidR="009A577D" w:rsidRPr="000E5B24" w:rsidRDefault="009A577D" w:rsidP="00F0568B">
            <w:pPr>
              <w:rPr>
                <w:rFonts w:ascii="Arial" w:hAnsi="Arial" w:cs="Arial"/>
                <w:sz w:val="24"/>
              </w:rPr>
            </w:pPr>
            <w:r>
              <w:rPr>
                <w:noProof/>
              </w:rPr>
              <w:drawing>
                <wp:inline distT="0" distB="0" distL="0" distR="0">
                  <wp:extent cx="2343150" cy="1418113"/>
                  <wp:effectExtent l="19050" t="0" r="0" b="0"/>
                  <wp:docPr id="27" name="Imagen 27" descr="Resultat d'imatges de recepcion saque voley pl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t d'imatges de recepcion saque voley playa"/>
                          <pic:cNvPicPr>
                            <a:picLocks noChangeAspect="1" noChangeArrowheads="1"/>
                          </pic:cNvPicPr>
                        </pic:nvPicPr>
                        <pic:blipFill>
                          <a:blip r:embed="rId28" cstate="print"/>
                          <a:srcRect/>
                          <a:stretch>
                            <a:fillRect/>
                          </a:stretch>
                        </pic:blipFill>
                        <pic:spPr bwMode="auto">
                          <a:xfrm>
                            <a:off x="0" y="0"/>
                            <a:ext cx="2343150" cy="1418113"/>
                          </a:xfrm>
                          <a:prstGeom prst="rect">
                            <a:avLst/>
                          </a:prstGeom>
                          <a:noFill/>
                          <a:ln w="9525">
                            <a:noFill/>
                            <a:miter lim="800000"/>
                            <a:headEnd/>
                            <a:tailEnd/>
                          </a:ln>
                        </pic:spPr>
                      </pic:pic>
                    </a:graphicData>
                  </a:graphic>
                </wp:inline>
              </w:drawing>
            </w:r>
          </w:p>
        </w:tc>
      </w:tr>
      <w:tr w:rsidR="009A577D" w:rsidRPr="0013688D" w:rsidTr="00AC2078">
        <w:tc>
          <w:tcPr>
            <w:tcW w:w="1590" w:type="dxa"/>
            <w:vAlign w:val="center"/>
          </w:tcPr>
          <w:p w:rsidR="009A577D" w:rsidRPr="00F0568B" w:rsidRDefault="009A577D" w:rsidP="00AC2078">
            <w:pPr>
              <w:jc w:val="center"/>
              <w:rPr>
                <w:rFonts w:ascii="Arial" w:hAnsi="Arial" w:cs="Arial"/>
                <w:b/>
                <w:sz w:val="24"/>
                <w:lang w:val="ca-ES"/>
              </w:rPr>
            </w:pPr>
            <w:r w:rsidRPr="00F0568B">
              <w:rPr>
                <w:rFonts w:ascii="Arial" w:hAnsi="Arial" w:cs="Arial"/>
                <w:b/>
                <w:sz w:val="24"/>
                <w:lang w:val="ca-ES"/>
              </w:rPr>
              <w:t>Bloqueig:</w:t>
            </w:r>
          </w:p>
        </w:tc>
        <w:tc>
          <w:tcPr>
            <w:tcW w:w="3897" w:type="dxa"/>
            <w:vAlign w:val="center"/>
          </w:tcPr>
          <w:p w:rsidR="009A577D" w:rsidRPr="009A577D" w:rsidRDefault="009A577D" w:rsidP="00AC2078">
            <w:pPr>
              <w:pStyle w:val="Prrafodelista"/>
              <w:numPr>
                <w:ilvl w:val="0"/>
                <w:numId w:val="39"/>
              </w:numPr>
              <w:jc w:val="both"/>
              <w:rPr>
                <w:rFonts w:ascii="Arial" w:hAnsi="Arial" w:cs="Arial"/>
                <w:sz w:val="24"/>
                <w:lang w:val="ca-ES"/>
              </w:rPr>
            </w:pPr>
            <w:r w:rsidRPr="009A577D">
              <w:rPr>
                <w:rFonts w:ascii="Arial" w:hAnsi="Arial" w:cs="Arial"/>
                <w:sz w:val="24"/>
                <w:lang w:val="ca-ES"/>
              </w:rPr>
              <w:t>És l’acció defensiva de xarxa que pretén parar  i/o controlar el remat.</w:t>
            </w:r>
          </w:p>
          <w:p w:rsidR="009A577D" w:rsidRDefault="009A577D" w:rsidP="00AC2078">
            <w:pPr>
              <w:pStyle w:val="Prrafodelista"/>
              <w:numPr>
                <w:ilvl w:val="0"/>
                <w:numId w:val="39"/>
              </w:numPr>
              <w:jc w:val="both"/>
              <w:rPr>
                <w:rFonts w:ascii="Arial" w:hAnsi="Arial" w:cs="Arial"/>
                <w:sz w:val="24"/>
              </w:rPr>
            </w:pPr>
            <w:r w:rsidRPr="009A577D">
              <w:rPr>
                <w:rFonts w:ascii="Arial" w:hAnsi="Arial" w:cs="Arial"/>
                <w:sz w:val="24"/>
                <w:lang w:val="ca-ES"/>
              </w:rPr>
              <w:t>És el gest més difícil</w:t>
            </w:r>
            <w:r>
              <w:rPr>
                <w:rFonts w:ascii="Arial" w:hAnsi="Arial" w:cs="Arial"/>
                <w:sz w:val="24"/>
              </w:rPr>
              <w:t>.</w:t>
            </w:r>
          </w:p>
          <w:p w:rsidR="009A577D" w:rsidRPr="009A577D" w:rsidRDefault="009A577D" w:rsidP="00AC2078">
            <w:pPr>
              <w:pStyle w:val="Prrafodelista"/>
              <w:numPr>
                <w:ilvl w:val="0"/>
                <w:numId w:val="39"/>
              </w:numPr>
              <w:jc w:val="both"/>
              <w:rPr>
                <w:rFonts w:ascii="Arial" w:hAnsi="Arial" w:cs="Arial"/>
                <w:sz w:val="24"/>
                <w:lang w:val="it-IT"/>
              </w:rPr>
            </w:pPr>
            <w:r w:rsidRPr="009A577D">
              <w:rPr>
                <w:rFonts w:ascii="Arial" w:hAnsi="Arial" w:cs="Arial"/>
                <w:sz w:val="24"/>
                <w:lang w:val="ca-ES"/>
              </w:rPr>
              <w:t>Al vòlei platja compta com a toc</w:t>
            </w:r>
            <w:r w:rsidRPr="009A577D">
              <w:rPr>
                <w:rFonts w:ascii="Arial" w:hAnsi="Arial" w:cs="Arial"/>
                <w:sz w:val="24"/>
                <w:lang w:val="it-IT"/>
              </w:rPr>
              <w:t>.</w:t>
            </w:r>
          </w:p>
        </w:tc>
        <w:tc>
          <w:tcPr>
            <w:tcW w:w="3943" w:type="dxa"/>
            <w:vMerge/>
          </w:tcPr>
          <w:p w:rsidR="009A577D" w:rsidRPr="009A577D" w:rsidRDefault="009A577D" w:rsidP="00F0568B">
            <w:pPr>
              <w:rPr>
                <w:rFonts w:ascii="Arial" w:hAnsi="Arial" w:cs="Arial"/>
                <w:sz w:val="24"/>
                <w:lang w:val="it-IT"/>
              </w:rPr>
            </w:pPr>
          </w:p>
        </w:tc>
      </w:tr>
      <w:tr w:rsidR="000E5B24" w:rsidTr="00AC2078">
        <w:tc>
          <w:tcPr>
            <w:tcW w:w="1590" w:type="dxa"/>
            <w:vAlign w:val="center"/>
          </w:tcPr>
          <w:p w:rsidR="000E5B24" w:rsidRPr="00F0568B" w:rsidRDefault="000E5B24" w:rsidP="00AC2078">
            <w:pPr>
              <w:jc w:val="center"/>
              <w:rPr>
                <w:rFonts w:ascii="Arial" w:hAnsi="Arial" w:cs="Arial"/>
                <w:b/>
                <w:sz w:val="24"/>
                <w:lang w:val="ca-ES"/>
              </w:rPr>
            </w:pPr>
            <w:r w:rsidRPr="00F0568B">
              <w:rPr>
                <w:rFonts w:ascii="Arial" w:hAnsi="Arial" w:cs="Arial"/>
                <w:b/>
                <w:sz w:val="24"/>
                <w:lang w:val="ca-ES"/>
              </w:rPr>
              <w:t>Defensa:</w:t>
            </w:r>
          </w:p>
        </w:tc>
        <w:tc>
          <w:tcPr>
            <w:tcW w:w="3897" w:type="dxa"/>
            <w:vAlign w:val="center"/>
          </w:tcPr>
          <w:p w:rsidR="000E5B24" w:rsidRDefault="009A577D" w:rsidP="00AC2078">
            <w:pPr>
              <w:pStyle w:val="Prrafodelista"/>
              <w:numPr>
                <w:ilvl w:val="0"/>
                <w:numId w:val="39"/>
              </w:numPr>
              <w:jc w:val="both"/>
              <w:rPr>
                <w:rFonts w:ascii="Arial" w:hAnsi="Arial" w:cs="Arial"/>
                <w:sz w:val="24"/>
                <w:lang w:val="ca-ES"/>
              </w:rPr>
            </w:pPr>
            <w:r w:rsidRPr="009A577D">
              <w:rPr>
                <w:rFonts w:ascii="Arial" w:hAnsi="Arial" w:cs="Arial"/>
                <w:sz w:val="24"/>
                <w:lang w:val="ca-ES"/>
              </w:rPr>
              <w:t>És l’acció defensiva de camp.</w:t>
            </w:r>
          </w:p>
          <w:p w:rsidR="009A577D" w:rsidRPr="009A577D" w:rsidRDefault="009A577D" w:rsidP="00AC2078">
            <w:pPr>
              <w:pStyle w:val="Prrafodelista"/>
              <w:numPr>
                <w:ilvl w:val="0"/>
                <w:numId w:val="39"/>
              </w:numPr>
              <w:jc w:val="both"/>
              <w:rPr>
                <w:rFonts w:ascii="Arial" w:hAnsi="Arial" w:cs="Arial"/>
                <w:sz w:val="24"/>
                <w:lang w:val="ca-ES"/>
              </w:rPr>
            </w:pPr>
            <w:r>
              <w:rPr>
                <w:rFonts w:ascii="Arial" w:hAnsi="Arial" w:cs="Arial"/>
                <w:sz w:val="24"/>
                <w:lang w:val="ca-ES"/>
              </w:rPr>
              <w:t>Exigeix coordinació amb el bloqueig.</w:t>
            </w:r>
          </w:p>
        </w:tc>
        <w:tc>
          <w:tcPr>
            <w:tcW w:w="3943" w:type="dxa"/>
          </w:tcPr>
          <w:p w:rsidR="000E5B24" w:rsidRPr="000E5B24" w:rsidRDefault="00AC2078" w:rsidP="00AC2078">
            <w:pPr>
              <w:jc w:val="center"/>
              <w:rPr>
                <w:rFonts w:ascii="Arial" w:hAnsi="Arial" w:cs="Arial"/>
                <w:sz w:val="24"/>
              </w:rPr>
            </w:pPr>
            <w:r>
              <w:rPr>
                <w:noProof/>
              </w:rPr>
              <w:drawing>
                <wp:inline distT="0" distB="0" distL="0" distR="0">
                  <wp:extent cx="1263282" cy="1881290"/>
                  <wp:effectExtent l="19050" t="0" r="0" b="0"/>
                  <wp:docPr id="36" name="Imagen 36" descr="Resultat d'imatges de defensa voley pl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ultat d'imatges de defensa voley playa"/>
                          <pic:cNvPicPr>
                            <a:picLocks noChangeAspect="1" noChangeArrowheads="1"/>
                          </pic:cNvPicPr>
                        </pic:nvPicPr>
                        <pic:blipFill>
                          <a:blip r:embed="rId29" cstate="print"/>
                          <a:srcRect/>
                          <a:stretch>
                            <a:fillRect/>
                          </a:stretch>
                        </pic:blipFill>
                        <pic:spPr bwMode="auto">
                          <a:xfrm>
                            <a:off x="0" y="0"/>
                            <a:ext cx="1266289" cy="1885768"/>
                          </a:xfrm>
                          <a:prstGeom prst="rect">
                            <a:avLst/>
                          </a:prstGeom>
                          <a:noFill/>
                          <a:ln w="9525">
                            <a:noFill/>
                            <a:miter lim="800000"/>
                            <a:headEnd/>
                            <a:tailEnd/>
                          </a:ln>
                        </pic:spPr>
                      </pic:pic>
                    </a:graphicData>
                  </a:graphic>
                </wp:inline>
              </w:drawing>
            </w:r>
          </w:p>
        </w:tc>
      </w:tr>
    </w:tbl>
    <w:p w:rsidR="00F0568B" w:rsidRDefault="00F0568B" w:rsidP="00F0568B">
      <w:pPr>
        <w:rPr>
          <w:rFonts w:ascii="Arial Black" w:hAnsi="Arial Black"/>
          <w:sz w:val="24"/>
        </w:rPr>
      </w:pPr>
    </w:p>
    <w:p w:rsidR="00AC2078" w:rsidRDefault="00AC2078" w:rsidP="00F0568B">
      <w:pPr>
        <w:rPr>
          <w:rFonts w:ascii="Arial Black" w:hAnsi="Arial Black"/>
          <w:sz w:val="24"/>
        </w:rPr>
      </w:pPr>
    </w:p>
    <w:p w:rsidR="00ED044E" w:rsidRDefault="00ED044E" w:rsidP="00ED044E">
      <w:pPr>
        <w:pStyle w:val="Prrafodelista"/>
        <w:ind w:left="360"/>
        <w:rPr>
          <w:rFonts w:ascii="Arial Black" w:hAnsi="Arial Black"/>
          <w:sz w:val="24"/>
        </w:rPr>
      </w:pPr>
    </w:p>
    <w:p w:rsidR="00ED044E" w:rsidRDefault="00ED044E" w:rsidP="00941A30">
      <w:pPr>
        <w:pStyle w:val="Prrafodelista"/>
        <w:numPr>
          <w:ilvl w:val="1"/>
          <w:numId w:val="1"/>
        </w:numPr>
        <w:pBdr>
          <w:bottom w:val="single" w:sz="4" w:space="1" w:color="auto"/>
        </w:pBdr>
        <w:rPr>
          <w:rFonts w:ascii="Arial Black" w:hAnsi="Arial Black"/>
          <w:sz w:val="24"/>
          <w:lang w:val="ca-ES"/>
        </w:rPr>
      </w:pPr>
      <w:r w:rsidRPr="00ED044E">
        <w:rPr>
          <w:rFonts w:ascii="Arial Black" w:hAnsi="Arial Black"/>
          <w:sz w:val="24"/>
          <w:lang w:val="ca-ES"/>
        </w:rPr>
        <w:lastRenderedPageBreak/>
        <w:t>Desplaçaments:</w:t>
      </w:r>
    </w:p>
    <w:p w:rsidR="002B7724" w:rsidRPr="00ED044E" w:rsidRDefault="002B7724" w:rsidP="002B7724">
      <w:pPr>
        <w:pStyle w:val="Prrafodelista"/>
        <w:rPr>
          <w:rFonts w:ascii="Arial Black" w:hAnsi="Arial Black"/>
          <w:sz w:val="24"/>
          <w:lang w:val="ca-ES"/>
        </w:rPr>
      </w:pPr>
    </w:p>
    <w:p w:rsidR="00ED044E" w:rsidRDefault="002B7724" w:rsidP="002B7724">
      <w:pPr>
        <w:pStyle w:val="Prrafodelista"/>
        <w:numPr>
          <w:ilvl w:val="0"/>
          <w:numId w:val="12"/>
        </w:numPr>
        <w:rPr>
          <w:rFonts w:ascii="Arial" w:hAnsi="Arial" w:cs="Arial"/>
          <w:b/>
          <w:sz w:val="24"/>
          <w:lang w:val="ca-ES"/>
        </w:rPr>
      </w:pPr>
      <w:r w:rsidRPr="002B7724">
        <w:rPr>
          <w:rFonts w:ascii="Arial" w:hAnsi="Arial" w:cs="Arial"/>
          <w:b/>
          <w:sz w:val="24"/>
          <w:lang w:val="ca-ES"/>
        </w:rPr>
        <w:t>Consideracions prèvies:</w:t>
      </w:r>
    </w:p>
    <w:p w:rsidR="002B7724" w:rsidRPr="002B7724" w:rsidRDefault="002B7724" w:rsidP="002B7724">
      <w:pPr>
        <w:pStyle w:val="Prrafodelista"/>
        <w:ind w:left="360"/>
        <w:rPr>
          <w:rFonts w:ascii="Arial" w:hAnsi="Arial" w:cs="Arial"/>
          <w:b/>
          <w:sz w:val="24"/>
          <w:lang w:val="ca-ES"/>
        </w:rPr>
      </w:pPr>
    </w:p>
    <w:p w:rsidR="00ED044E" w:rsidRDefault="00ED044E" w:rsidP="00ED044E">
      <w:pPr>
        <w:pStyle w:val="Prrafodelista"/>
        <w:numPr>
          <w:ilvl w:val="0"/>
          <w:numId w:val="11"/>
        </w:numPr>
        <w:jc w:val="both"/>
        <w:rPr>
          <w:rFonts w:ascii="Arial" w:hAnsi="Arial" w:cs="Arial"/>
          <w:sz w:val="24"/>
          <w:lang w:val="ca-ES"/>
        </w:rPr>
      </w:pPr>
      <w:r w:rsidRPr="00ED044E">
        <w:rPr>
          <w:rFonts w:ascii="Arial" w:hAnsi="Arial" w:cs="Arial"/>
          <w:b/>
          <w:sz w:val="24"/>
          <w:lang w:val="ca-ES"/>
        </w:rPr>
        <w:t xml:space="preserve">Els desplaçaments són els primers gestos tècnics que han d’aprendre a dominar </w:t>
      </w:r>
      <w:r>
        <w:rPr>
          <w:rFonts w:ascii="Arial" w:hAnsi="Arial" w:cs="Arial"/>
          <w:sz w:val="24"/>
          <w:lang w:val="ca-ES"/>
        </w:rPr>
        <w:t>un jugador/a de vòlei platja.</w:t>
      </w:r>
    </w:p>
    <w:p w:rsidR="00ED044E" w:rsidRPr="00ED044E" w:rsidRDefault="00ED044E" w:rsidP="00ED044E">
      <w:pPr>
        <w:pStyle w:val="Prrafodelista"/>
        <w:numPr>
          <w:ilvl w:val="0"/>
          <w:numId w:val="11"/>
        </w:numPr>
        <w:jc w:val="both"/>
        <w:rPr>
          <w:rFonts w:ascii="Arial" w:hAnsi="Arial" w:cs="Arial"/>
          <w:sz w:val="24"/>
          <w:lang w:val="ca-ES"/>
        </w:rPr>
      </w:pPr>
      <w:r w:rsidRPr="00ED044E">
        <w:rPr>
          <w:rFonts w:ascii="Arial" w:hAnsi="Arial" w:cs="Arial"/>
          <w:sz w:val="24"/>
          <w:lang w:val="ca-ES"/>
        </w:rPr>
        <w:t xml:space="preserve">La gran majoria d’accions que realitza un jugador/a vagin precedides per un desplaçament. </w:t>
      </w:r>
    </w:p>
    <w:p w:rsidR="00ED044E" w:rsidRPr="00ED044E" w:rsidRDefault="00ED044E" w:rsidP="00ED044E">
      <w:pPr>
        <w:pStyle w:val="Prrafodelista"/>
        <w:numPr>
          <w:ilvl w:val="0"/>
          <w:numId w:val="11"/>
        </w:numPr>
        <w:jc w:val="both"/>
        <w:rPr>
          <w:rFonts w:ascii="Arial" w:hAnsi="Arial" w:cs="Arial"/>
          <w:sz w:val="24"/>
          <w:lang w:val="ca-ES"/>
        </w:rPr>
      </w:pPr>
      <w:r w:rsidRPr="00ED044E">
        <w:rPr>
          <w:rFonts w:ascii="Arial" w:hAnsi="Arial" w:cs="Arial"/>
          <w:sz w:val="24"/>
          <w:lang w:val="ca-ES"/>
        </w:rPr>
        <w:t xml:space="preserve">A tot això hem d’afegir la dificultat de bellugar-nos sobre la sorra i la irregularitat del medi (vent i sol). </w:t>
      </w:r>
    </w:p>
    <w:p w:rsidR="00ED044E" w:rsidRDefault="00ED044E" w:rsidP="00ED044E">
      <w:pPr>
        <w:pStyle w:val="Prrafodelista"/>
        <w:numPr>
          <w:ilvl w:val="0"/>
          <w:numId w:val="11"/>
        </w:numPr>
        <w:jc w:val="both"/>
        <w:rPr>
          <w:rFonts w:ascii="Arial" w:hAnsi="Arial" w:cs="Arial"/>
          <w:sz w:val="24"/>
          <w:lang w:val="ca-ES"/>
        </w:rPr>
      </w:pPr>
      <w:r>
        <w:rPr>
          <w:rFonts w:ascii="Arial" w:hAnsi="Arial" w:cs="Arial"/>
          <w:sz w:val="24"/>
          <w:lang w:val="ca-ES"/>
        </w:rPr>
        <w:t xml:space="preserve">La dificultat de bellugar-nos sobre la sorra i la irregularitat del medi (sol i vent) en demanda a </w:t>
      </w:r>
      <w:r w:rsidRPr="00ED044E">
        <w:rPr>
          <w:rFonts w:ascii="Arial" w:hAnsi="Arial" w:cs="Arial"/>
          <w:b/>
          <w:sz w:val="24"/>
          <w:lang w:val="ca-ES"/>
        </w:rPr>
        <w:t>una anticipació per aconseguir posicions estables abans d’efectuar cada colpeig</w:t>
      </w:r>
      <w:r>
        <w:rPr>
          <w:rFonts w:ascii="Arial" w:hAnsi="Arial" w:cs="Arial"/>
          <w:sz w:val="24"/>
          <w:lang w:val="ca-ES"/>
        </w:rPr>
        <w:t>.</w:t>
      </w:r>
    </w:p>
    <w:p w:rsidR="002B7724" w:rsidRDefault="002B7724" w:rsidP="002B7724">
      <w:pPr>
        <w:jc w:val="both"/>
        <w:rPr>
          <w:rFonts w:ascii="Arial" w:hAnsi="Arial" w:cs="Arial"/>
          <w:sz w:val="24"/>
          <w:lang w:val="ca-ES"/>
        </w:rPr>
      </w:pPr>
    </w:p>
    <w:p w:rsidR="002B7724" w:rsidRDefault="002B7724" w:rsidP="002B7724">
      <w:pPr>
        <w:pStyle w:val="Prrafodelista"/>
        <w:numPr>
          <w:ilvl w:val="0"/>
          <w:numId w:val="12"/>
        </w:numPr>
        <w:jc w:val="both"/>
        <w:rPr>
          <w:rFonts w:ascii="Arial" w:hAnsi="Arial" w:cs="Arial"/>
          <w:b/>
          <w:sz w:val="24"/>
          <w:lang w:val="ca-ES"/>
        </w:rPr>
      </w:pPr>
      <w:r w:rsidRPr="002B7724">
        <w:rPr>
          <w:rFonts w:ascii="Arial" w:hAnsi="Arial" w:cs="Arial"/>
          <w:b/>
          <w:sz w:val="24"/>
          <w:lang w:val="ca-ES"/>
        </w:rPr>
        <w:t>I com ens belluguem?</w:t>
      </w:r>
    </w:p>
    <w:p w:rsidR="002B7724" w:rsidRDefault="002B7724" w:rsidP="002B7724">
      <w:pPr>
        <w:pStyle w:val="Prrafodelista"/>
        <w:ind w:left="360"/>
        <w:jc w:val="both"/>
        <w:rPr>
          <w:rFonts w:ascii="Arial" w:hAnsi="Arial" w:cs="Arial"/>
          <w:sz w:val="24"/>
          <w:lang w:val="ca-ES"/>
        </w:rPr>
      </w:pPr>
    </w:p>
    <w:p w:rsidR="002B7724" w:rsidRDefault="002B7724" w:rsidP="002B7724">
      <w:pPr>
        <w:pStyle w:val="Prrafodelista"/>
        <w:numPr>
          <w:ilvl w:val="0"/>
          <w:numId w:val="11"/>
        </w:numPr>
        <w:jc w:val="both"/>
        <w:rPr>
          <w:rFonts w:ascii="Arial" w:hAnsi="Arial" w:cs="Arial"/>
          <w:sz w:val="24"/>
          <w:lang w:val="ca-ES"/>
        </w:rPr>
      </w:pPr>
      <w:r w:rsidRPr="002B7724">
        <w:rPr>
          <w:rFonts w:ascii="Arial" w:hAnsi="Arial" w:cs="Arial"/>
          <w:b/>
          <w:sz w:val="24"/>
          <w:lang w:val="ca-ES"/>
        </w:rPr>
        <w:t>Sobre la sorra la pràctica totalitat de desplaçament han de realitzar-se cap a endavant</w:t>
      </w:r>
      <w:r>
        <w:rPr>
          <w:rFonts w:ascii="Arial" w:hAnsi="Arial" w:cs="Arial"/>
          <w:sz w:val="24"/>
          <w:lang w:val="ca-ES"/>
        </w:rPr>
        <w:t>; les passes laterals i la cursa cap a endarrere s’utilitzen únicament com a recurs i per a recórrer distàncies molt curtes (entre 0,5 m i 2 m).</w:t>
      </w:r>
    </w:p>
    <w:p w:rsidR="002B7724" w:rsidRPr="002B7724" w:rsidRDefault="002B7724" w:rsidP="002B7724">
      <w:pPr>
        <w:pStyle w:val="Prrafodelista"/>
        <w:ind w:left="360"/>
        <w:jc w:val="both"/>
        <w:rPr>
          <w:rFonts w:ascii="Arial" w:hAnsi="Arial" w:cs="Arial"/>
          <w:sz w:val="8"/>
          <w:szCs w:val="8"/>
          <w:lang w:val="ca-ES"/>
        </w:rPr>
      </w:pPr>
    </w:p>
    <w:p w:rsidR="002B7724" w:rsidRDefault="002B7724" w:rsidP="002B7724">
      <w:pPr>
        <w:pStyle w:val="Prrafodelista"/>
        <w:numPr>
          <w:ilvl w:val="0"/>
          <w:numId w:val="11"/>
        </w:numPr>
        <w:jc w:val="both"/>
        <w:rPr>
          <w:rFonts w:ascii="Arial" w:hAnsi="Arial" w:cs="Arial"/>
          <w:sz w:val="24"/>
          <w:lang w:val="ca-ES"/>
        </w:rPr>
      </w:pPr>
      <w:r w:rsidRPr="002B7724">
        <w:rPr>
          <w:rFonts w:ascii="Arial" w:hAnsi="Arial" w:cs="Arial"/>
          <w:b/>
          <w:sz w:val="24"/>
          <w:lang w:val="ca-ES"/>
        </w:rPr>
        <w:t>La capacitat per a realitzar girs i el desplaçament frontal amb el tronc girat</w:t>
      </w:r>
      <w:r>
        <w:rPr>
          <w:rFonts w:ascii="Arial" w:hAnsi="Arial" w:cs="Arial"/>
          <w:sz w:val="24"/>
          <w:lang w:val="ca-ES"/>
        </w:rPr>
        <w:t xml:space="preserve"> (per no perdre de vista l’evolució del joc en les transicions des de la xarxa camp al fons del camp) </w:t>
      </w:r>
      <w:r w:rsidRPr="002B7724">
        <w:rPr>
          <w:rFonts w:ascii="Arial" w:hAnsi="Arial" w:cs="Arial"/>
          <w:b/>
          <w:sz w:val="24"/>
          <w:lang w:val="ca-ES"/>
        </w:rPr>
        <w:t>adquireixen un importància crucial</w:t>
      </w:r>
      <w:r>
        <w:rPr>
          <w:rFonts w:ascii="Arial" w:hAnsi="Arial" w:cs="Arial"/>
          <w:sz w:val="24"/>
          <w:lang w:val="ca-ES"/>
        </w:rPr>
        <w:t>.</w:t>
      </w:r>
    </w:p>
    <w:p w:rsidR="002B7724" w:rsidRPr="002B7724" w:rsidRDefault="002B7724" w:rsidP="002B7724">
      <w:pPr>
        <w:pStyle w:val="Prrafodelista"/>
        <w:rPr>
          <w:rFonts w:ascii="Arial" w:hAnsi="Arial" w:cs="Arial"/>
          <w:sz w:val="8"/>
          <w:szCs w:val="8"/>
          <w:lang w:val="ca-ES"/>
        </w:rPr>
      </w:pPr>
    </w:p>
    <w:p w:rsidR="00ED044E" w:rsidRPr="004A5F76" w:rsidRDefault="00ED044E" w:rsidP="00ED044E">
      <w:pPr>
        <w:spacing w:before="240" w:after="240"/>
        <w:jc w:val="center"/>
        <w:rPr>
          <w:rFonts w:ascii="Century Gothic" w:hAnsi="Century Gothic"/>
        </w:rPr>
      </w:pPr>
      <w:r>
        <w:rPr>
          <w:rFonts w:ascii="Century Gothic" w:hAnsi="Century Gothic"/>
          <w:noProof/>
        </w:rPr>
        <w:drawing>
          <wp:inline distT="0" distB="0" distL="0" distR="0">
            <wp:extent cx="4086225" cy="1571625"/>
            <wp:effectExtent l="19050" t="0" r="9525" b="0"/>
            <wp:docPr id="4" name="Imagen 4" descr="t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2-1-1"/>
                    <pic:cNvPicPr>
                      <a:picLocks noChangeAspect="1" noChangeArrowheads="1"/>
                    </pic:cNvPicPr>
                  </pic:nvPicPr>
                  <pic:blipFill>
                    <a:blip r:embed="rId30"/>
                    <a:srcRect/>
                    <a:stretch>
                      <a:fillRect/>
                    </a:stretch>
                  </pic:blipFill>
                  <pic:spPr bwMode="auto">
                    <a:xfrm>
                      <a:off x="0" y="0"/>
                      <a:ext cx="4086225" cy="1571625"/>
                    </a:xfrm>
                    <a:prstGeom prst="rect">
                      <a:avLst/>
                    </a:prstGeom>
                    <a:noFill/>
                    <a:ln w="9525">
                      <a:noFill/>
                      <a:miter lim="800000"/>
                      <a:headEnd/>
                      <a:tailEnd/>
                    </a:ln>
                  </pic:spPr>
                </pic:pic>
              </a:graphicData>
            </a:graphic>
          </wp:inline>
        </w:drawing>
      </w:r>
    </w:p>
    <w:p w:rsidR="002B7724" w:rsidRPr="005014F8" w:rsidRDefault="002B7724" w:rsidP="005014F8">
      <w:pPr>
        <w:pStyle w:val="Prrafodelista"/>
        <w:ind w:left="360"/>
        <w:jc w:val="both"/>
        <w:rPr>
          <w:rFonts w:ascii="Arial" w:hAnsi="Arial" w:cs="Arial"/>
          <w:sz w:val="24"/>
        </w:rPr>
      </w:pPr>
    </w:p>
    <w:p w:rsidR="00ED044E" w:rsidRPr="005014F8" w:rsidRDefault="002B7724" w:rsidP="002B7724">
      <w:pPr>
        <w:pStyle w:val="Prrafodelista"/>
        <w:numPr>
          <w:ilvl w:val="0"/>
          <w:numId w:val="11"/>
        </w:numPr>
        <w:jc w:val="both"/>
        <w:rPr>
          <w:rFonts w:ascii="Arial" w:hAnsi="Arial" w:cs="Arial"/>
          <w:sz w:val="24"/>
          <w:lang w:val="ca-ES"/>
        </w:rPr>
      </w:pPr>
      <w:r w:rsidRPr="005014F8">
        <w:rPr>
          <w:rFonts w:ascii="Arial" w:hAnsi="Arial" w:cs="Arial"/>
          <w:sz w:val="24"/>
          <w:lang w:val="ca-ES"/>
        </w:rPr>
        <w:t xml:space="preserve">La </w:t>
      </w:r>
      <w:r w:rsidR="005014F8" w:rsidRPr="005014F8">
        <w:rPr>
          <w:rFonts w:ascii="Arial" w:hAnsi="Arial" w:cs="Arial"/>
          <w:sz w:val="24"/>
          <w:lang w:val="ca-ES"/>
        </w:rPr>
        <w:t>tècnica</w:t>
      </w:r>
      <w:r w:rsidRPr="005014F8">
        <w:rPr>
          <w:rFonts w:ascii="Arial" w:hAnsi="Arial" w:cs="Arial"/>
          <w:sz w:val="24"/>
          <w:lang w:val="ca-ES"/>
        </w:rPr>
        <w:t xml:space="preserve"> de desplaçament sobre la sorra no </w:t>
      </w:r>
      <w:r w:rsidR="005014F8">
        <w:rPr>
          <w:rFonts w:ascii="Arial" w:hAnsi="Arial" w:cs="Arial"/>
          <w:sz w:val="24"/>
          <w:lang w:val="ca-ES"/>
        </w:rPr>
        <w:t>s’</w:t>
      </w:r>
      <w:r w:rsidRPr="005014F8">
        <w:rPr>
          <w:rFonts w:ascii="Arial" w:hAnsi="Arial" w:cs="Arial"/>
          <w:sz w:val="24"/>
          <w:lang w:val="ca-ES"/>
        </w:rPr>
        <w:t>ha d’aprendre</w:t>
      </w:r>
      <w:r w:rsidR="005014F8">
        <w:rPr>
          <w:rFonts w:ascii="Arial" w:hAnsi="Arial" w:cs="Arial"/>
          <w:sz w:val="24"/>
          <w:lang w:val="ca-ES"/>
        </w:rPr>
        <w:t xml:space="preserve"> i automatitzar</w:t>
      </w:r>
      <w:r w:rsidRPr="005014F8">
        <w:rPr>
          <w:rFonts w:ascii="Arial" w:hAnsi="Arial" w:cs="Arial"/>
          <w:sz w:val="24"/>
          <w:lang w:val="ca-ES"/>
        </w:rPr>
        <w:t xml:space="preserve"> de forma aïllada, </w:t>
      </w:r>
      <w:r w:rsidR="005014F8" w:rsidRPr="005014F8">
        <w:rPr>
          <w:rFonts w:ascii="Arial" w:hAnsi="Arial" w:cs="Arial"/>
          <w:sz w:val="24"/>
          <w:lang w:val="ca-ES"/>
        </w:rPr>
        <w:t>sinó</w:t>
      </w:r>
      <w:r w:rsidRPr="005014F8">
        <w:rPr>
          <w:rFonts w:ascii="Arial" w:hAnsi="Arial" w:cs="Arial"/>
          <w:sz w:val="24"/>
          <w:lang w:val="ca-ES"/>
        </w:rPr>
        <w:t xml:space="preserve"> en combinació amb els gestos tècnics de colpeig</w:t>
      </w:r>
      <w:r w:rsidR="005014F8" w:rsidRPr="005014F8">
        <w:rPr>
          <w:rFonts w:ascii="Arial" w:hAnsi="Arial" w:cs="Arial"/>
          <w:sz w:val="24"/>
          <w:lang w:val="ca-ES"/>
        </w:rPr>
        <w:t xml:space="preserve"> (pa</w:t>
      </w:r>
      <w:r w:rsidR="005014F8">
        <w:rPr>
          <w:rFonts w:ascii="Arial" w:hAnsi="Arial" w:cs="Arial"/>
          <w:sz w:val="24"/>
          <w:lang w:val="ca-ES"/>
        </w:rPr>
        <w:t>s</w:t>
      </w:r>
      <w:r w:rsidR="005014F8" w:rsidRPr="005014F8">
        <w:rPr>
          <w:rFonts w:ascii="Arial" w:hAnsi="Arial" w:cs="Arial"/>
          <w:sz w:val="24"/>
          <w:lang w:val="ca-ES"/>
        </w:rPr>
        <w:t xml:space="preserve">sada, defensa en camp, atac, …). </w:t>
      </w:r>
    </w:p>
    <w:p w:rsidR="00ED044E" w:rsidRDefault="00ED044E" w:rsidP="00ED044E">
      <w:pPr>
        <w:ind w:firstLine="708"/>
        <w:jc w:val="both"/>
        <w:rPr>
          <w:rFonts w:ascii="Century Gothic" w:hAnsi="Century Gothic"/>
          <w:lang w:val="ca-ES"/>
        </w:rPr>
      </w:pPr>
    </w:p>
    <w:p w:rsidR="00995876" w:rsidRDefault="00995876" w:rsidP="00ED044E">
      <w:pPr>
        <w:ind w:firstLine="708"/>
        <w:jc w:val="both"/>
        <w:rPr>
          <w:rFonts w:ascii="Century Gothic" w:hAnsi="Century Gothic"/>
          <w:lang w:val="ca-ES"/>
        </w:rPr>
      </w:pPr>
    </w:p>
    <w:p w:rsidR="00941A30" w:rsidRPr="005014F8" w:rsidRDefault="00941A30" w:rsidP="00ED044E">
      <w:pPr>
        <w:ind w:firstLine="708"/>
        <w:jc w:val="both"/>
        <w:rPr>
          <w:rFonts w:ascii="Century Gothic" w:hAnsi="Century Gothic"/>
          <w:lang w:val="ca-ES"/>
        </w:rPr>
      </w:pPr>
    </w:p>
    <w:p w:rsidR="005014F8" w:rsidRDefault="005014F8" w:rsidP="00941A30">
      <w:pPr>
        <w:pStyle w:val="Prrafodelista"/>
        <w:numPr>
          <w:ilvl w:val="1"/>
          <w:numId w:val="1"/>
        </w:numPr>
        <w:pBdr>
          <w:bottom w:val="single" w:sz="4" w:space="1" w:color="auto"/>
        </w:pBdr>
        <w:rPr>
          <w:rFonts w:ascii="Arial Black" w:hAnsi="Arial Black"/>
          <w:sz w:val="24"/>
          <w:lang w:val="ca-ES"/>
        </w:rPr>
      </w:pPr>
      <w:r>
        <w:rPr>
          <w:rFonts w:ascii="Arial Black" w:hAnsi="Arial Black"/>
          <w:sz w:val="24"/>
          <w:lang w:val="ca-ES"/>
        </w:rPr>
        <w:lastRenderedPageBreak/>
        <w:t>Servei</w:t>
      </w:r>
      <w:r w:rsidRPr="00ED044E">
        <w:rPr>
          <w:rFonts w:ascii="Arial Black" w:hAnsi="Arial Black"/>
          <w:sz w:val="24"/>
          <w:lang w:val="ca-ES"/>
        </w:rPr>
        <w:t>:</w:t>
      </w:r>
    </w:p>
    <w:p w:rsidR="005014F8" w:rsidRDefault="005014F8" w:rsidP="005014F8">
      <w:pPr>
        <w:pStyle w:val="Prrafodelista"/>
        <w:rPr>
          <w:rFonts w:ascii="Arial Black" w:hAnsi="Arial Black"/>
          <w:sz w:val="24"/>
          <w:lang w:val="ca-ES"/>
        </w:rPr>
      </w:pPr>
    </w:p>
    <w:p w:rsidR="00ED044E" w:rsidRDefault="005014F8" w:rsidP="002E7CDC">
      <w:pPr>
        <w:pStyle w:val="Prrafodelista"/>
        <w:numPr>
          <w:ilvl w:val="0"/>
          <w:numId w:val="12"/>
        </w:numPr>
        <w:rPr>
          <w:rFonts w:ascii="Arial" w:hAnsi="Arial" w:cs="Arial"/>
          <w:b/>
          <w:sz w:val="24"/>
          <w:lang w:val="ca-ES"/>
        </w:rPr>
      </w:pPr>
      <w:r w:rsidRPr="002B7724">
        <w:rPr>
          <w:rFonts w:ascii="Arial" w:hAnsi="Arial" w:cs="Arial"/>
          <w:b/>
          <w:sz w:val="24"/>
          <w:lang w:val="ca-ES"/>
        </w:rPr>
        <w:t>Consideracions prèvies:</w:t>
      </w:r>
    </w:p>
    <w:p w:rsidR="002E7CDC" w:rsidRDefault="002E7CDC" w:rsidP="002E7CDC">
      <w:pPr>
        <w:pStyle w:val="Prrafodelista"/>
        <w:ind w:left="360"/>
        <w:rPr>
          <w:rFonts w:ascii="Arial" w:hAnsi="Arial" w:cs="Arial"/>
          <w:b/>
          <w:sz w:val="24"/>
          <w:lang w:val="ca-ES"/>
        </w:rPr>
      </w:pPr>
    </w:p>
    <w:p w:rsidR="002E7CDC" w:rsidRPr="00083A49" w:rsidRDefault="002E7CDC" w:rsidP="00083A49">
      <w:pPr>
        <w:pStyle w:val="Prrafodelista"/>
        <w:numPr>
          <w:ilvl w:val="0"/>
          <w:numId w:val="11"/>
        </w:numPr>
        <w:jc w:val="both"/>
        <w:rPr>
          <w:rFonts w:ascii="Arial" w:hAnsi="Arial" w:cs="Arial"/>
          <w:sz w:val="24"/>
          <w:lang w:val="ca-ES"/>
        </w:rPr>
      </w:pPr>
      <w:r>
        <w:rPr>
          <w:rFonts w:ascii="Arial" w:hAnsi="Arial" w:cs="Arial"/>
          <w:sz w:val="24"/>
          <w:lang w:val="ca-ES"/>
        </w:rPr>
        <w:t xml:space="preserve">El servei </w:t>
      </w:r>
      <w:r w:rsidRPr="00162298">
        <w:rPr>
          <w:rFonts w:ascii="Arial" w:hAnsi="Arial" w:cs="Arial"/>
          <w:b/>
          <w:sz w:val="24"/>
          <w:lang w:val="ca-ES"/>
        </w:rPr>
        <w:t>és l’acció tècnico-tàctica amb la que s’inicien totes les seqüències de joc</w:t>
      </w:r>
      <w:r>
        <w:rPr>
          <w:rFonts w:ascii="Arial" w:hAnsi="Arial" w:cs="Arial"/>
          <w:sz w:val="24"/>
          <w:lang w:val="ca-ES"/>
        </w:rPr>
        <w:t xml:space="preserve">. </w:t>
      </w:r>
      <w:r w:rsidR="00083A49">
        <w:rPr>
          <w:rFonts w:ascii="Arial" w:hAnsi="Arial" w:cs="Arial"/>
          <w:sz w:val="24"/>
          <w:lang w:val="ca-ES"/>
        </w:rPr>
        <w:t xml:space="preserve"> </w:t>
      </w:r>
      <w:r w:rsidRPr="00083A49">
        <w:rPr>
          <w:rFonts w:ascii="Arial" w:hAnsi="Arial" w:cs="Arial"/>
          <w:sz w:val="24"/>
          <w:lang w:val="ca-ES"/>
        </w:rPr>
        <w:t>En essència, consisteix en colpejar la pilota des de qualsevol punt darrera de la línia de fons, enviant-la per damunt de la xarxa cap al camp contrari.</w:t>
      </w:r>
    </w:p>
    <w:p w:rsidR="002E7CDC" w:rsidRPr="002E7CDC" w:rsidRDefault="002E7CDC" w:rsidP="00995876">
      <w:pPr>
        <w:pStyle w:val="Prrafodelista"/>
        <w:ind w:left="360"/>
        <w:jc w:val="both"/>
        <w:rPr>
          <w:rFonts w:ascii="Arial" w:hAnsi="Arial" w:cs="Arial"/>
          <w:sz w:val="8"/>
          <w:szCs w:val="8"/>
          <w:lang w:val="ca-ES"/>
        </w:rPr>
      </w:pPr>
    </w:p>
    <w:p w:rsidR="002E7CDC" w:rsidRDefault="002E7CDC" w:rsidP="00995876">
      <w:pPr>
        <w:pStyle w:val="Prrafodelista"/>
        <w:numPr>
          <w:ilvl w:val="0"/>
          <w:numId w:val="11"/>
        </w:numPr>
        <w:jc w:val="both"/>
        <w:rPr>
          <w:rFonts w:ascii="Arial" w:hAnsi="Arial" w:cs="Arial"/>
          <w:sz w:val="24"/>
          <w:lang w:val="ca-ES"/>
        </w:rPr>
      </w:pPr>
      <w:r w:rsidRPr="00083A49">
        <w:rPr>
          <w:rFonts w:ascii="Arial" w:hAnsi="Arial" w:cs="Arial"/>
          <w:b/>
          <w:sz w:val="24"/>
          <w:lang w:val="ca-ES"/>
        </w:rPr>
        <w:t>És</w:t>
      </w:r>
      <w:r>
        <w:rPr>
          <w:rFonts w:ascii="Arial" w:hAnsi="Arial" w:cs="Arial"/>
          <w:sz w:val="24"/>
          <w:lang w:val="ca-ES"/>
        </w:rPr>
        <w:t xml:space="preserve"> sens dubte </w:t>
      </w:r>
      <w:r w:rsidRPr="00083A49">
        <w:rPr>
          <w:rFonts w:ascii="Arial" w:hAnsi="Arial" w:cs="Arial"/>
          <w:b/>
          <w:sz w:val="24"/>
          <w:lang w:val="ca-ES"/>
        </w:rPr>
        <w:t>un dels elements de joc més important i que més determina el rendiment d’un equip</w:t>
      </w:r>
      <w:r>
        <w:rPr>
          <w:rFonts w:ascii="Arial" w:hAnsi="Arial" w:cs="Arial"/>
          <w:sz w:val="24"/>
          <w:lang w:val="ca-ES"/>
        </w:rPr>
        <w:t>.</w:t>
      </w:r>
    </w:p>
    <w:p w:rsidR="002E7CDC" w:rsidRPr="002E7CDC" w:rsidRDefault="002E7CDC" w:rsidP="00995876">
      <w:pPr>
        <w:pStyle w:val="Prrafodelista"/>
        <w:jc w:val="both"/>
        <w:rPr>
          <w:rFonts w:ascii="Arial" w:hAnsi="Arial" w:cs="Arial"/>
          <w:sz w:val="8"/>
          <w:szCs w:val="8"/>
          <w:lang w:val="ca-ES"/>
        </w:rPr>
      </w:pPr>
    </w:p>
    <w:p w:rsidR="002E7CDC" w:rsidRPr="002E7CDC" w:rsidRDefault="002E7CDC" w:rsidP="00995876">
      <w:pPr>
        <w:pStyle w:val="Prrafodelista"/>
        <w:numPr>
          <w:ilvl w:val="0"/>
          <w:numId w:val="11"/>
        </w:numPr>
        <w:jc w:val="both"/>
        <w:rPr>
          <w:rFonts w:ascii="Arial" w:hAnsi="Arial" w:cs="Arial"/>
          <w:sz w:val="24"/>
          <w:lang w:val="ca-ES"/>
        </w:rPr>
      </w:pPr>
      <w:r>
        <w:rPr>
          <w:rFonts w:ascii="Arial" w:hAnsi="Arial" w:cs="Arial"/>
          <w:sz w:val="24"/>
          <w:lang w:val="ca-ES"/>
        </w:rPr>
        <w:t>El servei posseeix la particularitat de ser l’únic gest tècnic en el que el jugador/a té la pilota controlada i  disposa de cert temps per a preparar la seva execució (5” des de la xiulada de l’àrbitre).</w:t>
      </w:r>
    </w:p>
    <w:p w:rsidR="002E7CDC" w:rsidRPr="002E7CDC" w:rsidRDefault="002E7CDC" w:rsidP="002E7CDC">
      <w:pPr>
        <w:pStyle w:val="Prrafodelista"/>
        <w:rPr>
          <w:rFonts w:ascii="Arial" w:hAnsi="Arial" w:cs="Arial"/>
          <w:sz w:val="8"/>
          <w:szCs w:val="8"/>
          <w:lang w:val="ca-ES"/>
        </w:rPr>
      </w:pPr>
    </w:p>
    <w:p w:rsidR="002E7CDC" w:rsidRDefault="002E7CDC" w:rsidP="002E7CDC">
      <w:pPr>
        <w:pStyle w:val="Prrafodelista"/>
        <w:ind w:left="360"/>
        <w:rPr>
          <w:rFonts w:ascii="Arial" w:hAnsi="Arial" w:cs="Arial"/>
          <w:b/>
          <w:sz w:val="24"/>
          <w:lang w:val="ca-ES"/>
        </w:rPr>
      </w:pPr>
    </w:p>
    <w:p w:rsidR="002E7CDC" w:rsidRPr="002E7CDC" w:rsidRDefault="002E7CDC" w:rsidP="002E7CDC">
      <w:pPr>
        <w:pStyle w:val="Prrafodelista"/>
        <w:numPr>
          <w:ilvl w:val="0"/>
          <w:numId w:val="12"/>
        </w:numPr>
        <w:rPr>
          <w:rFonts w:ascii="Arial" w:hAnsi="Arial" w:cs="Arial"/>
          <w:b/>
          <w:sz w:val="24"/>
          <w:u w:val="single"/>
          <w:lang w:val="ca-ES"/>
        </w:rPr>
      </w:pPr>
      <w:r>
        <w:rPr>
          <w:rFonts w:ascii="Arial" w:hAnsi="Arial" w:cs="Arial"/>
          <w:b/>
          <w:sz w:val="24"/>
          <w:lang w:val="ca-ES"/>
        </w:rPr>
        <w:t>Aspectes tècnics:</w:t>
      </w:r>
    </w:p>
    <w:p w:rsidR="002E7CDC" w:rsidRPr="002E7CDC" w:rsidRDefault="002E7CDC" w:rsidP="002E7CDC">
      <w:pPr>
        <w:jc w:val="both"/>
        <w:rPr>
          <w:rFonts w:ascii="Arial" w:hAnsi="Arial" w:cs="Arial"/>
          <w:sz w:val="24"/>
          <w:lang w:val="ca-ES"/>
        </w:rPr>
      </w:pPr>
      <w:r w:rsidRPr="002E7CDC">
        <w:rPr>
          <w:rFonts w:ascii="Arial" w:hAnsi="Arial" w:cs="Arial"/>
          <w:sz w:val="24"/>
          <w:lang w:val="ca-ES"/>
        </w:rPr>
        <w:t>Al vòlei platja s’utilitzen fonamentalment tres tècniques de servei diferents:</w:t>
      </w:r>
    </w:p>
    <w:p w:rsidR="002E7CDC" w:rsidRPr="002B6EBA" w:rsidRDefault="00083A49" w:rsidP="002B6EBA">
      <w:pPr>
        <w:pStyle w:val="Prrafodelista"/>
        <w:numPr>
          <w:ilvl w:val="0"/>
          <w:numId w:val="14"/>
        </w:numPr>
        <w:rPr>
          <w:rFonts w:ascii="Arial" w:hAnsi="Arial" w:cs="Arial"/>
          <w:b/>
          <w:sz w:val="24"/>
          <w:lang w:val="ca-ES"/>
        </w:rPr>
      </w:pPr>
      <w:r w:rsidRPr="002B6EBA">
        <w:rPr>
          <w:rFonts w:ascii="Arial" w:hAnsi="Arial" w:cs="Arial"/>
          <w:b/>
          <w:sz w:val="24"/>
          <w:u w:val="single"/>
          <w:lang w:val="ca-ES"/>
        </w:rPr>
        <w:t>Servei en salt</w:t>
      </w:r>
      <w:r w:rsidRPr="002B6EBA">
        <w:rPr>
          <w:rFonts w:ascii="Arial" w:hAnsi="Arial" w:cs="Arial"/>
          <w:b/>
          <w:sz w:val="24"/>
          <w:lang w:val="ca-ES"/>
        </w:rPr>
        <w:t>:</w:t>
      </w:r>
    </w:p>
    <w:p w:rsidR="00ED044E" w:rsidRDefault="002E7CDC" w:rsidP="002E7CDC">
      <w:pPr>
        <w:ind w:left="284"/>
        <w:jc w:val="both"/>
        <w:rPr>
          <w:rFonts w:ascii="Arial" w:hAnsi="Arial" w:cs="Arial"/>
          <w:sz w:val="24"/>
          <w:lang w:val="ca-ES"/>
        </w:rPr>
      </w:pPr>
      <w:r w:rsidRPr="002E7CDC">
        <w:rPr>
          <w:rFonts w:ascii="Arial" w:hAnsi="Arial" w:cs="Arial"/>
          <w:sz w:val="24"/>
          <w:lang w:val="ca-ES"/>
        </w:rPr>
        <w:t>A la vegada, podem diferenciar dos tipus:</w:t>
      </w:r>
    </w:p>
    <w:p w:rsidR="002E7CDC" w:rsidRDefault="002E7CDC" w:rsidP="002B6EBA">
      <w:pPr>
        <w:pStyle w:val="Prrafodelista"/>
        <w:numPr>
          <w:ilvl w:val="1"/>
          <w:numId w:val="14"/>
        </w:numPr>
        <w:ind w:left="851" w:hanging="567"/>
        <w:jc w:val="both"/>
        <w:rPr>
          <w:rFonts w:ascii="Arial" w:hAnsi="Arial" w:cs="Arial"/>
          <w:b/>
          <w:sz w:val="24"/>
          <w:lang w:val="ca-ES"/>
        </w:rPr>
      </w:pPr>
      <w:r w:rsidRPr="002B6EBA">
        <w:rPr>
          <w:rFonts w:ascii="Arial" w:hAnsi="Arial" w:cs="Arial"/>
          <w:b/>
          <w:sz w:val="24"/>
          <w:lang w:val="ca-ES"/>
        </w:rPr>
        <w:t xml:space="preserve">Servei </w:t>
      </w:r>
      <w:r w:rsidR="00083A49" w:rsidRPr="002B6EBA">
        <w:rPr>
          <w:rFonts w:ascii="Arial" w:hAnsi="Arial" w:cs="Arial"/>
          <w:b/>
          <w:sz w:val="24"/>
          <w:lang w:val="ca-ES"/>
        </w:rPr>
        <w:t xml:space="preserve">en salt </w:t>
      </w:r>
      <w:r w:rsidRPr="002B6EBA">
        <w:rPr>
          <w:rFonts w:ascii="Arial" w:hAnsi="Arial" w:cs="Arial"/>
          <w:b/>
          <w:sz w:val="24"/>
          <w:lang w:val="ca-ES"/>
        </w:rPr>
        <w:t>de potència:</w:t>
      </w:r>
    </w:p>
    <w:p w:rsidR="002B6EBA" w:rsidRPr="002B6EBA" w:rsidRDefault="002B6EBA" w:rsidP="002B6EBA">
      <w:pPr>
        <w:pStyle w:val="Prrafodelista"/>
        <w:ind w:left="1004"/>
        <w:jc w:val="both"/>
        <w:rPr>
          <w:rFonts w:ascii="Arial" w:hAnsi="Arial" w:cs="Arial"/>
          <w:b/>
          <w:sz w:val="24"/>
          <w:lang w:val="ca-ES"/>
        </w:rPr>
      </w:pPr>
    </w:p>
    <w:p w:rsidR="00035A18" w:rsidRDefault="00035A18" w:rsidP="00035A18">
      <w:pPr>
        <w:pStyle w:val="Prrafodelista"/>
        <w:numPr>
          <w:ilvl w:val="0"/>
          <w:numId w:val="11"/>
        </w:numPr>
        <w:ind w:left="567" w:hanging="283"/>
        <w:jc w:val="both"/>
        <w:rPr>
          <w:rFonts w:ascii="Arial" w:hAnsi="Arial" w:cs="Arial"/>
          <w:sz w:val="24"/>
          <w:lang w:val="ca-ES"/>
        </w:rPr>
      </w:pPr>
      <w:r w:rsidRPr="00035A18">
        <w:rPr>
          <w:rFonts w:ascii="Arial" w:hAnsi="Arial" w:cs="Arial"/>
          <w:b/>
          <w:sz w:val="24"/>
          <w:lang w:val="ca-ES"/>
        </w:rPr>
        <w:t>El jugador/a es situa a una distància de 1,5/2 m, amb la pilota agafada amb la mà de colpeig, i amb el peu del costat contrari avançat</w:t>
      </w:r>
      <w:r>
        <w:rPr>
          <w:rFonts w:ascii="Arial" w:hAnsi="Arial" w:cs="Arial"/>
          <w:sz w:val="24"/>
          <w:lang w:val="ca-ES"/>
        </w:rPr>
        <w:t>.</w:t>
      </w:r>
    </w:p>
    <w:p w:rsidR="00035A18" w:rsidRPr="00035A18" w:rsidRDefault="00035A18" w:rsidP="00035A18">
      <w:pPr>
        <w:pStyle w:val="Prrafodelista"/>
        <w:ind w:left="567"/>
        <w:jc w:val="both"/>
        <w:rPr>
          <w:rFonts w:ascii="Arial" w:hAnsi="Arial" w:cs="Arial"/>
          <w:sz w:val="8"/>
          <w:szCs w:val="8"/>
          <w:lang w:val="ca-ES"/>
        </w:rPr>
      </w:pPr>
    </w:p>
    <w:p w:rsidR="00035A18" w:rsidRDefault="00035A18" w:rsidP="00035A18">
      <w:pPr>
        <w:pStyle w:val="Prrafodelista"/>
        <w:numPr>
          <w:ilvl w:val="0"/>
          <w:numId w:val="11"/>
        </w:numPr>
        <w:ind w:left="567" w:hanging="283"/>
        <w:jc w:val="both"/>
        <w:rPr>
          <w:rFonts w:ascii="Arial" w:hAnsi="Arial" w:cs="Arial"/>
          <w:sz w:val="24"/>
          <w:lang w:val="ca-ES"/>
        </w:rPr>
      </w:pPr>
      <w:r w:rsidRPr="00035A18">
        <w:rPr>
          <w:rFonts w:ascii="Arial" w:hAnsi="Arial" w:cs="Arial"/>
          <w:b/>
          <w:sz w:val="24"/>
          <w:lang w:val="ca-ES"/>
        </w:rPr>
        <w:t>El llançament de la pilota es porta a terme amb una marcada rotació cap a endavant</w:t>
      </w:r>
      <w:r>
        <w:rPr>
          <w:rFonts w:ascii="Arial" w:hAnsi="Arial" w:cs="Arial"/>
          <w:sz w:val="24"/>
          <w:lang w:val="ca-ES"/>
        </w:rPr>
        <w:t xml:space="preserve"> que augmentarà l’efecte “spin” en el moment del colpeig.</w:t>
      </w:r>
    </w:p>
    <w:p w:rsidR="00035A18" w:rsidRPr="00035A18" w:rsidRDefault="00035A18" w:rsidP="00035A18">
      <w:pPr>
        <w:pStyle w:val="Prrafodelista"/>
        <w:ind w:left="567"/>
        <w:jc w:val="both"/>
        <w:rPr>
          <w:rFonts w:ascii="Arial" w:hAnsi="Arial" w:cs="Arial"/>
          <w:sz w:val="8"/>
          <w:szCs w:val="8"/>
          <w:lang w:val="ca-ES"/>
        </w:rPr>
      </w:pPr>
    </w:p>
    <w:p w:rsidR="00035A18" w:rsidRPr="00035A18" w:rsidRDefault="00035A18" w:rsidP="00035A18">
      <w:pPr>
        <w:pStyle w:val="Prrafodelista"/>
        <w:numPr>
          <w:ilvl w:val="0"/>
          <w:numId w:val="11"/>
        </w:numPr>
        <w:ind w:left="567" w:hanging="283"/>
        <w:jc w:val="both"/>
        <w:rPr>
          <w:rFonts w:ascii="Arial" w:hAnsi="Arial" w:cs="Arial"/>
          <w:sz w:val="24"/>
          <w:lang w:val="ca-ES"/>
        </w:rPr>
      </w:pPr>
      <w:r>
        <w:rPr>
          <w:rFonts w:ascii="Arial" w:hAnsi="Arial" w:cs="Arial"/>
          <w:sz w:val="24"/>
          <w:lang w:val="ca-ES"/>
        </w:rPr>
        <w:t xml:space="preserve">És important </w:t>
      </w:r>
      <w:r w:rsidRPr="00035A18">
        <w:rPr>
          <w:rFonts w:ascii="Arial" w:hAnsi="Arial" w:cs="Arial"/>
          <w:b/>
          <w:sz w:val="24"/>
          <w:lang w:val="ca-ES"/>
        </w:rPr>
        <w:t>tenir en compte la direcció i intensitat del vent  per adaptar el llançament</w:t>
      </w:r>
      <w:r>
        <w:rPr>
          <w:rFonts w:ascii="Arial" w:hAnsi="Arial" w:cs="Arial"/>
          <w:sz w:val="24"/>
          <w:lang w:val="ca-ES"/>
        </w:rPr>
        <w:t>. Així, com més fort sigui el vent més baix serà el llançament.</w:t>
      </w:r>
    </w:p>
    <w:p w:rsidR="00ED044E" w:rsidRPr="004A5F76" w:rsidRDefault="00ED044E" w:rsidP="00ED044E">
      <w:pPr>
        <w:spacing w:before="240" w:after="240"/>
        <w:ind w:left="851"/>
        <w:jc w:val="center"/>
        <w:rPr>
          <w:rFonts w:ascii="Century Gothic" w:hAnsi="Century Gothic"/>
        </w:rPr>
      </w:pPr>
      <w:r>
        <w:rPr>
          <w:rFonts w:ascii="Century Gothic" w:hAnsi="Century Gothic"/>
          <w:noProof/>
        </w:rPr>
        <w:drawing>
          <wp:inline distT="0" distB="0" distL="0" distR="0">
            <wp:extent cx="4819650" cy="1781175"/>
            <wp:effectExtent l="19050" t="0" r="0" b="0"/>
            <wp:docPr id="5" name="Imagen 5" descr="t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2-2-2"/>
                    <pic:cNvPicPr>
                      <a:picLocks noChangeAspect="1" noChangeArrowheads="1"/>
                    </pic:cNvPicPr>
                  </pic:nvPicPr>
                  <pic:blipFill>
                    <a:blip r:embed="rId31"/>
                    <a:srcRect/>
                    <a:stretch>
                      <a:fillRect/>
                    </a:stretch>
                  </pic:blipFill>
                  <pic:spPr bwMode="auto">
                    <a:xfrm>
                      <a:off x="0" y="0"/>
                      <a:ext cx="4819650" cy="1781175"/>
                    </a:xfrm>
                    <a:prstGeom prst="rect">
                      <a:avLst/>
                    </a:prstGeom>
                    <a:noFill/>
                    <a:ln w="9525">
                      <a:noFill/>
                      <a:miter lim="800000"/>
                      <a:headEnd/>
                      <a:tailEnd/>
                    </a:ln>
                  </pic:spPr>
                </pic:pic>
              </a:graphicData>
            </a:graphic>
          </wp:inline>
        </w:drawing>
      </w:r>
    </w:p>
    <w:p w:rsidR="00ED044E" w:rsidRDefault="00035A18" w:rsidP="00035A18">
      <w:pPr>
        <w:pStyle w:val="Prrafodelista"/>
        <w:numPr>
          <w:ilvl w:val="0"/>
          <w:numId w:val="10"/>
        </w:numPr>
        <w:tabs>
          <w:tab w:val="clear" w:pos="1800"/>
        </w:tabs>
        <w:ind w:left="567" w:hanging="283"/>
        <w:jc w:val="both"/>
        <w:rPr>
          <w:rFonts w:ascii="Arial" w:hAnsi="Arial" w:cs="Arial"/>
          <w:sz w:val="24"/>
          <w:szCs w:val="24"/>
          <w:lang w:val="ca-ES"/>
        </w:rPr>
      </w:pPr>
      <w:r w:rsidRPr="00035A18">
        <w:rPr>
          <w:rFonts w:ascii="Arial" w:hAnsi="Arial" w:cs="Arial"/>
          <w:sz w:val="24"/>
          <w:szCs w:val="24"/>
          <w:lang w:val="ca-ES"/>
        </w:rPr>
        <w:t xml:space="preserve">La </w:t>
      </w:r>
      <w:r w:rsidRPr="00035A18">
        <w:rPr>
          <w:rFonts w:ascii="Arial" w:hAnsi="Arial" w:cs="Arial"/>
          <w:b/>
          <w:sz w:val="24"/>
          <w:szCs w:val="24"/>
          <w:lang w:val="ca-ES"/>
        </w:rPr>
        <w:t>cursa d’aproximació serà curta</w:t>
      </w:r>
      <w:r>
        <w:rPr>
          <w:rFonts w:ascii="Arial" w:hAnsi="Arial" w:cs="Arial"/>
          <w:sz w:val="24"/>
          <w:szCs w:val="24"/>
          <w:lang w:val="ca-ES"/>
        </w:rPr>
        <w:t xml:space="preserve"> (generalment una passa) degut a la dificultat del desplaçament sobre la sorra.</w:t>
      </w:r>
    </w:p>
    <w:p w:rsidR="00995876" w:rsidRPr="00995876" w:rsidRDefault="00995876" w:rsidP="00995876">
      <w:pPr>
        <w:pStyle w:val="Prrafodelista"/>
        <w:ind w:left="567"/>
        <w:jc w:val="both"/>
        <w:rPr>
          <w:rFonts w:ascii="Arial" w:hAnsi="Arial" w:cs="Arial"/>
          <w:sz w:val="8"/>
          <w:szCs w:val="8"/>
          <w:lang w:val="ca-ES"/>
        </w:rPr>
      </w:pPr>
    </w:p>
    <w:p w:rsidR="00215C2D" w:rsidRDefault="00995876" w:rsidP="00035A18">
      <w:pPr>
        <w:pStyle w:val="Prrafodelista"/>
        <w:numPr>
          <w:ilvl w:val="0"/>
          <w:numId w:val="10"/>
        </w:numPr>
        <w:tabs>
          <w:tab w:val="clear" w:pos="1800"/>
        </w:tabs>
        <w:ind w:left="567" w:hanging="283"/>
        <w:jc w:val="both"/>
        <w:rPr>
          <w:rFonts w:ascii="Arial" w:hAnsi="Arial" w:cs="Arial"/>
          <w:sz w:val="24"/>
          <w:szCs w:val="24"/>
          <w:lang w:val="ca-ES"/>
        </w:rPr>
      </w:pPr>
      <w:r w:rsidRPr="00995876">
        <w:rPr>
          <w:rFonts w:ascii="Arial" w:hAnsi="Arial" w:cs="Arial"/>
          <w:b/>
          <w:sz w:val="24"/>
          <w:szCs w:val="24"/>
          <w:lang w:val="ca-ES"/>
        </w:rPr>
        <w:lastRenderedPageBreak/>
        <w:t>La batuda del</w:t>
      </w:r>
      <w:r w:rsidR="00215C2D" w:rsidRPr="00995876">
        <w:rPr>
          <w:rFonts w:ascii="Arial" w:hAnsi="Arial" w:cs="Arial"/>
          <w:b/>
          <w:sz w:val="24"/>
          <w:szCs w:val="24"/>
          <w:lang w:val="ca-ES"/>
        </w:rPr>
        <w:t xml:space="preserve"> salt es realitzarà amb tots dos peus</w:t>
      </w:r>
      <w:r w:rsidR="00215C2D">
        <w:rPr>
          <w:rFonts w:ascii="Arial" w:hAnsi="Arial" w:cs="Arial"/>
          <w:sz w:val="24"/>
          <w:szCs w:val="24"/>
          <w:lang w:val="ca-ES"/>
        </w:rPr>
        <w:t xml:space="preserve">, portant a terme de manera simultània una acció </w:t>
      </w:r>
      <w:r>
        <w:rPr>
          <w:rFonts w:ascii="Arial" w:hAnsi="Arial" w:cs="Arial"/>
          <w:sz w:val="24"/>
          <w:szCs w:val="24"/>
          <w:lang w:val="ca-ES"/>
        </w:rPr>
        <w:t>d’</w:t>
      </w:r>
      <w:r w:rsidR="00215C2D">
        <w:rPr>
          <w:rFonts w:ascii="Arial" w:hAnsi="Arial" w:cs="Arial"/>
          <w:sz w:val="24"/>
          <w:szCs w:val="24"/>
          <w:lang w:val="ca-ES"/>
        </w:rPr>
        <w:t>impuls</w:t>
      </w:r>
      <w:r>
        <w:rPr>
          <w:rFonts w:ascii="Arial" w:hAnsi="Arial" w:cs="Arial"/>
          <w:sz w:val="24"/>
          <w:szCs w:val="24"/>
          <w:lang w:val="ca-ES"/>
        </w:rPr>
        <w:t xml:space="preserve"> dels braços</w:t>
      </w:r>
      <w:r w:rsidR="00215C2D">
        <w:rPr>
          <w:rFonts w:ascii="Arial" w:hAnsi="Arial" w:cs="Arial"/>
          <w:sz w:val="24"/>
          <w:szCs w:val="24"/>
          <w:lang w:val="ca-ES"/>
        </w:rPr>
        <w:t xml:space="preserve"> (des de darrera cap a endavant).</w:t>
      </w:r>
    </w:p>
    <w:p w:rsidR="00215C2D" w:rsidRPr="00215C2D" w:rsidRDefault="00215C2D" w:rsidP="00215C2D">
      <w:pPr>
        <w:pStyle w:val="Prrafodelista"/>
        <w:ind w:left="567"/>
        <w:jc w:val="both"/>
        <w:rPr>
          <w:rFonts w:ascii="Arial" w:hAnsi="Arial" w:cs="Arial"/>
          <w:sz w:val="8"/>
          <w:szCs w:val="8"/>
          <w:lang w:val="ca-ES"/>
        </w:rPr>
      </w:pPr>
    </w:p>
    <w:p w:rsidR="00215C2D" w:rsidRDefault="00995876" w:rsidP="00035A18">
      <w:pPr>
        <w:pStyle w:val="Prrafodelista"/>
        <w:numPr>
          <w:ilvl w:val="0"/>
          <w:numId w:val="10"/>
        </w:numPr>
        <w:tabs>
          <w:tab w:val="clear" w:pos="1800"/>
        </w:tabs>
        <w:ind w:left="567" w:hanging="283"/>
        <w:jc w:val="both"/>
        <w:rPr>
          <w:rFonts w:ascii="Arial" w:hAnsi="Arial" w:cs="Arial"/>
          <w:sz w:val="24"/>
          <w:szCs w:val="24"/>
          <w:lang w:val="ca-ES"/>
        </w:rPr>
      </w:pPr>
      <w:r>
        <w:rPr>
          <w:rFonts w:ascii="Arial" w:hAnsi="Arial" w:cs="Arial"/>
          <w:sz w:val="24"/>
          <w:szCs w:val="24"/>
          <w:lang w:val="ca-ES"/>
        </w:rPr>
        <w:t>Després de l’enlairament portarem a terme una acció d’</w:t>
      </w:r>
      <w:r w:rsidRPr="00995876">
        <w:rPr>
          <w:rFonts w:ascii="Arial" w:hAnsi="Arial" w:cs="Arial"/>
          <w:i/>
          <w:sz w:val="24"/>
          <w:szCs w:val="24"/>
          <w:lang w:val="ca-ES"/>
        </w:rPr>
        <w:t>arquejament</w:t>
      </w:r>
      <w:r>
        <w:rPr>
          <w:rFonts w:ascii="Arial" w:hAnsi="Arial" w:cs="Arial"/>
          <w:i/>
          <w:sz w:val="24"/>
          <w:szCs w:val="24"/>
          <w:lang w:val="ca-ES"/>
        </w:rPr>
        <w:t xml:space="preserve"> </w:t>
      </w:r>
      <w:r>
        <w:rPr>
          <w:rFonts w:ascii="Arial" w:hAnsi="Arial" w:cs="Arial"/>
          <w:sz w:val="24"/>
          <w:szCs w:val="24"/>
          <w:lang w:val="ca-ES"/>
        </w:rPr>
        <w:t>del cos i armat del braç de colpeig, al temps que l’altre braç s’eleva apuntant cap a la pilota.</w:t>
      </w:r>
    </w:p>
    <w:p w:rsidR="00995876" w:rsidRPr="00995876" w:rsidRDefault="00995876" w:rsidP="00995876">
      <w:pPr>
        <w:pStyle w:val="Prrafodelista"/>
        <w:rPr>
          <w:rFonts w:ascii="Arial" w:hAnsi="Arial" w:cs="Arial"/>
          <w:sz w:val="8"/>
          <w:szCs w:val="8"/>
          <w:lang w:val="ca-ES"/>
        </w:rPr>
      </w:pPr>
    </w:p>
    <w:p w:rsidR="00995876" w:rsidRDefault="00995876" w:rsidP="00035A18">
      <w:pPr>
        <w:pStyle w:val="Prrafodelista"/>
        <w:numPr>
          <w:ilvl w:val="0"/>
          <w:numId w:val="10"/>
        </w:numPr>
        <w:tabs>
          <w:tab w:val="clear" w:pos="1800"/>
        </w:tabs>
        <w:ind w:left="567" w:hanging="283"/>
        <w:jc w:val="both"/>
        <w:rPr>
          <w:rFonts w:ascii="Arial" w:hAnsi="Arial" w:cs="Arial"/>
          <w:sz w:val="24"/>
          <w:szCs w:val="24"/>
          <w:lang w:val="ca-ES"/>
        </w:rPr>
      </w:pPr>
      <w:r>
        <w:rPr>
          <w:rFonts w:ascii="Arial" w:hAnsi="Arial" w:cs="Arial"/>
          <w:sz w:val="24"/>
          <w:szCs w:val="24"/>
          <w:lang w:val="ca-ES"/>
        </w:rPr>
        <w:t>El colpeig pròpiament el realitzarem just per damunt del cap amb el braç estès. La mà adoptarà la forma de pilota, colpejant-la amb tota la palma i realitzant una acció ràpida de canell cap a endavant per provocar una elevada rotació cap a endavant (“spin”)</w:t>
      </w:r>
      <w:r w:rsidR="00083A49">
        <w:rPr>
          <w:rFonts w:ascii="Arial" w:hAnsi="Arial" w:cs="Arial"/>
          <w:sz w:val="24"/>
          <w:szCs w:val="24"/>
          <w:lang w:val="ca-ES"/>
        </w:rPr>
        <w:t>.</w:t>
      </w:r>
    </w:p>
    <w:p w:rsidR="00083A49" w:rsidRPr="00083A49" w:rsidRDefault="00083A49" w:rsidP="00083A49">
      <w:pPr>
        <w:pStyle w:val="Prrafodelista"/>
        <w:rPr>
          <w:rFonts w:ascii="Arial" w:hAnsi="Arial" w:cs="Arial"/>
          <w:sz w:val="8"/>
          <w:szCs w:val="8"/>
          <w:lang w:val="ca-ES"/>
        </w:rPr>
      </w:pPr>
    </w:p>
    <w:p w:rsidR="00083A49" w:rsidRDefault="00083A49" w:rsidP="00035A18">
      <w:pPr>
        <w:pStyle w:val="Prrafodelista"/>
        <w:numPr>
          <w:ilvl w:val="0"/>
          <w:numId w:val="10"/>
        </w:numPr>
        <w:tabs>
          <w:tab w:val="clear" w:pos="1800"/>
        </w:tabs>
        <w:ind w:left="567" w:hanging="283"/>
        <w:jc w:val="both"/>
        <w:rPr>
          <w:rFonts w:ascii="Arial" w:hAnsi="Arial" w:cs="Arial"/>
          <w:sz w:val="24"/>
          <w:szCs w:val="24"/>
          <w:lang w:val="ca-ES"/>
        </w:rPr>
      </w:pPr>
      <w:r>
        <w:rPr>
          <w:rFonts w:ascii="Arial" w:hAnsi="Arial" w:cs="Arial"/>
          <w:sz w:val="24"/>
          <w:szCs w:val="24"/>
          <w:lang w:val="ca-ES"/>
        </w:rPr>
        <w:t xml:space="preserve">El contacte amb la pilota ha de realitzar-se a la màxima alçada possible. </w:t>
      </w:r>
    </w:p>
    <w:p w:rsidR="00215C2D" w:rsidRPr="00083A49" w:rsidRDefault="00215C2D" w:rsidP="00215C2D">
      <w:pPr>
        <w:pStyle w:val="Prrafodelista"/>
        <w:rPr>
          <w:rFonts w:ascii="Arial" w:hAnsi="Arial" w:cs="Arial"/>
          <w:sz w:val="8"/>
          <w:szCs w:val="8"/>
          <w:lang w:val="ca-ES"/>
        </w:rPr>
      </w:pPr>
    </w:p>
    <w:p w:rsidR="00215C2D" w:rsidRDefault="00215C2D" w:rsidP="00035A18">
      <w:pPr>
        <w:pStyle w:val="Prrafodelista"/>
        <w:numPr>
          <w:ilvl w:val="0"/>
          <w:numId w:val="10"/>
        </w:numPr>
        <w:tabs>
          <w:tab w:val="clear" w:pos="1800"/>
        </w:tabs>
        <w:ind w:left="567" w:hanging="283"/>
        <w:jc w:val="both"/>
        <w:rPr>
          <w:rFonts w:ascii="Arial" w:hAnsi="Arial" w:cs="Arial"/>
          <w:sz w:val="24"/>
          <w:szCs w:val="24"/>
          <w:lang w:val="ca-ES"/>
        </w:rPr>
      </w:pPr>
      <w:r>
        <w:rPr>
          <w:rFonts w:ascii="Arial" w:hAnsi="Arial" w:cs="Arial"/>
          <w:sz w:val="24"/>
          <w:szCs w:val="24"/>
          <w:lang w:val="ca-ES"/>
        </w:rPr>
        <w:t>La pilota serà colpejada per darrera del cap si el nostre objectiu és assegurar el servei.</w:t>
      </w:r>
    </w:p>
    <w:p w:rsidR="00215C2D" w:rsidRPr="00215C2D" w:rsidRDefault="00215C2D" w:rsidP="00215C2D">
      <w:pPr>
        <w:pStyle w:val="Prrafodelista"/>
        <w:rPr>
          <w:rFonts w:ascii="Arial" w:hAnsi="Arial" w:cs="Arial"/>
          <w:sz w:val="8"/>
          <w:szCs w:val="8"/>
          <w:lang w:val="ca-ES"/>
        </w:rPr>
      </w:pPr>
    </w:p>
    <w:p w:rsidR="00215C2D" w:rsidRDefault="00215C2D" w:rsidP="00035A18">
      <w:pPr>
        <w:pStyle w:val="Prrafodelista"/>
        <w:numPr>
          <w:ilvl w:val="0"/>
          <w:numId w:val="10"/>
        </w:numPr>
        <w:tabs>
          <w:tab w:val="clear" w:pos="1800"/>
        </w:tabs>
        <w:ind w:left="567" w:hanging="283"/>
        <w:jc w:val="both"/>
        <w:rPr>
          <w:rFonts w:ascii="Arial" w:hAnsi="Arial" w:cs="Arial"/>
          <w:sz w:val="24"/>
          <w:szCs w:val="24"/>
          <w:lang w:val="ca-ES"/>
        </w:rPr>
      </w:pPr>
      <w:r>
        <w:rPr>
          <w:rFonts w:ascii="Arial" w:hAnsi="Arial" w:cs="Arial"/>
          <w:sz w:val="24"/>
          <w:szCs w:val="24"/>
          <w:lang w:val="ca-ES"/>
        </w:rPr>
        <w:t xml:space="preserve">El </w:t>
      </w:r>
      <w:r w:rsidRPr="002B6EBA">
        <w:rPr>
          <w:rFonts w:ascii="Arial" w:hAnsi="Arial" w:cs="Arial"/>
          <w:b/>
          <w:sz w:val="24"/>
          <w:szCs w:val="24"/>
          <w:lang w:val="ca-ES"/>
        </w:rPr>
        <w:t>punt de referència</w:t>
      </w:r>
      <w:r>
        <w:rPr>
          <w:rFonts w:ascii="Arial" w:hAnsi="Arial" w:cs="Arial"/>
          <w:sz w:val="24"/>
          <w:szCs w:val="24"/>
          <w:lang w:val="ca-ES"/>
        </w:rPr>
        <w:t xml:space="preserve"> ha de ser </w:t>
      </w:r>
      <w:r w:rsidRPr="002B6EBA">
        <w:rPr>
          <w:rFonts w:ascii="Arial" w:hAnsi="Arial" w:cs="Arial"/>
          <w:b/>
          <w:sz w:val="24"/>
          <w:szCs w:val="24"/>
          <w:lang w:val="ca-ES"/>
        </w:rPr>
        <w:t>la línia de fons</w:t>
      </w:r>
      <w:r>
        <w:rPr>
          <w:rFonts w:ascii="Arial" w:hAnsi="Arial" w:cs="Arial"/>
          <w:sz w:val="24"/>
          <w:szCs w:val="24"/>
          <w:lang w:val="ca-ES"/>
        </w:rPr>
        <w:t xml:space="preserve"> i no la xarxa.</w:t>
      </w:r>
    </w:p>
    <w:p w:rsidR="00083A49" w:rsidRDefault="00083A49" w:rsidP="00083A49">
      <w:pPr>
        <w:ind w:left="284"/>
        <w:jc w:val="both"/>
        <w:rPr>
          <w:rFonts w:ascii="Arial" w:hAnsi="Arial" w:cs="Arial"/>
          <w:b/>
          <w:sz w:val="24"/>
          <w:u w:val="single"/>
          <w:lang w:val="ca-ES"/>
        </w:rPr>
      </w:pPr>
    </w:p>
    <w:p w:rsidR="00083A49" w:rsidRDefault="00083A49" w:rsidP="002B6EBA">
      <w:pPr>
        <w:pStyle w:val="Prrafodelista"/>
        <w:numPr>
          <w:ilvl w:val="1"/>
          <w:numId w:val="14"/>
        </w:numPr>
        <w:ind w:left="851" w:hanging="567"/>
        <w:jc w:val="both"/>
        <w:rPr>
          <w:rFonts w:ascii="Arial" w:hAnsi="Arial" w:cs="Arial"/>
          <w:b/>
          <w:sz w:val="24"/>
          <w:lang w:val="ca-ES"/>
        </w:rPr>
      </w:pPr>
      <w:r w:rsidRPr="002B6EBA">
        <w:rPr>
          <w:rFonts w:ascii="Arial" w:hAnsi="Arial" w:cs="Arial"/>
          <w:b/>
          <w:sz w:val="24"/>
          <w:lang w:val="ca-ES"/>
        </w:rPr>
        <w:t>Servei en salt flotant:</w:t>
      </w:r>
    </w:p>
    <w:p w:rsidR="002B6EBA" w:rsidRPr="002B6EBA" w:rsidRDefault="002B6EBA" w:rsidP="002B6EBA">
      <w:pPr>
        <w:pStyle w:val="Prrafodelista"/>
        <w:ind w:left="851"/>
        <w:jc w:val="both"/>
        <w:rPr>
          <w:rFonts w:ascii="Arial" w:hAnsi="Arial" w:cs="Arial"/>
          <w:b/>
          <w:sz w:val="8"/>
          <w:szCs w:val="8"/>
          <w:lang w:val="ca-ES"/>
        </w:rPr>
      </w:pPr>
    </w:p>
    <w:p w:rsidR="00083A49" w:rsidRDefault="00083A49" w:rsidP="002B6EBA">
      <w:pPr>
        <w:pStyle w:val="Prrafodelista"/>
        <w:numPr>
          <w:ilvl w:val="0"/>
          <w:numId w:val="11"/>
        </w:numPr>
        <w:ind w:left="567" w:hanging="283"/>
        <w:jc w:val="both"/>
        <w:rPr>
          <w:rFonts w:ascii="Arial" w:hAnsi="Arial" w:cs="Arial"/>
          <w:sz w:val="24"/>
          <w:lang w:val="ca-ES"/>
        </w:rPr>
      </w:pPr>
      <w:r>
        <w:rPr>
          <w:rFonts w:ascii="Arial" w:hAnsi="Arial" w:cs="Arial"/>
          <w:sz w:val="24"/>
          <w:lang w:val="ca-ES"/>
        </w:rPr>
        <w:t>La posició inicial del jugador/a és similar a la descrita al servei de potència en salt amb la diferència que en aquesta ocasió la pilota és agafada amb el dues mans.</w:t>
      </w:r>
    </w:p>
    <w:p w:rsidR="00083A49" w:rsidRDefault="00083A49" w:rsidP="002B6EBA">
      <w:pPr>
        <w:pStyle w:val="Prrafodelista"/>
        <w:numPr>
          <w:ilvl w:val="0"/>
          <w:numId w:val="11"/>
        </w:numPr>
        <w:ind w:left="567" w:hanging="283"/>
        <w:jc w:val="both"/>
        <w:rPr>
          <w:rFonts w:ascii="Arial" w:hAnsi="Arial" w:cs="Arial"/>
          <w:sz w:val="24"/>
          <w:lang w:val="ca-ES"/>
        </w:rPr>
      </w:pPr>
      <w:r>
        <w:rPr>
          <w:rFonts w:ascii="Arial" w:hAnsi="Arial" w:cs="Arial"/>
          <w:sz w:val="24"/>
          <w:lang w:val="ca-ES"/>
        </w:rPr>
        <w:t xml:space="preserve">El llançament de la pilota es realitza sense rotació, donat que volem imprimir un colpeig “sec” que provoqui un desplaçament de la pilota sense gir. </w:t>
      </w:r>
    </w:p>
    <w:p w:rsidR="00ED044E" w:rsidRPr="004A5F76" w:rsidRDefault="00ED044E" w:rsidP="002B6EBA">
      <w:pPr>
        <w:spacing w:before="240" w:after="240"/>
        <w:ind w:left="567"/>
        <w:jc w:val="center"/>
        <w:rPr>
          <w:rFonts w:ascii="Century Gothic" w:hAnsi="Century Gothic"/>
        </w:rPr>
      </w:pPr>
      <w:r>
        <w:rPr>
          <w:rFonts w:ascii="Century Gothic" w:hAnsi="Century Gothic"/>
          <w:noProof/>
        </w:rPr>
        <w:drawing>
          <wp:inline distT="0" distB="0" distL="0" distR="0">
            <wp:extent cx="4876800" cy="1552575"/>
            <wp:effectExtent l="19050" t="0" r="0" b="0"/>
            <wp:docPr id="6" name="Imagen 6" descr="T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2-2-3"/>
                    <pic:cNvPicPr>
                      <a:picLocks noChangeAspect="1" noChangeArrowheads="1"/>
                    </pic:cNvPicPr>
                  </pic:nvPicPr>
                  <pic:blipFill>
                    <a:blip r:embed="rId32"/>
                    <a:srcRect/>
                    <a:stretch>
                      <a:fillRect/>
                    </a:stretch>
                  </pic:blipFill>
                  <pic:spPr bwMode="auto">
                    <a:xfrm>
                      <a:off x="0" y="0"/>
                      <a:ext cx="4876800" cy="1552575"/>
                    </a:xfrm>
                    <a:prstGeom prst="rect">
                      <a:avLst/>
                    </a:prstGeom>
                    <a:noFill/>
                    <a:ln w="9525">
                      <a:noFill/>
                      <a:miter lim="800000"/>
                      <a:headEnd/>
                      <a:tailEnd/>
                    </a:ln>
                  </pic:spPr>
                </pic:pic>
              </a:graphicData>
            </a:graphic>
          </wp:inline>
        </w:drawing>
      </w:r>
    </w:p>
    <w:p w:rsidR="00083A49" w:rsidRDefault="00083A49" w:rsidP="002B6EBA">
      <w:pPr>
        <w:pStyle w:val="Prrafodelista"/>
        <w:numPr>
          <w:ilvl w:val="0"/>
          <w:numId w:val="11"/>
        </w:numPr>
        <w:ind w:left="567" w:hanging="283"/>
        <w:jc w:val="both"/>
        <w:rPr>
          <w:rFonts w:ascii="Arial" w:hAnsi="Arial" w:cs="Arial"/>
          <w:sz w:val="24"/>
          <w:lang w:val="ca-ES"/>
        </w:rPr>
      </w:pPr>
      <w:r>
        <w:rPr>
          <w:rFonts w:ascii="Arial" w:hAnsi="Arial" w:cs="Arial"/>
          <w:sz w:val="24"/>
          <w:lang w:val="ca-ES"/>
        </w:rPr>
        <w:t xml:space="preserve">La cursa d’aproximació prèvia a la batuda es realitzarà amb una única passa. </w:t>
      </w:r>
    </w:p>
    <w:p w:rsidR="002B6EBA" w:rsidRPr="002B6EBA" w:rsidRDefault="002B6EBA" w:rsidP="002B6EBA">
      <w:pPr>
        <w:pStyle w:val="Prrafodelista"/>
        <w:ind w:left="567"/>
        <w:jc w:val="both"/>
        <w:rPr>
          <w:rFonts w:ascii="Arial" w:hAnsi="Arial" w:cs="Arial"/>
          <w:sz w:val="8"/>
          <w:szCs w:val="8"/>
          <w:lang w:val="ca-ES"/>
        </w:rPr>
      </w:pPr>
    </w:p>
    <w:p w:rsidR="002B6EBA" w:rsidRDefault="002B6EBA" w:rsidP="002B6EBA">
      <w:pPr>
        <w:pStyle w:val="Prrafodelista"/>
        <w:numPr>
          <w:ilvl w:val="0"/>
          <w:numId w:val="11"/>
        </w:numPr>
        <w:ind w:left="567" w:hanging="283"/>
        <w:jc w:val="both"/>
        <w:rPr>
          <w:rFonts w:ascii="Arial" w:hAnsi="Arial" w:cs="Arial"/>
          <w:sz w:val="24"/>
          <w:lang w:val="ca-ES"/>
        </w:rPr>
      </w:pPr>
      <w:r>
        <w:rPr>
          <w:rFonts w:ascii="Arial" w:hAnsi="Arial" w:cs="Arial"/>
          <w:sz w:val="24"/>
          <w:lang w:val="ca-ES"/>
        </w:rPr>
        <w:t>El salt es realitza mitjançant una batuda controlada amb totes dues cames.</w:t>
      </w:r>
    </w:p>
    <w:p w:rsidR="002B6EBA" w:rsidRPr="002B6EBA" w:rsidRDefault="002B6EBA" w:rsidP="002B6EBA">
      <w:pPr>
        <w:pStyle w:val="Prrafodelista"/>
        <w:ind w:left="567"/>
        <w:jc w:val="both"/>
        <w:rPr>
          <w:rFonts w:ascii="Arial" w:hAnsi="Arial" w:cs="Arial"/>
          <w:sz w:val="8"/>
          <w:szCs w:val="8"/>
          <w:lang w:val="ca-ES"/>
        </w:rPr>
      </w:pPr>
    </w:p>
    <w:p w:rsidR="002B6EBA" w:rsidRDefault="002B6EBA" w:rsidP="002B6EBA">
      <w:pPr>
        <w:pStyle w:val="Prrafodelista"/>
        <w:numPr>
          <w:ilvl w:val="0"/>
          <w:numId w:val="11"/>
        </w:numPr>
        <w:ind w:left="567" w:hanging="283"/>
        <w:jc w:val="both"/>
        <w:rPr>
          <w:rFonts w:ascii="Arial" w:hAnsi="Arial" w:cs="Arial"/>
          <w:sz w:val="24"/>
          <w:lang w:val="ca-ES"/>
        </w:rPr>
      </w:pPr>
      <w:r>
        <w:rPr>
          <w:rFonts w:ascii="Arial" w:hAnsi="Arial" w:cs="Arial"/>
          <w:sz w:val="24"/>
          <w:lang w:val="ca-ES"/>
        </w:rPr>
        <w:t xml:space="preserve">Després de l’enlairament el cos del jugador/a romandrà alçat (sense </w:t>
      </w:r>
      <w:r>
        <w:rPr>
          <w:rFonts w:ascii="Arial" w:hAnsi="Arial" w:cs="Arial"/>
          <w:i/>
          <w:sz w:val="24"/>
          <w:lang w:val="ca-ES"/>
        </w:rPr>
        <w:t>arquejament</w:t>
      </w:r>
      <w:r>
        <w:rPr>
          <w:rFonts w:ascii="Arial" w:hAnsi="Arial" w:cs="Arial"/>
          <w:sz w:val="24"/>
          <w:lang w:val="ca-ES"/>
        </w:rPr>
        <w:t>) al temps que té lloc l’armat del braç de colpeig.</w:t>
      </w:r>
    </w:p>
    <w:p w:rsidR="002B6EBA" w:rsidRPr="002B6EBA" w:rsidRDefault="002B6EBA" w:rsidP="002B6EBA">
      <w:pPr>
        <w:pStyle w:val="Prrafodelista"/>
        <w:ind w:left="567"/>
        <w:jc w:val="both"/>
        <w:rPr>
          <w:rFonts w:ascii="Arial" w:hAnsi="Arial" w:cs="Arial"/>
          <w:sz w:val="8"/>
          <w:szCs w:val="8"/>
          <w:lang w:val="ca-ES"/>
        </w:rPr>
      </w:pPr>
    </w:p>
    <w:p w:rsidR="002B6EBA" w:rsidRDefault="002B6EBA" w:rsidP="002B6EBA">
      <w:pPr>
        <w:pStyle w:val="Prrafodelista"/>
        <w:numPr>
          <w:ilvl w:val="0"/>
          <w:numId w:val="11"/>
        </w:numPr>
        <w:ind w:left="567" w:hanging="283"/>
        <w:jc w:val="both"/>
        <w:rPr>
          <w:rFonts w:ascii="Arial" w:hAnsi="Arial" w:cs="Arial"/>
          <w:sz w:val="24"/>
          <w:lang w:val="ca-ES"/>
        </w:rPr>
      </w:pPr>
      <w:r>
        <w:rPr>
          <w:rFonts w:ascii="Arial" w:hAnsi="Arial" w:cs="Arial"/>
          <w:sz w:val="24"/>
          <w:lang w:val="ca-ES"/>
        </w:rPr>
        <w:t>El colpeig es realitza lleugerament avançat respecte al cap, amb la palma de la mà estesa i amb màxima tensió. Així mateix, el canell del braç de colpeig romandrà bloquejar per provocar un contacte sec a la part central de la pilota.</w:t>
      </w:r>
    </w:p>
    <w:p w:rsidR="002B6EBA" w:rsidRPr="00083A49" w:rsidRDefault="002B6EBA" w:rsidP="002B6EBA">
      <w:pPr>
        <w:pStyle w:val="Prrafodelista"/>
        <w:ind w:left="567"/>
        <w:jc w:val="both"/>
        <w:rPr>
          <w:rFonts w:ascii="Arial" w:hAnsi="Arial" w:cs="Arial"/>
          <w:sz w:val="24"/>
          <w:lang w:val="ca-ES"/>
        </w:rPr>
      </w:pPr>
    </w:p>
    <w:p w:rsidR="00ED044E" w:rsidRPr="00162298" w:rsidRDefault="00ED044E" w:rsidP="00ED044E">
      <w:pPr>
        <w:ind w:left="851"/>
        <w:jc w:val="both"/>
        <w:rPr>
          <w:rFonts w:ascii="Century Gothic" w:hAnsi="Century Gothic"/>
          <w:lang w:val="ca-ES"/>
        </w:rPr>
      </w:pPr>
    </w:p>
    <w:p w:rsidR="002B6EBA" w:rsidRDefault="002B6EBA" w:rsidP="002B6EBA">
      <w:pPr>
        <w:pStyle w:val="Prrafodelista"/>
        <w:numPr>
          <w:ilvl w:val="0"/>
          <w:numId w:val="14"/>
        </w:numPr>
        <w:rPr>
          <w:rFonts w:ascii="Arial" w:hAnsi="Arial" w:cs="Arial"/>
          <w:b/>
          <w:sz w:val="24"/>
          <w:lang w:val="ca-ES"/>
        </w:rPr>
      </w:pPr>
      <w:r w:rsidRPr="002B6EBA">
        <w:rPr>
          <w:rFonts w:ascii="Arial" w:hAnsi="Arial" w:cs="Arial"/>
          <w:b/>
          <w:sz w:val="24"/>
          <w:u w:val="single"/>
          <w:lang w:val="ca-ES"/>
        </w:rPr>
        <w:lastRenderedPageBreak/>
        <w:t xml:space="preserve">Servei </w:t>
      </w:r>
      <w:r>
        <w:rPr>
          <w:rFonts w:ascii="Arial" w:hAnsi="Arial" w:cs="Arial"/>
          <w:b/>
          <w:sz w:val="24"/>
          <w:u w:val="single"/>
          <w:lang w:val="ca-ES"/>
        </w:rPr>
        <w:t>de tennis</w:t>
      </w:r>
      <w:r w:rsidR="00255931">
        <w:rPr>
          <w:rFonts w:ascii="Arial" w:hAnsi="Arial" w:cs="Arial"/>
          <w:b/>
          <w:sz w:val="24"/>
          <w:u w:val="single"/>
          <w:lang w:val="ca-ES"/>
        </w:rPr>
        <w:t xml:space="preserve"> flotant</w:t>
      </w:r>
      <w:r w:rsidRPr="002B6EBA">
        <w:rPr>
          <w:rFonts w:ascii="Arial" w:hAnsi="Arial" w:cs="Arial"/>
          <w:b/>
          <w:sz w:val="24"/>
          <w:lang w:val="ca-ES"/>
        </w:rPr>
        <w:t>:</w:t>
      </w:r>
    </w:p>
    <w:p w:rsidR="00255931" w:rsidRPr="00F341A5" w:rsidRDefault="00255931" w:rsidP="00255931">
      <w:pPr>
        <w:pStyle w:val="Prrafodelista"/>
        <w:ind w:left="360"/>
        <w:rPr>
          <w:rFonts w:ascii="Arial" w:hAnsi="Arial" w:cs="Arial"/>
          <w:b/>
          <w:sz w:val="12"/>
          <w:szCs w:val="12"/>
          <w:lang w:val="ca-ES"/>
        </w:rPr>
      </w:pPr>
    </w:p>
    <w:p w:rsidR="00255931" w:rsidRDefault="00255931" w:rsidP="00255931">
      <w:pPr>
        <w:pStyle w:val="Prrafodelista"/>
        <w:numPr>
          <w:ilvl w:val="0"/>
          <w:numId w:val="11"/>
        </w:numPr>
        <w:ind w:left="567" w:hanging="283"/>
        <w:jc w:val="both"/>
        <w:rPr>
          <w:rFonts w:ascii="Arial" w:hAnsi="Arial" w:cs="Arial"/>
          <w:sz w:val="24"/>
          <w:lang w:val="ca-ES"/>
        </w:rPr>
      </w:pPr>
      <w:r>
        <w:rPr>
          <w:rFonts w:ascii="Arial" w:hAnsi="Arial" w:cs="Arial"/>
          <w:sz w:val="24"/>
          <w:lang w:val="ca-ES"/>
        </w:rPr>
        <w:t xml:space="preserve">El jugador/a es </w:t>
      </w:r>
      <w:r w:rsidR="00F341A5">
        <w:rPr>
          <w:rFonts w:ascii="Arial" w:hAnsi="Arial" w:cs="Arial"/>
          <w:sz w:val="24"/>
          <w:lang w:val="ca-ES"/>
        </w:rPr>
        <w:t xml:space="preserve">situa proper a la línia </w:t>
      </w:r>
      <w:r>
        <w:rPr>
          <w:rFonts w:ascii="Arial" w:hAnsi="Arial" w:cs="Arial"/>
          <w:sz w:val="24"/>
          <w:lang w:val="ca-ES"/>
        </w:rPr>
        <w:t>amb</w:t>
      </w:r>
      <w:r w:rsidR="00F341A5">
        <w:rPr>
          <w:rFonts w:ascii="Arial" w:hAnsi="Arial" w:cs="Arial"/>
          <w:sz w:val="24"/>
          <w:lang w:val="ca-ES"/>
        </w:rPr>
        <w:t xml:space="preserve"> la pilota sostinguda amb una</w:t>
      </w:r>
      <w:r>
        <w:rPr>
          <w:rFonts w:ascii="Arial" w:hAnsi="Arial" w:cs="Arial"/>
          <w:sz w:val="24"/>
          <w:lang w:val="ca-ES"/>
        </w:rPr>
        <w:t xml:space="preserve"> o</w:t>
      </w:r>
      <w:r w:rsidR="00F341A5">
        <w:rPr>
          <w:rFonts w:ascii="Arial" w:hAnsi="Arial" w:cs="Arial"/>
          <w:sz w:val="24"/>
          <w:lang w:val="ca-ES"/>
        </w:rPr>
        <w:t xml:space="preserve"> dues mans.</w:t>
      </w:r>
    </w:p>
    <w:p w:rsidR="00255931" w:rsidRPr="00255931" w:rsidRDefault="00255931" w:rsidP="00255931">
      <w:pPr>
        <w:pStyle w:val="Prrafodelista"/>
        <w:numPr>
          <w:ilvl w:val="0"/>
          <w:numId w:val="11"/>
        </w:numPr>
        <w:ind w:left="567" w:hanging="283"/>
        <w:jc w:val="both"/>
        <w:rPr>
          <w:rFonts w:ascii="Arial" w:hAnsi="Arial" w:cs="Arial"/>
          <w:sz w:val="24"/>
          <w:lang w:val="ca-ES"/>
        </w:rPr>
      </w:pPr>
      <w:r>
        <w:rPr>
          <w:rFonts w:ascii="Arial" w:hAnsi="Arial" w:cs="Arial"/>
          <w:sz w:val="24"/>
          <w:lang w:val="ca-ES"/>
        </w:rPr>
        <w:t>La cama del costat contrari del braç de colpeig es col·loca lleugerament avançada, amb el pes del cos repartit entre les dues cames.</w:t>
      </w:r>
    </w:p>
    <w:p w:rsidR="00ED044E" w:rsidRPr="004A5F76" w:rsidRDefault="00ED044E" w:rsidP="00ED044E">
      <w:pPr>
        <w:spacing w:before="240" w:after="240"/>
        <w:ind w:left="851"/>
        <w:jc w:val="center"/>
        <w:rPr>
          <w:rFonts w:ascii="Century Gothic" w:hAnsi="Century Gothic"/>
        </w:rPr>
      </w:pPr>
      <w:r>
        <w:rPr>
          <w:rFonts w:ascii="Century Gothic" w:hAnsi="Century Gothic"/>
          <w:noProof/>
        </w:rPr>
        <w:drawing>
          <wp:inline distT="0" distB="0" distL="0" distR="0">
            <wp:extent cx="2943225" cy="1073313"/>
            <wp:effectExtent l="19050" t="0" r="9525" b="0"/>
            <wp:docPr id="1" name="Imagen 7" descr="t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2-2-4"/>
                    <pic:cNvPicPr>
                      <a:picLocks noChangeAspect="1" noChangeArrowheads="1"/>
                    </pic:cNvPicPr>
                  </pic:nvPicPr>
                  <pic:blipFill>
                    <a:blip r:embed="rId33"/>
                    <a:srcRect/>
                    <a:stretch>
                      <a:fillRect/>
                    </a:stretch>
                  </pic:blipFill>
                  <pic:spPr bwMode="auto">
                    <a:xfrm>
                      <a:off x="0" y="0"/>
                      <a:ext cx="2943225" cy="1073313"/>
                    </a:xfrm>
                    <a:prstGeom prst="rect">
                      <a:avLst/>
                    </a:prstGeom>
                    <a:noFill/>
                    <a:ln w="9525">
                      <a:noFill/>
                      <a:miter lim="800000"/>
                      <a:headEnd/>
                      <a:tailEnd/>
                    </a:ln>
                  </pic:spPr>
                </pic:pic>
              </a:graphicData>
            </a:graphic>
          </wp:inline>
        </w:drawing>
      </w:r>
    </w:p>
    <w:p w:rsidR="00255931" w:rsidRDefault="00255931" w:rsidP="00255931">
      <w:pPr>
        <w:pStyle w:val="Prrafodelista"/>
        <w:numPr>
          <w:ilvl w:val="0"/>
          <w:numId w:val="11"/>
        </w:numPr>
        <w:ind w:left="567" w:hanging="283"/>
        <w:jc w:val="both"/>
        <w:rPr>
          <w:rFonts w:ascii="Arial" w:hAnsi="Arial" w:cs="Arial"/>
          <w:sz w:val="24"/>
          <w:lang w:val="ca-ES"/>
        </w:rPr>
      </w:pPr>
      <w:r>
        <w:rPr>
          <w:rFonts w:ascii="Arial" w:hAnsi="Arial" w:cs="Arial"/>
          <w:sz w:val="24"/>
          <w:lang w:val="ca-ES"/>
        </w:rPr>
        <w:t>El llançament de la pilota pot portar-se a terme amb una o dues mans essent aconsellable la primera opció ja que permet l’armat del braç de colpeig amb anterioritat al llançament. La pilota s’enlairarà verticalment</w:t>
      </w:r>
      <w:r w:rsidR="00F341A5">
        <w:rPr>
          <w:rFonts w:ascii="Arial" w:hAnsi="Arial" w:cs="Arial"/>
          <w:sz w:val="24"/>
          <w:lang w:val="ca-ES"/>
        </w:rPr>
        <w:t xml:space="preserve"> assolint una alçada </w:t>
      </w:r>
      <w:r>
        <w:rPr>
          <w:rFonts w:ascii="Arial" w:hAnsi="Arial" w:cs="Arial"/>
          <w:sz w:val="24"/>
          <w:lang w:val="ca-ES"/>
        </w:rPr>
        <w:t xml:space="preserve">d’1 metre </w:t>
      </w:r>
      <w:r w:rsidR="00F341A5">
        <w:rPr>
          <w:rFonts w:ascii="Arial" w:hAnsi="Arial" w:cs="Arial"/>
          <w:sz w:val="24"/>
          <w:lang w:val="ca-ES"/>
        </w:rPr>
        <w:t>per damunt del cap</w:t>
      </w:r>
      <w:r>
        <w:rPr>
          <w:rFonts w:ascii="Arial" w:hAnsi="Arial" w:cs="Arial"/>
          <w:sz w:val="24"/>
          <w:lang w:val="ca-ES"/>
        </w:rPr>
        <w:t xml:space="preserve">. </w:t>
      </w:r>
      <w:r w:rsidRPr="00255931">
        <w:rPr>
          <w:rFonts w:ascii="Arial" w:hAnsi="Arial" w:cs="Arial"/>
          <w:sz w:val="24"/>
          <w:lang w:val="ca-ES"/>
        </w:rPr>
        <w:t>És important evitar la rotació de la pilota.</w:t>
      </w:r>
    </w:p>
    <w:p w:rsidR="00255931" w:rsidRPr="00255931" w:rsidRDefault="00255931" w:rsidP="00255931">
      <w:pPr>
        <w:pStyle w:val="Prrafodelista"/>
        <w:ind w:left="567"/>
        <w:jc w:val="both"/>
        <w:rPr>
          <w:rFonts w:ascii="Arial" w:hAnsi="Arial" w:cs="Arial"/>
          <w:sz w:val="8"/>
          <w:szCs w:val="8"/>
          <w:lang w:val="ca-ES"/>
        </w:rPr>
      </w:pPr>
    </w:p>
    <w:p w:rsidR="00255931" w:rsidRDefault="00255931" w:rsidP="00255931">
      <w:pPr>
        <w:pStyle w:val="Prrafodelista"/>
        <w:numPr>
          <w:ilvl w:val="0"/>
          <w:numId w:val="11"/>
        </w:numPr>
        <w:ind w:left="567" w:hanging="283"/>
        <w:jc w:val="both"/>
        <w:rPr>
          <w:rFonts w:ascii="Arial" w:hAnsi="Arial" w:cs="Arial"/>
          <w:sz w:val="24"/>
          <w:lang w:val="ca-ES"/>
        </w:rPr>
      </w:pPr>
      <w:r>
        <w:rPr>
          <w:rFonts w:ascii="Arial" w:hAnsi="Arial" w:cs="Arial"/>
          <w:sz w:val="24"/>
          <w:lang w:val="ca-ES"/>
        </w:rPr>
        <w:t>L’armat del braç es realitza amb un moviment cap a endarrere, portant la mà a l’alçada del cap i amb el colze flexionat.</w:t>
      </w:r>
    </w:p>
    <w:p w:rsidR="00255931" w:rsidRPr="00255931" w:rsidRDefault="00255931" w:rsidP="00255931">
      <w:pPr>
        <w:pStyle w:val="Prrafodelista"/>
        <w:rPr>
          <w:rFonts w:ascii="Arial" w:hAnsi="Arial" w:cs="Arial"/>
          <w:sz w:val="8"/>
          <w:szCs w:val="8"/>
          <w:lang w:val="ca-ES"/>
        </w:rPr>
      </w:pPr>
    </w:p>
    <w:p w:rsidR="00255931" w:rsidRDefault="00255931" w:rsidP="00255931">
      <w:pPr>
        <w:pStyle w:val="Prrafodelista"/>
        <w:numPr>
          <w:ilvl w:val="0"/>
          <w:numId w:val="11"/>
        </w:numPr>
        <w:ind w:left="567" w:hanging="283"/>
        <w:jc w:val="both"/>
        <w:rPr>
          <w:rFonts w:ascii="Arial" w:hAnsi="Arial" w:cs="Arial"/>
          <w:sz w:val="24"/>
          <w:lang w:val="ca-ES"/>
        </w:rPr>
      </w:pPr>
      <w:r>
        <w:rPr>
          <w:rFonts w:ascii="Arial" w:hAnsi="Arial" w:cs="Arial"/>
          <w:sz w:val="24"/>
          <w:lang w:val="ca-ES"/>
        </w:rPr>
        <w:t>L’acció de colpeig es produeix amb un recorregut curt i ràpid del braç. El canell ha de romandre bloquejat i la mà estesa amb la màxima tensió afavorint una gran rigidesa del palmell que provoqui un cont</w:t>
      </w:r>
      <w:r w:rsidR="006245C7">
        <w:rPr>
          <w:rFonts w:ascii="Arial" w:hAnsi="Arial" w:cs="Arial"/>
          <w:sz w:val="24"/>
          <w:lang w:val="ca-ES"/>
        </w:rPr>
        <w:t>acte net al centre de la pilota.</w:t>
      </w:r>
    </w:p>
    <w:p w:rsidR="006245C7" w:rsidRPr="006245C7" w:rsidRDefault="006245C7" w:rsidP="006245C7">
      <w:pPr>
        <w:pStyle w:val="Prrafodelista"/>
        <w:rPr>
          <w:rFonts w:ascii="Arial" w:hAnsi="Arial" w:cs="Arial"/>
          <w:sz w:val="8"/>
          <w:szCs w:val="8"/>
          <w:lang w:val="ca-ES"/>
        </w:rPr>
      </w:pPr>
    </w:p>
    <w:p w:rsidR="006245C7" w:rsidRPr="00255931" w:rsidRDefault="006245C7" w:rsidP="00255931">
      <w:pPr>
        <w:pStyle w:val="Prrafodelista"/>
        <w:numPr>
          <w:ilvl w:val="0"/>
          <w:numId w:val="11"/>
        </w:numPr>
        <w:ind w:left="567" w:hanging="283"/>
        <w:jc w:val="both"/>
        <w:rPr>
          <w:rFonts w:ascii="Arial" w:hAnsi="Arial" w:cs="Arial"/>
          <w:sz w:val="24"/>
          <w:lang w:val="ca-ES"/>
        </w:rPr>
      </w:pPr>
      <w:r>
        <w:rPr>
          <w:rFonts w:ascii="Arial" w:hAnsi="Arial" w:cs="Arial"/>
          <w:sz w:val="24"/>
          <w:lang w:val="ca-ES"/>
        </w:rPr>
        <w:t>Durant l’acció de colpeig el pes del cos es desplaça cap a endavant, amb la qual cosa també s’afavoreix una ràpida incorporació a la posició de defensa.</w:t>
      </w:r>
    </w:p>
    <w:p w:rsidR="00F341A5" w:rsidRPr="00F341A5" w:rsidRDefault="00F341A5" w:rsidP="00F341A5">
      <w:pPr>
        <w:pStyle w:val="Prrafodelista"/>
        <w:ind w:left="360"/>
        <w:rPr>
          <w:rFonts w:ascii="Arial" w:hAnsi="Arial" w:cs="Arial"/>
          <w:b/>
          <w:sz w:val="24"/>
          <w:lang w:val="ca-ES"/>
        </w:rPr>
      </w:pPr>
    </w:p>
    <w:p w:rsidR="006245C7" w:rsidRDefault="006245C7" w:rsidP="006245C7">
      <w:pPr>
        <w:pStyle w:val="Prrafodelista"/>
        <w:numPr>
          <w:ilvl w:val="0"/>
          <w:numId w:val="14"/>
        </w:numPr>
        <w:rPr>
          <w:rFonts w:ascii="Arial" w:hAnsi="Arial" w:cs="Arial"/>
          <w:b/>
          <w:sz w:val="24"/>
          <w:lang w:val="ca-ES"/>
        </w:rPr>
      </w:pPr>
      <w:r w:rsidRPr="002B6EBA">
        <w:rPr>
          <w:rFonts w:ascii="Arial" w:hAnsi="Arial" w:cs="Arial"/>
          <w:b/>
          <w:sz w:val="24"/>
          <w:u w:val="single"/>
          <w:lang w:val="ca-ES"/>
        </w:rPr>
        <w:t xml:space="preserve">Servei </w:t>
      </w:r>
      <w:r>
        <w:rPr>
          <w:rFonts w:ascii="Arial" w:hAnsi="Arial" w:cs="Arial"/>
          <w:b/>
          <w:sz w:val="24"/>
          <w:u w:val="single"/>
          <w:lang w:val="ca-ES"/>
        </w:rPr>
        <w:t>de vela</w:t>
      </w:r>
      <w:r w:rsidRPr="002B6EBA">
        <w:rPr>
          <w:rFonts w:ascii="Arial" w:hAnsi="Arial" w:cs="Arial"/>
          <w:b/>
          <w:sz w:val="24"/>
          <w:lang w:val="ca-ES"/>
        </w:rPr>
        <w:t>:</w:t>
      </w:r>
    </w:p>
    <w:p w:rsidR="006245C7" w:rsidRPr="00F341A5" w:rsidRDefault="006245C7" w:rsidP="006245C7">
      <w:pPr>
        <w:pStyle w:val="Prrafodelista"/>
        <w:ind w:left="360"/>
        <w:rPr>
          <w:rFonts w:ascii="Arial" w:hAnsi="Arial" w:cs="Arial"/>
          <w:b/>
          <w:sz w:val="12"/>
          <w:szCs w:val="12"/>
          <w:lang w:val="ca-ES"/>
        </w:rPr>
      </w:pPr>
    </w:p>
    <w:p w:rsidR="006245C7" w:rsidRDefault="006245C7" w:rsidP="006245C7">
      <w:pPr>
        <w:pStyle w:val="Prrafodelista"/>
        <w:numPr>
          <w:ilvl w:val="0"/>
          <w:numId w:val="11"/>
        </w:numPr>
        <w:ind w:left="567" w:hanging="283"/>
        <w:jc w:val="both"/>
        <w:rPr>
          <w:rFonts w:ascii="Arial" w:hAnsi="Arial" w:cs="Arial"/>
          <w:sz w:val="24"/>
          <w:lang w:val="ca-ES"/>
        </w:rPr>
      </w:pPr>
      <w:r>
        <w:rPr>
          <w:rFonts w:ascii="Arial" w:hAnsi="Arial" w:cs="Arial"/>
          <w:sz w:val="24"/>
          <w:lang w:val="ca-ES"/>
        </w:rPr>
        <w:t>El servei de vela o “skiball” és una tècnica de servei exclusiva del vòlei platja.</w:t>
      </w:r>
    </w:p>
    <w:p w:rsidR="006245C7" w:rsidRPr="006245C7" w:rsidRDefault="006245C7" w:rsidP="006245C7">
      <w:pPr>
        <w:pStyle w:val="Prrafodelista"/>
        <w:ind w:left="567"/>
        <w:jc w:val="both"/>
        <w:rPr>
          <w:rFonts w:ascii="Arial" w:hAnsi="Arial" w:cs="Arial"/>
          <w:sz w:val="8"/>
          <w:szCs w:val="8"/>
          <w:lang w:val="ca-ES"/>
        </w:rPr>
      </w:pPr>
    </w:p>
    <w:p w:rsidR="006245C7" w:rsidRDefault="006245C7" w:rsidP="006245C7">
      <w:pPr>
        <w:pStyle w:val="Prrafodelista"/>
        <w:numPr>
          <w:ilvl w:val="0"/>
          <w:numId w:val="11"/>
        </w:numPr>
        <w:ind w:left="567" w:hanging="283"/>
        <w:jc w:val="both"/>
        <w:rPr>
          <w:rFonts w:ascii="Arial" w:hAnsi="Arial" w:cs="Arial"/>
          <w:sz w:val="24"/>
          <w:lang w:val="ca-ES"/>
        </w:rPr>
      </w:pPr>
      <w:r>
        <w:rPr>
          <w:rFonts w:ascii="Arial" w:hAnsi="Arial" w:cs="Arial"/>
          <w:sz w:val="24"/>
          <w:lang w:val="ca-ES"/>
        </w:rPr>
        <w:t>L’</w:t>
      </w:r>
      <w:r w:rsidR="00F341A5">
        <w:rPr>
          <w:rFonts w:ascii="Arial" w:hAnsi="Arial" w:cs="Arial"/>
          <w:sz w:val="24"/>
          <w:lang w:val="ca-ES"/>
        </w:rPr>
        <w:t>o</w:t>
      </w:r>
      <w:r w:rsidR="00F341A5" w:rsidRPr="00F341A5">
        <w:rPr>
          <w:rFonts w:ascii="Arial" w:hAnsi="Arial" w:cs="Arial"/>
          <w:b/>
          <w:sz w:val="24"/>
          <w:lang w:val="ca-ES"/>
        </w:rPr>
        <w:t>bjectiu</w:t>
      </w:r>
      <w:r w:rsidRPr="00F341A5">
        <w:rPr>
          <w:rFonts w:ascii="Arial" w:hAnsi="Arial" w:cs="Arial"/>
          <w:b/>
          <w:sz w:val="24"/>
          <w:lang w:val="ca-ES"/>
        </w:rPr>
        <w:t xml:space="preserve"> és enviar la pilota a la màxima alçada possible</w:t>
      </w:r>
      <w:r>
        <w:rPr>
          <w:rFonts w:ascii="Arial" w:hAnsi="Arial" w:cs="Arial"/>
          <w:sz w:val="24"/>
          <w:lang w:val="ca-ES"/>
        </w:rPr>
        <w:t>, per aprofitar les circumstàncies del medi (sol,</w:t>
      </w:r>
      <w:r w:rsidR="00F341A5">
        <w:rPr>
          <w:rFonts w:ascii="Arial" w:hAnsi="Arial" w:cs="Arial"/>
          <w:sz w:val="24"/>
          <w:lang w:val="ca-ES"/>
        </w:rPr>
        <w:t xml:space="preserve"> vent) i provocar incertesa en l’adversari</w:t>
      </w:r>
    </w:p>
    <w:p w:rsidR="006245C7" w:rsidRPr="006245C7" w:rsidRDefault="006245C7" w:rsidP="006245C7">
      <w:pPr>
        <w:pStyle w:val="Prrafodelista"/>
        <w:rPr>
          <w:rFonts w:ascii="Arial" w:hAnsi="Arial" w:cs="Arial"/>
          <w:sz w:val="8"/>
          <w:szCs w:val="8"/>
          <w:lang w:val="ca-ES"/>
        </w:rPr>
      </w:pPr>
    </w:p>
    <w:p w:rsidR="006245C7" w:rsidRPr="006245C7" w:rsidRDefault="006245C7" w:rsidP="006245C7">
      <w:pPr>
        <w:pStyle w:val="Prrafodelista"/>
        <w:numPr>
          <w:ilvl w:val="0"/>
          <w:numId w:val="11"/>
        </w:numPr>
        <w:ind w:left="567" w:hanging="283"/>
        <w:jc w:val="both"/>
        <w:rPr>
          <w:rFonts w:ascii="Century Gothic" w:hAnsi="Century Gothic"/>
        </w:rPr>
      </w:pPr>
      <w:r>
        <w:rPr>
          <w:rFonts w:ascii="Arial" w:hAnsi="Arial" w:cs="Arial"/>
          <w:sz w:val="24"/>
          <w:lang w:val="ca-ES"/>
        </w:rPr>
        <w:t>El jugador/a es situa lateralment</w:t>
      </w:r>
      <w:r w:rsidR="00F341A5">
        <w:rPr>
          <w:rFonts w:ascii="Arial" w:hAnsi="Arial" w:cs="Arial"/>
          <w:sz w:val="24"/>
          <w:lang w:val="ca-ES"/>
        </w:rPr>
        <w:t xml:space="preserve"> a prop de la línia </w:t>
      </w:r>
      <w:r>
        <w:rPr>
          <w:rFonts w:ascii="Arial" w:hAnsi="Arial" w:cs="Arial"/>
          <w:sz w:val="24"/>
          <w:lang w:val="ca-ES"/>
        </w:rPr>
        <w:t xml:space="preserve"> i amb les cames flexionades.</w:t>
      </w:r>
    </w:p>
    <w:p w:rsidR="006245C7" w:rsidRPr="00F341A5" w:rsidRDefault="006245C7" w:rsidP="006245C7">
      <w:pPr>
        <w:pStyle w:val="Prrafodelista"/>
        <w:rPr>
          <w:rFonts w:ascii="Arial" w:hAnsi="Arial" w:cs="Arial"/>
          <w:sz w:val="8"/>
          <w:szCs w:val="8"/>
        </w:rPr>
      </w:pPr>
    </w:p>
    <w:p w:rsidR="006245C7" w:rsidRPr="006245C7" w:rsidRDefault="006245C7" w:rsidP="006245C7">
      <w:pPr>
        <w:pStyle w:val="Prrafodelista"/>
        <w:numPr>
          <w:ilvl w:val="0"/>
          <w:numId w:val="11"/>
        </w:numPr>
        <w:ind w:left="567" w:hanging="283"/>
        <w:jc w:val="both"/>
        <w:rPr>
          <w:rFonts w:ascii="Century Gothic" w:hAnsi="Century Gothic"/>
          <w:lang w:val="ca-ES"/>
        </w:rPr>
      </w:pPr>
      <w:r>
        <w:rPr>
          <w:rFonts w:ascii="Arial" w:hAnsi="Arial" w:cs="Arial"/>
          <w:sz w:val="24"/>
          <w:lang w:val="ca-ES"/>
        </w:rPr>
        <w:t xml:space="preserve">El braç de colpeig es porta cap a endarrere mentre la pilota es manté amb l’altra mà a l’alçada del pit. </w:t>
      </w:r>
    </w:p>
    <w:p w:rsidR="006245C7" w:rsidRPr="006245C7" w:rsidRDefault="006245C7" w:rsidP="006245C7">
      <w:pPr>
        <w:pStyle w:val="Prrafodelista"/>
        <w:rPr>
          <w:rFonts w:ascii="Arial" w:hAnsi="Arial" w:cs="Arial"/>
          <w:sz w:val="8"/>
          <w:szCs w:val="8"/>
          <w:lang w:val="ca-ES"/>
        </w:rPr>
      </w:pPr>
    </w:p>
    <w:p w:rsidR="006245C7" w:rsidRPr="006245C7" w:rsidRDefault="006245C7" w:rsidP="006245C7">
      <w:pPr>
        <w:pStyle w:val="Prrafodelista"/>
        <w:numPr>
          <w:ilvl w:val="0"/>
          <w:numId w:val="11"/>
        </w:numPr>
        <w:ind w:left="567" w:hanging="283"/>
        <w:jc w:val="both"/>
        <w:rPr>
          <w:rFonts w:ascii="Century Gothic" w:hAnsi="Century Gothic"/>
          <w:lang w:val="ca-ES"/>
        </w:rPr>
      </w:pPr>
      <w:r>
        <w:rPr>
          <w:rFonts w:ascii="Arial" w:hAnsi="Arial" w:cs="Arial"/>
          <w:sz w:val="24"/>
          <w:lang w:val="ca-ES"/>
        </w:rPr>
        <w:t>L’acció de colpeig es realitza mitjançant un moviment ràpid del braç cap a dalt, acompanyat de l’extensió de les cames.</w:t>
      </w:r>
    </w:p>
    <w:p w:rsidR="00ED044E" w:rsidRPr="004A5F76" w:rsidRDefault="00ED044E" w:rsidP="00ED044E">
      <w:pPr>
        <w:spacing w:before="240" w:after="240"/>
        <w:ind w:left="851"/>
        <w:jc w:val="center"/>
        <w:rPr>
          <w:rFonts w:ascii="Century Gothic" w:hAnsi="Century Gothic"/>
        </w:rPr>
      </w:pPr>
      <w:r>
        <w:rPr>
          <w:rFonts w:ascii="Century Gothic" w:hAnsi="Century Gothic"/>
          <w:noProof/>
        </w:rPr>
        <w:drawing>
          <wp:inline distT="0" distB="0" distL="0" distR="0">
            <wp:extent cx="2206187" cy="1390857"/>
            <wp:effectExtent l="19050" t="0" r="3613" b="0"/>
            <wp:docPr id="8" name="Imagen 8" descr="T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2-2-5"/>
                    <pic:cNvPicPr>
                      <a:picLocks noChangeAspect="1" noChangeArrowheads="1"/>
                    </pic:cNvPicPr>
                  </pic:nvPicPr>
                  <pic:blipFill>
                    <a:blip r:embed="rId34"/>
                    <a:srcRect/>
                    <a:stretch>
                      <a:fillRect/>
                    </a:stretch>
                  </pic:blipFill>
                  <pic:spPr bwMode="auto">
                    <a:xfrm>
                      <a:off x="0" y="0"/>
                      <a:ext cx="2209526" cy="1392962"/>
                    </a:xfrm>
                    <a:prstGeom prst="rect">
                      <a:avLst/>
                    </a:prstGeom>
                    <a:noFill/>
                    <a:ln w="9525">
                      <a:noFill/>
                      <a:miter lim="800000"/>
                      <a:headEnd/>
                      <a:tailEnd/>
                    </a:ln>
                  </pic:spPr>
                </pic:pic>
              </a:graphicData>
            </a:graphic>
          </wp:inline>
        </w:drawing>
      </w:r>
    </w:p>
    <w:p w:rsidR="00B34D3B" w:rsidRDefault="00B34D3B" w:rsidP="00941A30">
      <w:pPr>
        <w:pStyle w:val="Prrafodelista"/>
        <w:numPr>
          <w:ilvl w:val="1"/>
          <w:numId w:val="1"/>
        </w:numPr>
        <w:pBdr>
          <w:bottom w:val="single" w:sz="4" w:space="1" w:color="auto"/>
        </w:pBdr>
        <w:rPr>
          <w:rFonts w:ascii="Arial Black" w:hAnsi="Arial Black"/>
          <w:sz w:val="24"/>
          <w:lang w:val="ca-ES"/>
        </w:rPr>
      </w:pPr>
      <w:r>
        <w:rPr>
          <w:rFonts w:ascii="Arial Black" w:hAnsi="Arial Black"/>
          <w:sz w:val="24"/>
          <w:lang w:val="ca-ES"/>
        </w:rPr>
        <w:lastRenderedPageBreak/>
        <w:t>Recepció</w:t>
      </w:r>
      <w:r w:rsidRPr="00ED044E">
        <w:rPr>
          <w:rFonts w:ascii="Arial Black" w:hAnsi="Arial Black"/>
          <w:sz w:val="24"/>
          <w:lang w:val="ca-ES"/>
        </w:rPr>
        <w:t>:</w:t>
      </w:r>
    </w:p>
    <w:p w:rsidR="00B34D3B" w:rsidRDefault="00B34D3B" w:rsidP="00B34D3B">
      <w:pPr>
        <w:pStyle w:val="Prrafodelista"/>
        <w:rPr>
          <w:rFonts w:ascii="Arial Black" w:hAnsi="Arial Black"/>
          <w:sz w:val="24"/>
          <w:lang w:val="ca-ES"/>
        </w:rPr>
      </w:pPr>
    </w:p>
    <w:p w:rsidR="00B34D3B" w:rsidRPr="00B34D3B" w:rsidRDefault="00B34D3B" w:rsidP="00B34D3B">
      <w:pPr>
        <w:pStyle w:val="Prrafodelista"/>
        <w:numPr>
          <w:ilvl w:val="0"/>
          <w:numId w:val="12"/>
        </w:numPr>
        <w:rPr>
          <w:rFonts w:ascii="Arial" w:hAnsi="Arial" w:cs="Arial"/>
          <w:b/>
          <w:sz w:val="24"/>
          <w:lang w:val="ca-ES"/>
        </w:rPr>
      </w:pPr>
      <w:r w:rsidRPr="00B34D3B">
        <w:rPr>
          <w:rFonts w:ascii="Arial" w:hAnsi="Arial" w:cs="Arial"/>
          <w:b/>
          <w:sz w:val="24"/>
          <w:lang w:val="ca-ES"/>
        </w:rPr>
        <w:t>Consideracions prèvies:</w:t>
      </w:r>
    </w:p>
    <w:p w:rsidR="00B34D3B" w:rsidRDefault="00B34D3B" w:rsidP="00B34D3B">
      <w:pPr>
        <w:pStyle w:val="Prrafodelista"/>
        <w:ind w:left="360"/>
        <w:rPr>
          <w:rFonts w:ascii="Arial" w:hAnsi="Arial" w:cs="Arial"/>
          <w:b/>
          <w:sz w:val="24"/>
          <w:lang w:val="ca-ES"/>
        </w:rPr>
      </w:pPr>
    </w:p>
    <w:p w:rsidR="00B34D3B" w:rsidRDefault="00B34D3B" w:rsidP="00B34D3B">
      <w:pPr>
        <w:pStyle w:val="Prrafodelista"/>
        <w:numPr>
          <w:ilvl w:val="0"/>
          <w:numId w:val="11"/>
        </w:numPr>
        <w:jc w:val="both"/>
        <w:rPr>
          <w:rFonts w:ascii="Arial" w:hAnsi="Arial" w:cs="Arial"/>
          <w:sz w:val="24"/>
          <w:lang w:val="ca-ES"/>
        </w:rPr>
      </w:pPr>
      <w:r w:rsidRPr="00B34D3B">
        <w:rPr>
          <w:rFonts w:ascii="Arial" w:hAnsi="Arial" w:cs="Arial"/>
          <w:sz w:val="24"/>
          <w:lang w:val="ca-ES"/>
        </w:rPr>
        <w:t>La recepció és la primera acció que es realitza per organitzar la jugada de canvi de servei.</w:t>
      </w:r>
      <w:r>
        <w:rPr>
          <w:rFonts w:ascii="Arial" w:hAnsi="Arial" w:cs="Arial"/>
          <w:sz w:val="24"/>
          <w:lang w:val="ca-ES"/>
        </w:rPr>
        <w:t xml:space="preserve"> De la qualitat i precisió d’aquesta dependran les possibilitats de construir un atac eficaç.</w:t>
      </w:r>
    </w:p>
    <w:p w:rsidR="00B34D3B" w:rsidRPr="00B34D3B" w:rsidRDefault="00B34D3B" w:rsidP="00B34D3B">
      <w:pPr>
        <w:pStyle w:val="Prrafodelista"/>
        <w:ind w:left="360"/>
        <w:jc w:val="both"/>
        <w:rPr>
          <w:rFonts w:ascii="Arial" w:hAnsi="Arial" w:cs="Arial"/>
          <w:sz w:val="24"/>
          <w:lang w:val="ca-ES"/>
        </w:rPr>
      </w:pPr>
    </w:p>
    <w:p w:rsidR="00B34D3B" w:rsidRDefault="00B34D3B" w:rsidP="00B34D3B">
      <w:pPr>
        <w:pStyle w:val="Prrafodelista"/>
        <w:numPr>
          <w:ilvl w:val="0"/>
          <w:numId w:val="15"/>
        </w:numPr>
        <w:rPr>
          <w:rFonts w:ascii="Arial" w:hAnsi="Arial" w:cs="Arial"/>
          <w:b/>
          <w:sz w:val="24"/>
          <w:lang w:val="ca-ES"/>
        </w:rPr>
      </w:pPr>
      <w:r>
        <w:rPr>
          <w:rFonts w:ascii="Arial" w:hAnsi="Arial" w:cs="Arial"/>
          <w:b/>
          <w:sz w:val="24"/>
          <w:lang w:val="ca-ES"/>
        </w:rPr>
        <w:t>Aspectes tècnics:</w:t>
      </w:r>
    </w:p>
    <w:p w:rsidR="00025C8D" w:rsidRPr="00B34D3B" w:rsidRDefault="00025C8D" w:rsidP="00025C8D">
      <w:pPr>
        <w:pStyle w:val="Prrafodelista"/>
        <w:ind w:left="360"/>
        <w:rPr>
          <w:rFonts w:ascii="Arial" w:hAnsi="Arial" w:cs="Arial"/>
          <w:b/>
          <w:sz w:val="24"/>
          <w:lang w:val="ca-ES"/>
        </w:rPr>
      </w:pPr>
    </w:p>
    <w:p w:rsidR="00ED044E" w:rsidRDefault="00025C8D" w:rsidP="00025C8D">
      <w:pPr>
        <w:pStyle w:val="Prrafodelista"/>
        <w:numPr>
          <w:ilvl w:val="0"/>
          <w:numId w:val="11"/>
        </w:numPr>
        <w:jc w:val="both"/>
        <w:rPr>
          <w:rFonts w:ascii="Arial" w:hAnsi="Arial" w:cs="Arial"/>
          <w:sz w:val="24"/>
          <w:lang w:val="ca-ES"/>
        </w:rPr>
      </w:pPr>
      <w:r w:rsidRPr="00025C8D">
        <w:rPr>
          <w:rFonts w:ascii="Arial" w:hAnsi="Arial" w:cs="Arial"/>
          <w:sz w:val="24"/>
          <w:lang w:val="ca-ES"/>
        </w:rPr>
        <w:t>Totes</w:t>
      </w:r>
      <w:r>
        <w:rPr>
          <w:rFonts w:ascii="Arial" w:hAnsi="Arial" w:cs="Arial"/>
          <w:sz w:val="24"/>
          <w:lang w:val="ca-ES"/>
        </w:rPr>
        <w:t xml:space="preserve"> les tècniques de recepció comparteixen una similar </w:t>
      </w:r>
      <w:r w:rsidRPr="00025C8D">
        <w:rPr>
          <w:rFonts w:ascii="Arial" w:hAnsi="Arial" w:cs="Arial"/>
          <w:b/>
          <w:sz w:val="24"/>
          <w:lang w:val="ca-ES"/>
        </w:rPr>
        <w:t>posició inicial</w:t>
      </w:r>
      <w:r>
        <w:rPr>
          <w:rFonts w:ascii="Arial" w:hAnsi="Arial" w:cs="Arial"/>
          <w:sz w:val="24"/>
          <w:lang w:val="ca-ES"/>
        </w:rPr>
        <w:t>:</w:t>
      </w:r>
    </w:p>
    <w:p w:rsidR="00025C8D" w:rsidRPr="00025C8D" w:rsidRDefault="00025C8D" w:rsidP="00025C8D">
      <w:pPr>
        <w:pStyle w:val="Prrafodelista"/>
        <w:ind w:left="360"/>
        <w:jc w:val="both"/>
        <w:rPr>
          <w:rFonts w:ascii="Arial" w:hAnsi="Arial" w:cs="Arial"/>
          <w:sz w:val="8"/>
          <w:szCs w:val="8"/>
          <w:lang w:val="ca-ES"/>
        </w:rPr>
      </w:pPr>
    </w:p>
    <w:p w:rsidR="00025C8D" w:rsidRDefault="00025C8D" w:rsidP="00025C8D">
      <w:pPr>
        <w:pStyle w:val="Prrafodelista"/>
        <w:numPr>
          <w:ilvl w:val="1"/>
          <w:numId w:val="11"/>
        </w:numPr>
        <w:ind w:left="709"/>
        <w:jc w:val="both"/>
        <w:rPr>
          <w:rFonts w:ascii="Arial" w:hAnsi="Arial" w:cs="Arial"/>
          <w:sz w:val="24"/>
          <w:lang w:val="ca-ES"/>
        </w:rPr>
      </w:pPr>
      <w:r>
        <w:rPr>
          <w:rFonts w:ascii="Arial" w:hAnsi="Arial" w:cs="Arial"/>
          <w:sz w:val="24"/>
          <w:lang w:val="ca-ES"/>
        </w:rPr>
        <w:t xml:space="preserve">El jugador/a parteix estable, amb les cames semiflexionades  i la línia de les espatlles orientada cap al servei. </w:t>
      </w:r>
    </w:p>
    <w:p w:rsidR="00025C8D" w:rsidRDefault="00025C8D" w:rsidP="00025C8D">
      <w:pPr>
        <w:pStyle w:val="Prrafodelista"/>
        <w:numPr>
          <w:ilvl w:val="1"/>
          <w:numId w:val="11"/>
        </w:numPr>
        <w:ind w:left="709"/>
        <w:jc w:val="both"/>
        <w:rPr>
          <w:rFonts w:ascii="Arial" w:hAnsi="Arial" w:cs="Arial"/>
          <w:sz w:val="24"/>
          <w:lang w:val="ca-ES"/>
        </w:rPr>
      </w:pPr>
      <w:r>
        <w:rPr>
          <w:rFonts w:ascii="Arial" w:hAnsi="Arial" w:cs="Arial"/>
          <w:sz w:val="24"/>
          <w:lang w:val="ca-ES"/>
        </w:rPr>
        <w:t xml:space="preserve">Durant la fase d’espera, el receptor/a pot recolzar les seves mans sobre els genolls per descarregar la tensió de quàdriceps. </w:t>
      </w:r>
    </w:p>
    <w:p w:rsidR="00025C8D" w:rsidRDefault="00025C8D" w:rsidP="00025C8D">
      <w:pPr>
        <w:pStyle w:val="Prrafodelista"/>
        <w:numPr>
          <w:ilvl w:val="1"/>
          <w:numId w:val="11"/>
        </w:numPr>
        <w:ind w:left="709"/>
        <w:jc w:val="both"/>
        <w:rPr>
          <w:rFonts w:ascii="Arial" w:hAnsi="Arial" w:cs="Arial"/>
          <w:sz w:val="24"/>
          <w:lang w:val="ca-ES"/>
        </w:rPr>
      </w:pPr>
      <w:r>
        <w:rPr>
          <w:rFonts w:ascii="Arial" w:hAnsi="Arial" w:cs="Arial"/>
          <w:sz w:val="24"/>
          <w:lang w:val="ca-ES"/>
        </w:rPr>
        <w:t>Quan el jugador/a al servei es disposa a efectuar el llançament de la pilota, el receptor/a adoptarà una posició d’alerta, amb una flexió de les cames més profunda, separant els braços i situant-los relaxats.</w:t>
      </w:r>
    </w:p>
    <w:p w:rsidR="00025C8D" w:rsidRDefault="00025C8D" w:rsidP="00025C8D">
      <w:pPr>
        <w:pStyle w:val="Prrafodelista"/>
        <w:ind w:left="709"/>
        <w:jc w:val="both"/>
        <w:rPr>
          <w:rFonts w:ascii="Arial" w:hAnsi="Arial" w:cs="Arial"/>
          <w:sz w:val="24"/>
          <w:lang w:val="ca-ES"/>
        </w:rPr>
      </w:pPr>
    </w:p>
    <w:p w:rsidR="00025C8D" w:rsidRDefault="00025C8D" w:rsidP="00025C8D">
      <w:pPr>
        <w:pStyle w:val="Prrafodelista"/>
        <w:numPr>
          <w:ilvl w:val="0"/>
          <w:numId w:val="11"/>
        </w:numPr>
        <w:jc w:val="both"/>
        <w:rPr>
          <w:rFonts w:ascii="Arial" w:hAnsi="Arial" w:cs="Arial"/>
          <w:sz w:val="24"/>
          <w:lang w:val="ca-ES"/>
        </w:rPr>
      </w:pPr>
      <w:r>
        <w:rPr>
          <w:rFonts w:ascii="Arial" w:hAnsi="Arial" w:cs="Arial"/>
          <w:sz w:val="24"/>
          <w:lang w:val="ca-ES"/>
        </w:rPr>
        <w:t>A partir d’aquesta posició inicial existeixen diferents tècniques de recepció:</w:t>
      </w:r>
    </w:p>
    <w:p w:rsidR="00025C8D" w:rsidRDefault="00025C8D" w:rsidP="00025C8D">
      <w:pPr>
        <w:jc w:val="both"/>
        <w:rPr>
          <w:rFonts w:ascii="Arial" w:hAnsi="Arial" w:cs="Arial"/>
          <w:sz w:val="24"/>
          <w:lang w:val="ca-ES"/>
        </w:rPr>
      </w:pPr>
    </w:p>
    <w:p w:rsidR="00025C8D" w:rsidRPr="00FD43B1" w:rsidRDefault="00025C8D" w:rsidP="00FD43B1">
      <w:pPr>
        <w:pStyle w:val="Prrafodelista"/>
        <w:numPr>
          <w:ilvl w:val="2"/>
          <w:numId w:val="1"/>
        </w:numPr>
        <w:jc w:val="both"/>
        <w:rPr>
          <w:rFonts w:ascii="Arial" w:hAnsi="Arial" w:cs="Arial"/>
          <w:b/>
          <w:sz w:val="24"/>
          <w:lang w:val="ca-ES"/>
        </w:rPr>
      </w:pPr>
      <w:r w:rsidRPr="00FD43B1">
        <w:rPr>
          <w:rFonts w:ascii="Arial" w:hAnsi="Arial" w:cs="Arial"/>
          <w:b/>
          <w:sz w:val="24"/>
          <w:u w:val="single"/>
          <w:lang w:val="ca-ES"/>
        </w:rPr>
        <w:t>Recepció d’avantbraços</w:t>
      </w:r>
      <w:r w:rsidRPr="00FD43B1">
        <w:rPr>
          <w:rFonts w:ascii="Arial" w:hAnsi="Arial" w:cs="Arial"/>
          <w:b/>
          <w:sz w:val="24"/>
          <w:lang w:val="ca-ES"/>
        </w:rPr>
        <w:t>:</w:t>
      </w:r>
    </w:p>
    <w:p w:rsidR="00FD43B1" w:rsidRPr="00FD43B1" w:rsidRDefault="00FD43B1" w:rsidP="00FD43B1">
      <w:pPr>
        <w:jc w:val="both"/>
        <w:rPr>
          <w:rFonts w:ascii="Arial" w:hAnsi="Arial" w:cs="Arial"/>
          <w:b/>
          <w:sz w:val="24"/>
          <w:lang w:val="ca-ES"/>
        </w:rPr>
      </w:pPr>
      <w:r w:rsidRPr="00FD43B1">
        <w:rPr>
          <w:rFonts w:ascii="Arial" w:hAnsi="Arial" w:cs="Arial"/>
          <w:b/>
          <w:sz w:val="24"/>
          <w:lang w:val="ca-ES"/>
        </w:rPr>
        <w:t>Tècnica bàsica:</w:t>
      </w:r>
    </w:p>
    <w:p w:rsidR="00FF69BF" w:rsidRDefault="00FF69BF" w:rsidP="00FF69BF">
      <w:pPr>
        <w:pStyle w:val="Prrafodelista"/>
        <w:numPr>
          <w:ilvl w:val="0"/>
          <w:numId w:val="11"/>
        </w:numPr>
        <w:ind w:left="567" w:hanging="283"/>
        <w:jc w:val="both"/>
        <w:rPr>
          <w:rFonts w:ascii="Arial" w:hAnsi="Arial" w:cs="Arial"/>
          <w:sz w:val="24"/>
          <w:lang w:val="ca-ES"/>
        </w:rPr>
      </w:pPr>
      <w:r>
        <w:rPr>
          <w:rFonts w:ascii="Arial" w:hAnsi="Arial" w:cs="Arial"/>
          <w:sz w:val="24"/>
          <w:lang w:val="ca-ES"/>
        </w:rPr>
        <w:t>És el gest tècnic bàsic ideal, amb el que s’aconseguiran més fàcilment colpejos precisos en recepció.</w:t>
      </w:r>
    </w:p>
    <w:p w:rsidR="00FF69BF" w:rsidRPr="00FF69BF" w:rsidRDefault="00FF69BF" w:rsidP="00FF69BF">
      <w:pPr>
        <w:pStyle w:val="Prrafodelista"/>
        <w:ind w:left="567"/>
        <w:jc w:val="both"/>
        <w:rPr>
          <w:rFonts w:ascii="Arial" w:hAnsi="Arial" w:cs="Arial"/>
          <w:sz w:val="8"/>
          <w:szCs w:val="8"/>
          <w:lang w:val="ca-ES"/>
        </w:rPr>
      </w:pPr>
    </w:p>
    <w:p w:rsidR="00FF69BF" w:rsidRDefault="00AC1C17" w:rsidP="00FF69BF">
      <w:pPr>
        <w:pStyle w:val="Prrafodelista"/>
        <w:numPr>
          <w:ilvl w:val="0"/>
          <w:numId w:val="11"/>
        </w:numPr>
        <w:ind w:left="567" w:hanging="283"/>
        <w:jc w:val="both"/>
        <w:rPr>
          <w:rFonts w:ascii="Arial" w:hAnsi="Arial" w:cs="Arial"/>
          <w:sz w:val="24"/>
          <w:lang w:val="ca-ES"/>
        </w:rPr>
      </w:pPr>
      <w:r>
        <w:rPr>
          <w:rFonts w:ascii="Arial" w:hAnsi="Arial" w:cs="Arial"/>
          <w:sz w:val="24"/>
          <w:lang w:val="ca-ES"/>
        </w:rPr>
        <w:t xml:space="preserve">El jugador/a </w:t>
      </w:r>
      <w:r w:rsidRPr="00AC1C17">
        <w:rPr>
          <w:rFonts w:ascii="Arial" w:hAnsi="Arial" w:cs="Arial"/>
          <w:b/>
          <w:sz w:val="24"/>
          <w:lang w:val="ca-ES"/>
        </w:rPr>
        <w:t>uneix les mans col·locant els palmells cap a dalt</w:t>
      </w:r>
      <w:r w:rsidR="00FD43B1">
        <w:rPr>
          <w:rFonts w:ascii="Arial" w:hAnsi="Arial" w:cs="Arial"/>
          <w:sz w:val="24"/>
          <w:lang w:val="ca-ES"/>
        </w:rPr>
        <w:t xml:space="preserve"> (mai entrellaçar els dits).</w:t>
      </w:r>
    </w:p>
    <w:p w:rsidR="00FD43B1" w:rsidRDefault="00FD43B1" w:rsidP="00FF69BF">
      <w:pPr>
        <w:pStyle w:val="Prrafodelista"/>
        <w:numPr>
          <w:ilvl w:val="0"/>
          <w:numId w:val="11"/>
        </w:numPr>
        <w:ind w:left="567" w:hanging="283"/>
        <w:jc w:val="both"/>
        <w:rPr>
          <w:rFonts w:ascii="Arial" w:hAnsi="Arial" w:cs="Arial"/>
          <w:sz w:val="24"/>
          <w:lang w:val="ca-ES"/>
        </w:rPr>
      </w:pPr>
      <w:r w:rsidRPr="00FD43B1">
        <w:rPr>
          <w:rFonts w:ascii="Arial" w:hAnsi="Arial" w:cs="Arial"/>
          <w:b/>
          <w:sz w:val="24"/>
          <w:lang w:val="ca-ES"/>
        </w:rPr>
        <w:t xml:space="preserve">Els braços </w:t>
      </w:r>
      <w:r>
        <w:rPr>
          <w:rFonts w:ascii="Arial" w:hAnsi="Arial" w:cs="Arial"/>
          <w:sz w:val="24"/>
          <w:lang w:val="ca-ES"/>
        </w:rPr>
        <w:t xml:space="preserve">es situen </w:t>
      </w:r>
      <w:r w:rsidRPr="00FD43B1">
        <w:rPr>
          <w:rFonts w:ascii="Arial" w:hAnsi="Arial" w:cs="Arial"/>
          <w:b/>
          <w:sz w:val="24"/>
          <w:lang w:val="ca-ES"/>
        </w:rPr>
        <w:t>completament estirats</w:t>
      </w:r>
      <w:r>
        <w:rPr>
          <w:rFonts w:ascii="Arial" w:hAnsi="Arial" w:cs="Arial"/>
          <w:sz w:val="24"/>
          <w:lang w:val="ca-ES"/>
        </w:rPr>
        <w:t xml:space="preserve"> amb els colzes totalment estesos.</w:t>
      </w:r>
    </w:p>
    <w:p w:rsidR="00FD43B1" w:rsidRDefault="00FD43B1" w:rsidP="00FF69BF">
      <w:pPr>
        <w:pStyle w:val="Prrafodelista"/>
        <w:numPr>
          <w:ilvl w:val="0"/>
          <w:numId w:val="11"/>
        </w:numPr>
        <w:ind w:left="567" w:hanging="283"/>
        <w:jc w:val="both"/>
        <w:rPr>
          <w:rFonts w:ascii="Arial" w:hAnsi="Arial" w:cs="Arial"/>
          <w:sz w:val="24"/>
          <w:lang w:val="ca-ES"/>
        </w:rPr>
      </w:pPr>
      <w:r>
        <w:rPr>
          <w:rFonts w:ascii="Arial" w:hAnsi="Arial" w:cs="Arial"/>
          <w:sz w:val="24"/>
          <w:lang w:val="ca-ES"/>
        </w:rPr>
        <w:t>El contacte es produeix a la zona dels avantbraços, per damunt del canell i amb tots dos braços.</w:t>
      </w:r>
    </w:p>
    <w:p w:rsidR="00FD43B1" w:rsidRDefault="00FD43B1" w:rsidP="00FD43B1">
      <w:pPr>
        <w:jc w:val="both"/>
        <w:rPr>
          <w:rFonts w:ascii="Arial" w:hAnsi="Arial" w:cs="Arial"/>
          <w:b/>
          <w:sz w:val="24"/>
          <w:lang w:val="ca-ES"/>
        </w:rPr>
      </w:pPr>
      <w:r w:rsidRPr="00FD43B1">
        <w:rPr>
          <w:rFonts w:ascii="Arial" w:hAnsi="Arial" w:cs="Arial"/>
          <w:b/>
          <w:sz w:val="24"/>
          <w:lang w:val="ca-ES"/>
        </w:rPr>
        <w:t>Variants tècniques:</w:t>
      </w:r>
    </w:p>
    <w:tbl>
      <w:tblPr>
        <w:tblStyle w:val="Tablaconcuadrcula"/>
        <w:tblW w:w="0" w:type="auto"/>
        <w:tblLook w:val="04A0"/>
      </w:tblPr>
      <w:tblGrid>
        <w:gridCol w:w="5723"/>
        <w:gridCol w:w="3696"/>
      </w:tblGrid>
      <w:tr w:rsidR="00CA380E" w:rsidTr="00CA380E">
        <w:tc>
          <w:tcPr>
            <w:tcW w:w="5723" w:type="dxa"/>
          </w:tcPr>
          <w:p w:rsidR="00CA380E" w:rsidRPr="00CA380E" w:rsidRDefault="00CA380E" w:rsidP="00AA2F06">
            <w:pPr>
              <w:spacing w:before="40" w:after="40"/>
              <w:jc w:val="both"/>
              <w:rPr>
                <w:rFonts w:ascii="Arial" w:hAnsi="Arial" w:cs="Arial"/>
                <w:b/>
                <w:lang w:val="ca-ES"/>
              </w:rPr>
            </w:pPr>
            <w:r w:rsidRPr="00AA2F06">
              <w:rPr>
                <w:rFonts w:ascii="Arial" w:hAnsi="Arial" w:cs="Arial"/>
                <w:b/>
                <w:sz w:val="24"/>
                <w:lang w:val="ca-ES"/>
              </w:rPr>
              <w:t>Recepció frontal:</w:t>
            </w:r>
          </w:p>
        </w:tc>
        <w:tc>
          <w:tcPr>
            <w:tcW w:w="3696" w:type="dxa"/>
            <w:tcBorders>
              <w:top w:val="nil"/>
              <w:right w:val="nil"/>
            </w:tcBorders>
          </w:tcPr>
          <w:p w:rsidR="00CA380E" w:rsidRPr="00FD43B1" w:rsidRDefault="00CA380E" w:rsidP="00FD43B1">
            <w:pPr>
              <w:jc w:val="center"/>
              <w:rPr>
                <w:rFonts w:ascii="Arial" w:hAnsi="Arial" w:cs="Arial"/>
                <w:b/>
                <w:sz w:val="24"/>
                <w:lang w:val="ca-ES"/>
              </w:rPr>
            </w:pPr>
          </w:p>
        </w:tc>
      </w:tr>
      <w:tr w:rsidR="00CA380E" w:rsidTr="00657AE2">
        <w:tc>
          <w:tcPr>
            <w:tcW w:w="5723" w:type="dxa"/>
          </w:tcPr>
          <w:p w:rsidR="00CA380E" w:rsidRDefault="00CA380E" w:rsidP="00CA380E">
            <w:pPr>
              <w:spacing w:after="40"/>
              <w:jc w:val="both"/>
              <w:rPr>
                <w:rFonts w:ascii="Arial" w:hAnsi="Arial" w:cs="Arial"/>
                <w:lang w:val="ca-ES"/>
              </w:rPr>
            </w:pPr>
            <w:r w:rsidRPr="00FD43B1">
              <w:rPr>
                <w:rFonts w:ascii="Arial" w:hAnsi="Arial" w:cs="Arial"/>
                <w:lang w:val="ca-ES"/>
              </w:rPr>
              <w:t>Representa el colpeig més natural.</w:t>
            </w:r>
          </w:p>
          <w:p w:rsidR="00CA380E" w:rsidRDefault="00CA380E" w:rsidP="00CA380E">
            <w:pPr>
              <w:spacing w:after="40"/>
              <w:jc w:val="both"/>
              <w:rPr>
                <w:rFonts w:ascii="Arial" w:hAnsi="Arial" w:cs="Arial"/>
                <w:lang w:val="ca-ES"/>
              </w:rPr>
            </w:pPr>
            <w:r w:rsidRPr="00FD43B1">
              <w:rPr>
                <w:rFonts w:ascii="Arial" w:hAnsi="Arial" w:cs="Arial"/>
                <w:b/>
                <w:lang w:val="ca-ES"/>
              </w:rPr>
              <w:t xml:space="preserve">Davant de serveis potents </w:t>
            </w:r>
            <w:r>
              <w:rPr>
                <w:rFonts w:ascii="Arial" w:hAnsi="Arial" w:cs="Arial"/>
                <w:lang w:val="ca-ES"/>
              </w:rPr>
              <w:t>el jugador haurà d’efectuar una acció d’amortiment.</w:t>
            </w:r>
          </w:p>
          <w:p w:rsidR="00CA380E" w:rsidRPr="00FD43B1" w:rsidRDefault="00CA380E" w:rsidP="00CA380E">
            <w:pPr>
              <w:spacing w:after="40"/>
              <w:jc w:val="both"/>
              <w:rPr>
                <w:rFonts w:ascii="Arial" w:hAnsi="Arial" w:cs="Arial"/>
                <w:lang w:val="ca-ES"/>
              </w:rPr>
            </w:pPr>
            <w:r>
              <w:rPr>
                <w:rFonts w:ascii="Arial" w:hAnsi="Arial" w:cs="Arial"/>
                <w:b/>
                <w:lang w:val="ca-ES"/>
              </w:rPr>
              <w:t xml:space="preserve">Davant de serveis flotant </w:t>
            </w:r>
            <w:r>
              <w:rPr>
                <w:rFonts w:ascii="Arial" w:hAnsi="Arial" w:cs="Arial"/>
                <w:lang w:val="ca-ES"/>
              </w:rPr>
              <w:t>l’acció del receptor serà “empènyer” la pilota cap a endavant.</w:t>
            </w:r>
          </w:p>
        </w:tc>
        <w:tc>
          <w:tcPr>
            <w:tcW w:w="3696" w:type="dxa"/>
          </w:tcPr>
          <w:p w:rsidR="00CA380E" w:rsidRDefault="00CA380E" w:rsidP="00FD43B1">
            <w:pPr>
              <w:jc w:val="center"/>
              <w:rPr>
                <w:rFonts w:ascii="Arial" w:hAnsi="Arial" w:cs="Arial"/>
                <w:b/>
                <w:sz w:val="24"/>
                <w:lang w:val="ca-ES"/>
              </w:rPr>
            </w:pPr>
            <w:r w:rsidRPr="00FD43B1">
              <w:rPr>
                <w:rFonts w:ascii="Arial" w:hAnsi="Arial" w:cs="Arial"/>
                <w:b/>
                <w:noProof/>
                <w:sz w:val="24"/>
              </w:rPr>
              <w:drawing>
                <wp:inline distT="0" distB="0" distL="0" distR="0">
                  <wp:extent cx="2009775" cy="657042"/>
                  <wp:effectExtent l="19050" t="0" r="9525" b="0"/>
                  <wp:docPr id="16" name="Imagen 9" descr="t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2-3-1"/>
                          <pic:cNvPicPr>
                            <a:picLocks noChangeAspect="1" noChangeArrowheads="1"/>
                          </pic:cNvPicPr>
                        </pic:nvPicPr>
                        <pic:blipFill>
                          <a:blip r:embed="rId35"/>
                          <a:srcRect/>
                          <a:stretch>
                            <a:fillRect/>
                          </a:stretch>
                        </pic:blipFill>
                        <pic:spPr bwMode="auto">
                          <a:xfrm>
                            <a:off x="0" y="0"/>
                            <a:ext cx="2009775" cy="657042"/>
                          </a:xfrm>
                          <a:prstGeom prst="rect">
                            <a:avLst/>
                          </a:prstGeom>
                          <a:noFill/>
                          <a:ln w="9525">
                            <a:noFill/>
                            <a:miter lim="800000"/>
                            <a:headEnd/>
                            <a:tailEnd/>
                          </a:ln>
                        </pic:spPr>
                      </pic:pic>
                    </a:graphicData>
                  </a:graphic>
                </wp:inline>
              </w:drawing>
            </w:r>
          </w:p>
        </w:tc>
      </w:tr>
    </w:tbl>
    <w:p w:rsidR="00FD43B1" w:rsidRDefault="00FD43B1" w:rsidP="00FD43B1">
      <w:pPr>
        <w:jc w:val="both"/>
        <w:rPr>
          <w:rFonts w:ascii="Arial" w:hAnsi="Arial" w:cs="Arial"/>
          <w:b/>
          <w:sz w:val="24"/>
          <w:lang w:val="ca-ES"/>
        </w:rPr>
      </w:pPr>
    </w:p>
    <w:p w:rsidR="00ED044E" w:rsidRPr="00FD43B1" w:rsidRDefault="00ED044E" w:rsidP="00FD43B1">
      <w:pPr>
        <w:jc w:val="both"/>
        <w:rPr>
          <w:rFonts w:ascii="Century Gothic" w:hAnsi="Century Gothic"/>
        </w:rPr>
      </w:pPr>
    </w:p>
    <w:tbl>
      <w:tblPr>
        <w:tblStyle w:val="Tablaconcuadrcula"/>
        <w:tblW w:w="0" w:type="auto"/>
        <w:tblLook w:val="04A0"/>
      </w:tblPr>
      <w:tblGrid>
        <w:gridCol w:w="5614"/>
        <w:gridCol w:w="3816"/>
      </w:tblGrid>
      <w:tr w:rsidR="00CA380E" w:rsidTr="00657AE2">
        <w:tc>
          <w:tcPr>
            <w:tcW w:w="5723" w:type="dxa"/>
          </w:tcPr>
          <w:p w:rsidR="00CA380E" w:rsidRPr="00CA380E" w:rsidRDefault="00CA380E" w:rsidP="00AA2F06">
            <w:pPr>
              <w:spacing w:before="40" w:after="40"/>
              <w:jc w:val="both"/>
              <w:rPr>
                <w:rFonts w:ascii="Arial" w:hAnsi="Arial" w:cs="Arial"/>
                <w:b/>
                <w:lang w:val="ca-ES"/>
              </w:rPr>
            </w:pPr>
            <w:r w:rsidRPr="00AA2F06">
              <w:rPr>
                <w:rFonts w:ascii="Arial" w:hAnsi="Arial" w:cs="Arial"/>
                <w:b/>
                <w:sz w:val="24"/>
                <w:lang w:val="ca-ES"/>
              </w:rPr>
              <w:lastRenderedPageBreak/>
              <w:t>Recepció lateral:</w:t>
            </w:r>
          </w:p>
        </w:tc>
        <w:tc>
          <w:tcPr>
            <w:tcW w:w="3696" w:type="dxa"/>
            <w:tcBorders>
              <w:top w:val="nil"/>
              <w:right w:val="nil"/>
            </w:tcBorders>
          </w:tcPr>
          <w:p w:rsidR="00CA380E" w:rsidRPr="00FD43B1" w:rsidRDefault="00CA380E" w:rsidP="00657AE2">
            <w:pPr>
              <w:jc w:val="center"/>
              <w:rPr>
                <w:rFonts w:ascii="Arial" w:hAnsi="Arial" w:cs="Arial"/>
                <w:b/>
                <w:sz w:val="24"/>
                <w:lang w:val="ca-ES"/>
              </w:rPr>
            </w:pPr>
          </w:p>
        </w:tc>
      </w:tr>
      <w:tr w:rsidR="00CA380E" w:rsidTr="00657AE2">
        <w:tc>
          <w:tcPr>
            <w:tcW w:w="5723" w:type="dxa"/>
          </w:tcPr>
          <w:p w:rsidR="00CA380E" w:rsidRDefault="00CA380E" w:rsidP="00657AE2">
            <w:pPr>
              <w:spacing w:after="40"/>
              <w:jc w:val="both"/>
              <w:rPr>
                <w:rFonts w:ascii="Arial" w:hAnsi="Arial" w:cs="Arial"/>
                <w:lang w:val="ca-ES"/>
              </w:rPr>
            </w:pPr>
            <w:r>
              <w:rPr>
                <w:rFonts w:ascii="Arial" w:hAnsi="Arial" w:cs="Arial"/>
                <w:lang w:val="ca-ES"/>
              </w:rPr>
              <w:t xml:space="preserve">S’utilitza amb de </w:t>
            </w:r>
            <w:r w:rsidRPr="00CA380E">
              <w:rPr>
                <w:rFonts w:ascii="Arial" w:hAnsi="Arial" w:cs="Arial"/>
                <w:b/>
                <w:lang w:val="ca-ES"/>
              </w:rPr>
              <w:t>pilotes que arriben fora del cos</w:t>
            </w:r>
            <w:r>
              <w:rPr>
                <w:rFonts w:ascii="Arial" w:hAnsi="Arial" w:cs="Arial"/>
                <w:lang w:val="ca-ES"/>
              </w:rPr>
              <w:t xml:space="preserve"> i davant les quals el jugador/a </w:t>
            </w:r>
            <w:r w:rsidRPr="00CA380E">
              <w:rPr>
                <w:rFonts w:ascii="Arial" w:hAnsi="Arial" w:cs="Arial"/>
                <w:b/>
                <w:lang w:val="ca-ES"/>
              </w:rPr>
              <w:t>no té temps de realitzar un moviment</w:t>
            </w:r>
            <w:r>
              <w:rPr>
                <w:rFonts w:ascii="Arial" w:hAnsi="Arial" w:cs="Arial"/>
                <w:lang w:val="ca-ES"/>
              </w:rPr>
              <w:t>.</w:t>
            </w:r>
          </w:p>
          <w:p w:rsidR="00CA380E" w:rsidRPr="00FD43B1" w:rsidRDefault="00CA380E" w:rsidP="00657AE2">
            <w:pPr>
              <w:spacing w:after="40"/>
              <w:jc w:val="both"/>
              <w:rPr>
                <w:rFonts w:ascii="Arial" w:hAnsi="Arial" w:cs="Arial"/>
                <w:lang w:val="ca-ES"/>
              </w:rPr>
            </w:pPr>
            <w:r>
              <w:rPr>
                <w:rFonts w:ascii="Arial" w:hAnsi="Arial" w:cs="Arial"/>
                <w:lang w:val="ca-ES"/>
              </w:rPr>
              <w:t>L’acció s’inicia amb un moviment lateral de la cama més propera a la trajectòria de la pilota i una rotació del tronc i l’elevació de l’espatlla més propera a la pilota).</w:t>
            </w:r>
          </w:p>
        </w:tc>
        <w:tc>
          <w:tcPr>
            <w:tcW w:w="3696" w:type="dxa"/>
          </w:tcPr>
          <w:p w:rsidR="00CA380E" w:rsidRDefault="00CA380E" w:rsidP="00657AE2">
            <w:pPr>
              <w:jc w:val="center"/>
              <w:rPr>
                <w:rFonts w:ascii="Arial" w:hAnsi="Arial" w:cs="Arial"/>
                <w:b/>
                <w:sz w:val="24"/>
                <w:lang w:val="ca-ES"/>
              </w:rPr>
            </w:pPr>
            <w:r w:rsidRPr="00CA380E">
              <w:rPr>
                <w:rFonts w:ascii="Arial" w:hAnsi="Arial" w:cs="Arial"/>
                <w:b/>
                <w:noProof/>
                <w:sz w:val="24"/>
              </w:rPr>
              <w:drawing>
                <wp:inline distT="0" distB="0" distL="0" distR="0">
                  <wp:extent cx="2266950" cy="1095375"/>
                  <wp:effectExtent l="19050" t="0" r="0" b="0"/>
                  <wp:docPr id="21" name="Imagen 10" descr="t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2-3-2"/>
                          <pic:cNvPicPr>
                            <a:picLocks noChangeAspect="1" noChangeArrowheads="1"/>
                          </pic:cNvPicPr>
                        </pic:nvPicPr>
                        <pic:blipFill>
                          <a:blip r:embed="rId36"/>
                          <a:srcRect/>
                          <a:stretch>
                            <a:fillRect/>
                          </a:stretch>
                        </pic:blipFill>
                        <pic:spPr bwMode="auto">
                          <a:xfrm>
                            <a:off x="0" y="0"/>
                            <a:ext cx="2266950" cy="1095375"/>
                          </a:xfrm>
                          <a:prstGeom prst="rect">
                            <a:avLst/>
                          </a:prstGeom>
                          <a:noFill/>
                          <a:ln w="9525">
                            <a:noFill/>
                            <a:miter lim="800000"/>
                            <a:headEnd/>
                            <a:tailEnd/>
                          </a:ln>
                        </pic:spPr>
                      </pic:pic>
                    </a:graphicData>
                  </a:graphic>
                </wp:inline>
              </w:drawing>
            </w:r>
          </w:p>
        </w:tc>
      </w:tr>
    </w:tbl>
    <w:p w:rsidR="00ED044E" w:rsidRPr="00FE4C5A" w:rsidRDefault="00ED044E" w:rsidP="00ED044E">
      <w:pPr>
        <w:jc w:val="both"/>
        <w:rPr>
          <w:rFonts w:ascii="Century Gothic" w:hAnsi="Century Gothic"/>
          <w:sz w:val="8"/>
          <w:szCs w:val="8"/>
        </w:rPr>
      </w:pPr>
    </w:p>
    <w:tbl>
      <w:tblPr>
        <w:tblStyle w:val="Tablaconcuadrcula"/>
        <w:tblW w:w="0" w:type="auto"/>
        <w:tblLook w:val="04A0"/>
      </w:tblPr>
      <w:tblGrid>
        <w:gridCol w:w="5584"/>
        <w:gridCol w:w="3846"/>
      </w:tblGrid>
      <w:tr w:rsidR="00CA380E" w:rsidTr="00657AE2">
        <w:tc>
          <w:tcPr>
            <w:tcW w:w="5723" w:type="dxa"/>
          </w:tcPr>
          <w:p w:rsidR="00CA380E" w:rsidRPr="00CA380E" w:rsidRDefault="00CA380E" w:rsidP="00AA2F06">
            <w:pPr>
              <w:spacing w:before="40" w:after="40"/>
              <w:jc w:val="both"/>
              <w:rPr>
                <w:rFonts w:ascii="Arial" w:hAnsi="Arial" w:cs="Arial"/>
                <w:b/>
                <w:lang w:val="ca-ES"/>
              </w:rPr>
            </w:pPr>
            <w:r w:rsidRPr="00AA2F06">
              <w:rPr>
                <w:rFonts w:ascii="Arial" w:hAnsi="Arial" w:cs="Arial"/>
                <w:b/>
                <w:sz w:val="24"/>
                <w:lang w:val="ca-ES"/>
              </w:rPr>
              <w:t>Recepció en tisora:</w:t>
            </w:r>
          </w:p>
        </w:tc>
        <w:tc>
          <w:tcPr>
            <w:tcW w:w="3696" w:type="dxa"/>
            <w:tcBorders>
              <w:top w:val="nil"/>
              <w:right w:val="nil"/>
            </w:tcBorders>
          </w:tcPr>
          <w:p w:rsidR="00CA380E" w:rsidRPr="00FD43B1" w:rsidRDefault="00CA380E" w:rsidP="00657AE2">
            <w:pPr>
              <w:jc w:val="center"/>
              <w:rPr>
                <w:rFonts w:ascii="Arial" w:hAnsi="Arial" w:cs="Arial"/>
                <w:b/>
                <w:sz w:val="24"/>
                <w:lang w:val="ca-ES"/>
              </w:rPr>
            </w:pPr>
          </w:p>
        </w:tc>
      </w:tr>
      <w:tr w:rsidR="00CA380E" w:rsidTr="00657AE2">
        <w:tc>
          <w:tcPr>
            <w:tcW w:w="5723" w:type="dxa"/>
          </w:tcPr>
          <w:p w:rsidR="00CA380E" w:rsidRDefault="00CA380E" w:rsidP="00AA2F06">
            <w:pPr>
              <w:spacing w:before="40" w:after="40"/>
              <w:jc w:val="both"/>
              <w:rPr>
                <w:rFonts w:ascii="Arial" w:hAnsi="Arial" w:cs="Arial"/>
                <w:lang w:val="ca-ES"/>
              </w:rPr>
            </w:pPr>
            <w:r>
              <w:rPr>
                <w:rFonts w:ascii="Arial" w:hAnsi="Arial" w:cs="Arial"/>
                <w:lang w:val="ca-ES"/>
              </w:rPr>
              <w:t xml:space="preserve">S’utilitza amb </w:t>
            </w:r>
            <w:r w:rsidRPr="00AA2F06">
              <w:rPr>
                <w:rFonts w:ascii="Arial" w:hAnsi="Arial" w:cs="Arial"/>
                <w:b/>
                <w:lang w:val="ca-ES"/>
              </w:rPr>
              <w:t>pilotes força allunyades lateralment de la posició del receptor</w:t>
            </w:r>
            <w:r>
              <w:rPr>
                <w:rFonts w:ascii="Arial" w:hAnsi="Arial" w:cs="Arial"/>
                <w:lang w:val="ca-ES"/>
              </w:rPr>
              <w:t xml:space="preserve"> (normalment serveis dirigits a les línies laterals).</w:t>
            </w:r>
          </w:p>
          <w:p w:rsidR="00CA380E" w:rsidRPr="00FD43B1" w:rsidRDefault="00CA380E" w:rsidP="00657AE2">
            <w:pPr>
              <w:spacing w:after="40"/>
              <w:jc w:val="both"/>
              <w:rPr>
                <w:rFonts w:ascii="Arial" w:hAnsi="Arial" w:cs="Arial"/>
                <w:lang w:val="ca-ES"/>
              </w:rPr>
            </w:pPr>
            <w:r w:rsidRPr="00AA2F06">
              <w:rPr>
                <w:rFonts w:ascii="Arial" w:hAnsi="Arial" w:cs="Arial"/>
                <w:b/>
                <w:lang w:val="ca-ES"/>
              </w:rPr>
              <w:t>Consisteix en creuar per davant la cama més allunyada de la pilota</w:t>
            </w:r>
            <w:r>
              <w:rPr>
                <w:rFonts w:ascii="Arial" w:hAnsi="Arial" w:cs="Arial"/>
                <w:lang w:val="ca-ES"/>
              </w:rPr>
              <w:t>, provocant una rotació de</w:t>
            </w:r>
            <w:r w:rsidR="00AA2F06">
              <w:rPr>
                <w:rFonts w:ascii="Arial" w:hAnsi="Arial" w:cs="Arial"/>
                <w:lang w:val="ca-ES"/>
              </w:rPr>
              <w:t xml:space="preserve"> la línia de les espatlles i, per tant, una millor orientació en el moment del contacte.</w:t>
            </w:r>
          </w:p>
        </w:tc>
        <w:tc>
          <w:tcPr>
            <w:tcW w:w="3696" w:type="dxa"/>
          </w:tcPr>
          <w:p w:rsidR="00CA380E" w:rsidRDefault="00CA380E" w:rsidP="00657AE2">
            <w:pPr>
              <w:jc w:val="center"/>
              <w:rPr>
                <w:rFonts w:ascii="Arial" w:hAnsi="Arial" w:cs="Arial"/>
                <w:b/>
                <w:sz w:val="24"/>
                <w:lang w:val="ca-ES"/>
              </w:rPr>
            </w:pPr>
            <w:r w:rsidRPr="00CA380E">
              <w:rPr>
                <w:rFonts w:ascii="Arial" w:hAnsi="Arial" w:cs="Arial"/>
                <w:b/>
                <w:noProof/>
                <w:sz w:val="24"/>
              </w:rPr>
              <w:drawing>
                <wp:inline distT="0" distB="0" distL="0" distR="0">
                  <wp:extent cx="2286000" cy="1076325"/>
                  <wp:effectExtent l="19050" t="0" r="0" b="0"/>
                  <wp:docPr id="23" name="Imagen 11" descr="t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2-3-3"/>
                          <pic:cNvPicPr>
                            <a:picLocks noChangeAspect="1" noChangeArrowheads="1"/>
                          </pic:cNvPicPr>
                        </pic:nvPicPr>
                        <pic:blipFill>
                          <a:blip r:embed="rId37"/>
                          <a:srcRect/>
                          <a:stretch>
                            <a:fillRect/>
                          </a:stretch>
                        </pic:blipFill>
                        <pic:spPr bwMode="auto">
                          <a:xfrm>
                            <a:off x="0" y="0"/>
                            <a:ext cx="2286000" cy="1076325"/>
                          </a:xfrm>
                          <a:prstGeom prst="rect">
                            <a:avLst/>
                          </a:prstGeom>
                          <a:noFill/>
                          <a:ln w="9525">
                            <a:noFill/>
                            <a:miter lim="800000"/>
                            <a:headEnd/>
                            <a:tailEnd/>
                          </a:ln>
                        </pic:spPr>
                      </pic:pic>
                    </a:graphicData>
                  </a:graphic>
                </wp:inline>
              </w:drawing>
            </w:r>
          </w:p>
        </w:tc>
      </w:tr>
    </w:tbl>
    <w:p w:rsidR="00ED044E" w:rsidRPr="00FE4C5A" w:rsidRDefault="00ED044E" w:rsidP="00ED044E">
      <w:pPr>
        <w:jc w:val="both"/>
        <w:rPr>
          <w:rFonts w:ascii="Century Gothic" w:hAnsi="Century Gothic"/>
          <w:sz w:val="8"/>
          <w:szCs w:val="8"/>
        </w:rPr>
      </w:pPr>
    </w:p>
    <w:tbl>
      <w:tblPr>
        <w:tblStyle w:val="Tablaconcuadrcula"/>
        <w:tblW w:w="0" w:type="auto"/>
        <w:tblLook w:val="04A0"/>
      </w:tblPr>
      <w:tblGrid>
        <w:gridCol w:w="5552"/>
        <w:gridCol w:w="3878"/>
      </w:tblGrid>
      <w:tr w:rsidR="00AA2F06" w:rsidTr="00657AE2">
        <w:tc>
          <w:tcPr>
            <w:tcW w:w="5723" w:type="dxa"/>
          </w:tcPr>
          <w:p w:rsidR="00AA2F06" w:rsidRPr="00CA380E" w:rsidRDefault="00AA2F06" w:rsidP="00AA2F06">
            <w:pPr>
              <w:spacing w:before="40" w:after="40"/>
              <w:jc w:val="both"/>
              <w:rPr>
                <w:rFonts w:ascii="Arial" w:hAnsi="Arial" w:cs="Arial"/>
                <w:b/>
                <w:lang w:val="ca-ES"/>
              </w:rPr>
            </w:pPr>
            <w:r w:rsidRPr="00AA2F06">
              <w:rPr>
                <w:rFonts w:ascii="Arial" w:hAnsi="Arial" w:cs="Arial"/>
                <w:b/>
                <w:sz w:val="24"/>
                <w:lang w:val="ca-ES"/>
              </w:rPr>
              <w:t xml:space="preserve">Recepció </w:t>
            </w:r>
            <w:r>
              <w:rPr>
                <w:rFonts w:ascii="Arial" w:hAnsi="Arial" w:cs="Arial"/>
                <w:b/>
                <w:sz w:val="24"/>
                <w:lang w:val="ca-ES"/>
              </w:rPr>
              <w:t>agenollat</w:t>
            </w:r>
            <w:r w:rsidRPr="00AA2F06">
              <w:rPr>
                <w:rFonts w:ascii="Arial" w:hAnsi="Arial" w:cs="Arial"/>
                <w:b/>
                <w:sz w:val="24"/>
                <w:lang w:val="ca-ES"/>
              </w:rPr>
              <w:t>:</w:t>
            </w:r>
          </w:p>
        </w:tc>
        <w:tc>
          <w:tcPr>
            <w:tcW w:w="3696" w:type="dxa"/>
            <w:tcBorders>
              <w:top w:val="nil"/>
              <w:right w:val="nil"/>
            </w:tcBorders>
          </w:tcPr>
          <w:p w:rsidR="00AA2F06" w:rsidRPr="00FD43B1" w:rsidRDefault="00AA2F06" w:rsidP="00657AE2">
            <w:pPr>
              <w:jc w:val="center"/>
              <w:rPr>
                <w:rFonts w:ascii="Arial" w:hAnsi="Arial" w:cs="Arial"/>
                <w:b/>
                <w:sz w:val="24"/>
                <w:lang w:val="ca-ES"/>
              </w:rPr>
            </w:pPr>
          </w:p>
        </w:tc>
      </w:tr>
      <w:tr w:rsidR="00AA2F06" w:rsidTr="00657AE2">
        <w:tc>
          <w:tcPr>
            <w:tcW w:w="5723" w:type="dxa"/>
          </w:tcPr>
          <w:p w:rsidR="00AA2F06" w:rsidRDefault="00AA2F06" w:rsidP="00AA2F06">
            <w:pPr>
              <w:spacing w:before="40" w:after="40"/>
              <w:jc w:val="both"/>
              <w:rPr>
                <w:rFonts w:ascii="Arial" w:hAnsi="Arial" w:cs="Arial"/>
                <w:lang w:val="ca-ES"/>
              </w:rPr>
            </w:pPr>
            <w:r>
              <w:rPr>
                <w:rFonts w:ascii="Arial" w:hAnsi="Arial" w:cs="Arial"/>
                <w:lang w:val="ca-ES"/>
              </w:rPr>
              <w:t xml:space="preserve">S’utilitza en </w:t>
            </w:r>
            <w:r w:rsidRPr="00AA2F06">
              <w:rPr>
                <w:rFonts w:ascii="Arial" w:hAnsi="Arial" w:cs="Arial"/>
                <w:b/>
                <w:lang w:val="ca-ES"/>
              </w:rPr>
              <w:t>pilotes que descendeixen ràpidament per efecte de l’aire i cauen avançades</w:t>
            </w:r>
            <w:r>
              <w:rPr>
                <w:rFonts w:ascii="Arial" w:hAnsi="Arial" w:cs="Arial"/>
                <w:lang w:val="ca-ES"/>
              </w:rPr>
              <w:t xml:space="preserve"> respecte al receptor.</w:t>
            </w:r>
          </w:p>
          <w:p w:rsidR="00AA2F06" w:rsidRDefault="00FE4C5A" w:rsidP="00AA2F06">
            <w:pPr>
              <w:spacing w:before="40" w:after="40"/>
              <w:jc w:val="both"/>
              <w:rPr>
                <w:rFonts w:ascii="Arial" w:hAnsi="Arial" w:cs="Arial"/>
                <w:lang w:val="ca-ES"/>
              </w:rPr>
            </w:pPr>
            <w:r>
              <w:rPr>
                <w:rFonts w:ascii="Arial" w:hAnsi="Arial" w:cs="Arial"/>
                <w:lang w:val="ca-ES"/>
              </w:rPr>
              <w:t>El jugador/a</w:t>
            </w:r>
            <w:r w:rsidR="00AA2F06">
              <w:rPr>
                <w:rFonts w:ascii="Arial" w:hAnsi="Arial" w:cs="Arial"/>
                <w:lang w:val="ca-ES"/>
              </w:rPr>
              <w:t xml:space="preserve"> </w:t>
            </w:r>
            <w:r w:rsidR="00AA2F06" w:rsidRPr="00AA2F06">
              <w:rPr>
                <w:rFonts w:ascii="Arial" w:hAnsi="Arial" w:cs="Arial"/>
                <w:b/>
                <w:lang w:val="ca-ES"/>
              </w:rPr>
              <w:t>es</w:t>
            </w:r>
            <w:r w:rsidR="00AA2F06">
              <w:rPr>
                <w:rFonts w:ascii="Arial" w:hAnsi="Arial" w:cs="Arial"/>
                <w:lang w:val="ca-ES"/>
              </w:rPr>
              <w:t xml:space="preserve"> </w:t>
            </w:r>
            <w:r w:rsidR="00AA2F06" w:rsidRPr="00AA2F06">
              <w:rPr>
                <w:rFonts w:ascii="Arial" w:hAnsi="Arial" w:cs="Arial"/>
                <w:b/>
                <w:lang w:val="ca-ES"/>
              </w:rPr>
              <w:t>desplaça cap a endavant</w:t>
            </w:r>
            <w:r w:rsidR="00AA2F06">
              <w:rPr>
                <w:rFonts w:ascii="Arial" w:hAnsi="Arial" w:cs="Arial"/>
                <w:lang w:val="ca-ES"/>
              </w:rPr>
              <w:t xml:space="preserve"> baixant el seu centre de gravetat i </w:t>
            </w:r>
            <w:r w:rsidR="00AA2F06" w:rsidRPr="00AA2F06">
              <w:rPr>
                <w:rFonts w:ascii="Arial" w:hAnsi="Arial" w:cs="Arial"/>
                <w:b/>
                <w:lang w:val="ca-ES"/>
              </w:rPr>
              <w:t>recolzant un o dos genolls a la sorra</w:t>
            </w:r>
            <w:r w:rsidR="00AA2F06">
              <w:rPr>
                <w:rFonts w:ascii="Arial" w:hAnsi="Arial" w:cs="Arial"/>
                <w:lang w:val="ca-ES"/>
              </w:rPr>
              <w:t>.</w:t>
            </w:r>
          </w:p>
          <w:p w:rsidR="00AA2F06" w:rsidRDefault="00AA2F06" w:rsidP="00657AE2">
            <w:pPr>
              <w:spacing w:after="40"/>
              <w:jc w:val="both"/>
              <w:rPr>
                <w:rFonts w:ascii="Arial" w:hAnsi="Arial" w:cs="Arial"/>
                <w:lang w:val="ca-ES"/>
              </w:rPr>
            </w:pPr>
            <w:r w:rsidRPr="00AA2F06">
              <w:rPr>
                <w:rFonts w:ascii="Arial" w:hAnsi="Arial" w:cs="Arial"/>
                <w:b/>
                <w:lang w:val="ca-ES"/>
              </w:rPr>
              <w:t>El braços es situaran gairebé horitzontals</w:t>
            </w:r>
            <w:r>
              <w:rPr>
                <w:rFonts w:ascii="Arial" w:hAnsi="Arial" w:cs="Arial"/>
                <w:lang w:val="ca-ES"/>
              </w:rPr>
              <w:t>, arribant, fins i tot, a recolzar-se sobre el terra.</w:t>
            </w:r>
          </w:p>
          <w:p w:rsidR="00AA2F06" w:rsidRPr="00FD43B1" w:rsidRDefault="00AA2F06" w:rsidP="00657AE2">
            <w:pPr>
              <w:spacing w:after="40"/>
              <w:jc w:val="both"/>
              <w:rPr>
                <w:rFonts w:ascii="Arial" w:hAnsi="Arial" w:cs="Arial"/>
                <w:lang w:val="ca-ES"/>
              </w:rPr>
            </w:pPr>
            <w:r w:rsidRPr="00AA2F06">
              <w:rPr>
                <w:rFonts w:ascii="Arial" w:hAnsi="Arial" w:cs="Arial"/>
                <w:b/>
                <w:lang w:val="ca-ES"/>
              </w:rPr>
              <w:t>Davant de pilotes que cauen a prop de la xarxa el jugador/a haurà d’efectuar una flexió dels colzes</w:t>
            </w:r>
            <w:r>
              <w:rPr>
                <w:rFonts w:ascii="Arial" w:hAnsi="Arial" w:cs="Arial"/>
                <w:lang w:val="ca-ES"/>
              </w:rPr>
              <w:t xml:space="preserve"> per imprimir a la pilota una trajectòria vertical, i evitar que aquesta passi al camp contrari o es quedi a la xarxa.</w:t>
            </w:r>
          </w:p>
        </w:tc>
        <w:tc>
          <w:tcPr>
            <w:tcW w:w="3696" w:type="dxa"/>
          </w:tcPr>
          <w:p w:rsidR="00AA2F06" w:rsidRDefault="00AA2F06" w:rsidP="00657AE2">
            <w:pPr>
              <w:jc w:val="center"/>
              <w:rPr>
                <w:rFonts w:ascii="Arial" w:hAnsi="Arial" w:cs="Arial"/>
                <w:b/>
                <w:sz w:val="24"/>
                <w:lang w:val="ca-ES"/>
              </w:rPr>
            </w:pPr>
          </w:p>
          <w:p w:rsidR="00AA2F06" w:rsidRDefault="00AA2F06" w:rsidP="00657AE2">
            <w:pPr>
              <w:jc w:val="center"/>
              <w:rPr>
                <w:rFonts w:ascii="Arial" w:hAnsi="Arial" w:cs="Arial"/>
                <w:b/>
                <w:sz w:val="24"/>
                <w:lang w:val="ca-ES"/>
              </w:rPr>
            </w:pPr>
          </w:p>
          <w:p w:rsidR="00AA2F06" w:rsidRDefault="00AA2F06" w:rsidP="00657AE2">
            <w:pPr>
              <w:jc w:val="center"/>
              <w:rPr>
                <w:rFonts w:ascii="Arial" w:hAnsi="Arial" w:cs="Arial"/>
                <w:b/>
                <w:sz w:val="24"/>
                <w:lang w:val="ca-ES"/>
              </w:rPr>
            </w:pPr>
          </w:p>
          <w:p w:rsidR="00AA2F06" w:rsidRDefault="00AA2F06" w:rsidP="00657AE2">
            <w:pPr>
              <w:jc w:val="center"/>
              <w:rPr>
                <w:rFonts w:ascii="Arial" w:hAnsi="Arial" w:cs="Arial"/>
                <w:b/>
                <w:sz w:val="24"/>
                <w:lang w:val="ca-ES"/>
              </w:rPr>
            </w:pPr>
          </w:p>
          <w:p w:rsidR="00AA2F06" w:rsidRDefault="00AA2F06" w:rsidP="00657AE2">
            <w:pPr>
              <w:jc w:val="center"/>
              <w:rPr>
                <w:rFonts w:ascii="Arial" w:hAnsi="Arial" w:cs="Arial"/>
                <w:b/>
                <w:sz w:val="24"/>
                <w:lang w:val="ca-ES"/>
              </w:rPr>
            </w:pPr>
            <w:r w:rsidRPr="00AA2F06">
              <w:rPr>
                <w:rFonts w:ascii="Arial" w:hAnsi="Arial" w:cs="Arial"/>
                <w:b/>
                <w:noProof/>
                <w:sz w:val="24"/>
              </w:rPr>
              <w:drawing>
                <wp:inline distT="0" distB="0" distL="0" distR="0">
                  <wp:extent cx="2305776" cy="676275"/>
                  <wp:effectExtent l="19050" t="0" r="0" b="0"/>
                  <wp:docPr id="25" name="Imagen 12" descr="t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2-3-4"/>
                          <pic:cNvPicPr>
                            <a:picLocks noChangeAspect="1" noChangeArrowheads="1"/>
                          </pic:cNvPicPr>
                        </pic:nvPicPr>
                        <pic:blipFill>
                          <a:blip r:embed="rId38"/>
                          <a:srcRect/>
                          <a:stretch>
                            <a:fillRect/>
                          </a:stretch>
                        </pic:blipFill>
                        <pic:spPr bwMode="auto">
                          <a:xfrm>
                            <a:off x="0" y="0"/>
                            <a:ext cx="2305776" cy="676275"/>
                          </a:xfrm>
                          <a:prstGeom prst="rect">
                            <a:avLst/>
                          </a:prstGeom>
                          <a:noFill/>
                          <a:ln w="9525">
                            <a:noFill/>
                            <a:miter lim="800000"/>
                            <a:headEnd/>
                            <a:tailEnd/>
                          </a:ln>
                        </pic:spPr>
                      </pic:pic>
                    </a:graphicData>
                  </a:graphic>
                </wp:inline>
              </w:drawing>
            </w:r>
          </w:p>
        </w:tc>
      </w:tr>
    </w:tbl>
    <w:p w:rsidR="00AA2F06" w:rsidRDefault="00AA2F06" w:rsidP="00AA2F06">
      <w:pPr>
        <w:pStyle w:val="Prrafodelista"/>
        <w:jc w:val="both"/>
        <w:rPr>
          <w:rFonts w:ascii="Arial" w:hAnsi="Arial" w:cs="Arial"/>
          <w:b/>
          <w:sz w:val="24"/>
          <w:lang w:val="ca-ES"/>
        </w:rPr>
      </w:pPr>
    </w:p>
    <w:p w:rsidR="00AA2F06" w:rsidRPr="00AA2F06" w:rsidRDefault="00AA2F06" w:rsidP="00AA2F06">
      <w:pPr>
        <w:pStyle w:val="Prrafodelista"/>
        <w:jc w:val="both"/>
        <w:rPr>
          <w:rFonts w:ascii="Arial" w:hAnsi="Arial" w:cs="Arial"/>
          <w:b/>
          <w:sz w:val="24"/>
          <w:lang w:val="ca-ES"/>
        </w:rPr>
      </w:pPr>
    </w:p>
    <w:p w:rsidR="00AA2F06" w:rsidRDefault="00AA2F06" w:rsidP="00AA2F06">
      <w:pPr>
        <w:pStyle w:val="Prrafodelista"/>
        <w:numPr>
          <w:ilvl w:val="2"/>
          <w:numId w:val="1"/>
        </w:numPr>
        <w:jc w:val="both"/>
        <w:rPr>
          <w:rFonts w:ascii="Arial" w:hAnsi="Arial" w:cs="Arial"/>
          <w:b/>
          <w:sz w:val="24"/>
          <w:lang w:val="ca-ES"/>
        </w:rPr>
      </w:pPr>
      <w:r w:rsidRPr="00FD43B1">
        <w:rPr>
          <w:rFonts w:ascii="Arial" w:hAnsi="Arial" w:cs="Arial"/>
          <w:b/>
          <w:sz w:val="24"/>
          <w:u w:val="single"/>
          <w:lang w:val="ca-ES"/>
        </w:rPr>
        <w:t xml:space="preserve">Recepció </w:t>
      </w:r>
      <w:r>
        <w:rPr>
          <w:rFonts w:ascii="Arial" w:hAnsi="Arial" w:cs="Arial"/>
          <w:b/>
          <w:sz w:val="24"/>
          <w:u w:val="single"/>
          <w:lang w:val="ca-ES"/>
        </w:rPr>
        <w:t>en planxa</w:t>
      </w:r>
      <w:r w:rsidRPr="00FD43B1">
        <w:rPr>
          <w:rFonts w:ascii="Arial" w:hAnsi="Arial" w:cs="Arial"/>
          <w:b/>
          <w:sz w:val="24"/>
          <w:lang w:val="ca-ES"/>
        </w:rPr>
        <w:t>:</w:t>
      </w:r>
    </w:p>
    <w:p w:rsidR="00FE4C5A" w:rsidRPr="00FD43B1" w:rsidRDefault="00FE4C5A" w:rsidP="00FE4C5A">
      <w:pPr>
        <w:pStyle w:val="Prrafodelista"/>
        <w:jc w:val="both"/>
        <w:rPr>
          <w:rFonts w:ascii="Arial" w:hAnsi="Arial" w:cs="Arial"/>
          <w:b/>
          <w:sz w:val="24"/>
          <w:lang w:val="ca-ES"/>
        </w:rPr>
      </w:pPr>
    </w:p>
    <w:p w:rsidR="00ED044E" w:rsidRPr="00FE4C5A" w:rsidRDefault="00FE4C5A" w:rsidP="00FE4C5A">
      <w:pPr>
        <w:pStyle w:val="Prrafodelista"/>
        <w:numPr>
          <w:ilvl w:val="0"/>
          <w:numId w:val="27"/>
        </w:numPr>
        <w:jc w:val="both"/>
        <w:rPr>
          <w:rFonts w:ascii="Century Gothic" w:hAnsi="Century Gothic"/>
          <w:b/>
          <w:lang w:val="ca-ES"/>
        </w:rPr>
      </w:pPr>
      <w:r>
        <w:rPr>
          <w:rFonts w:ascii="Arial" w:hAnsi="Arial" w:cs="Arial"/>
          <w:sz w:val="24"/>
          <w:lang w:val="ca-ES"/>
        </w:rPr>
        <w:t>S’utilitza amb pilotes que cauen allunyades de la posició del receptor (normalment serveis potents dirigits cap a les línies laterals).</w:t>
      </w:r>
    </w:p>
    <w:p w:rsidR="00FE4C5A" w:rsidRPr="00FE4C5A" w:rsidRDefault="00FE4C5A" w:rsidP="00FE4C5A">
      <w:pPr>
        <w:pStyle w:val="Prrafodelista"/>
        <w:numPr>
          <w:ilvl w:val="0"/>
          <w:numId w:val="27"/>
        </w:numPr>
        <w:jc w:val="both"/>
        <w:rPr>
          <w:rFonts w:ascii="Century Gothic" w:hAnsi="Century Gothic"/>
          <w:b/>
          <w:lang w:val="ca-ES"/>
        </w:rPr>
      </w:pPr>
      <w:r>
        <w:rPr>
          <w:rFonts w:ascii="Arial" w:hAnsi="Arial" w:cs="Arial"/>
          <w:sz w:val="24"/>
          <w:lang w:val="ca-ES"/>
        </w:rPr>
        <w:t>És una acció de gran espectacularitat però de poques garanties en quant al control i precisió de la pilota.</w:t>
      </w:r>
    </w:p>
    <w:p w:rsidR="00FE4C5A" w:rsidRPr="00FE4C5A" w:rsidRDefault="00FE4C5A" w:rsidP="00FE4C5A">
      <w:pPr>
        <w:pStyle w:val="Prrafodelista"/>
        <w:numPr>
          <w:ilvl w:val="0"/>
          <w:numId w:val="27"/>
        </w:numPr>
        <w:jc w:val="both"/>
        <w:rPr>
          <w:rFonts w:ascii="Century Gothic" w:hAnsi="Century Gothic"/>
          <w:b/>
          <w:lang w:val="ca-ES"/>
        </w:rPr>
      </w:pPr>
      <w:r>
        <w:rPr>
          <w:rFonts w:ascii="Arial" w:hAnsi="Arial" w:cs="Arial"/>
          <w:sz w:val="24"/>
          <w:lang w:val="ca-ES"/>
        </w:rPr>
        <w:t>L’objectiu és, simplement, aixecar la pilota i evitar que el rival aconsegueixi un punt directe.</w:t>
      </w:r>
    </w:p>
    <w:p w:rsidR="00ED044E" w:rsidRPr="004A5F76" w:rsidRDefault="00ED044E" w:rsidP="00ED044E">
      <w:pPr>
        <w:spacing w:before="240" w:after="240"/>
        <w:ind w:left="851"/>
        <w:jc w:val="center"/>
        <w:rPr>
          <w:rFonts w:ascii="Century Gothic" w:hAnsi="Century Gothic"/>
        </w:rPr>
      </w:pPr>
      <w:r>
        <w:rPr>
          <w:rFonts w:ascii="Century Gothic" w:hAnsi="Century Gothic"/>
          <w:noProof/>
        </w:rPr>
        <w:drawing>
          <wp:inline distT="0" distB="0" distL="0" distR="0">
            <wp:extent cx="3419475" cy="885825"/>
            <wp:effectExtent l="19050" t="0" r="9525" b="0"/>
            <wp:docPr id="13" name="Imagen 13" descr="t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2-3-5"/>
                    <pic:cNvPicPr>
                      <a:picLocks noChangeAspect="1" noChangeArrowheads="1"/>
                    </pic:cNvPicPr>
                  </pic:nvPicPr>
                  <pic:blipFill>
                    <a:blip r:embed="rId39"/>
                    <a:srcRect/>
                    <a:stretch>
                      <a:fillRect/>
                    </a:stretch>
                  </pic:blipFill>
                  <pic:spPr bwMode="auto">
                    <a:xfrm>
                      <a:off x="0" y="0"/>
                      <a:ext cx="3419475" cy="885825"/>
                    </a:xfrm>
                    <a:prstGeom prst="rect">
                      <a:avLst/>
                    </a:prstGeom>
                    <a:noFill/>
                    <a:ln w="9525">
                      <a:noFill/>
                      <a:miter lim="800000"/>
                      <a:headEnd/>
                      <a:tailEnd/>
                    </a:ln>
                  </pic:spPr>
                </pic:pic>
              </a:graphicData>
            </a:graphic>
          </wp:inline>
        </w:drawing>
      </w:r>
    </w:p>
    <w:p w:rsidR="00FE4C5A" w:rsidRDefault="00FE4C5A" w:rsidP="00FE4C5A">
      <w:pPr>
        <w:pStyle w:val="Prrafodelista"/>
        <w:numPr>
          <w:ilvl w:val="2"/>
          <w:numId w:val="1"/>
        </w:numPr>
        <w:jc w:val="both"/>
        <w:rPr>
          <w:rFonts w:ascii="Arial" w:hAnsi="Arial" w:cs="Arial"/>
          <w:b/>
          <w:sz w:val="24"/>
          <w:lang w:val="ca-ES"/>
        </w:rPr>
      </w:pPr>
      <w:r w:rsidRPr="00FD43B1">
        <w:rPr>
          <w:rFonts w:ascii="Arial" w:hAnsi="Arial" w:cs="Arial"/>
          <w:b/>
          <w:sz w:val="24"/>
          <w:u w:val="single"/>
          <w:lang w:val="ca-ES"/>
        </w:rPr>
        <w:lastRenderedPageBreak/>
        <w:t xml:space="preserve">Recepció </w:t>
      </w:r>
      <w:r>
        <w:rPr>
          <w:rFonts w:ascii="Arial" w:hAnsi="Arial" w:cs="Arial"/>
          <w:b/>
          <w:sz w:val="24"/>
          <w:u w:val="single"/>
          <w:lang w:val="ca-ES"/>
        </w:rPr>
        <w:t>en piràmide o “tomahawk”</w:t>
      </w:r>
      <w:r w:rsidRPr="00FD43B1">
        <w:rPr>
          <w:rFonts w:ascii="Arial" w:hAnsi="Arial" w:cs="Arial"/>
          <w:b/>
          <w:sz w:val="24"/>
          <w:lang w:val="ca-ES"/>
        </w:rPr>
        <w:t>:</w:t>
      </w:r>
    </w:p>
    <w:p w:rsidR="00FE4C5A" w:rsidRPr="00FD43B1" w:rsidRDefault="00FE4C5A" w:rsidP="00FE4C5A">
      <w:pPr>
        <w:pStyle w:val="Prrafodelista"/>
        <w:jc w:val="both"/>
        <w:rPr>
          <w:rFonts w:ascii="Arial" w:hAnsi="Arial" w:cs="Arial"/>
          <w:b/>
          <w:sz w:val="24"/>
          <w:lang w:val="ca-ES"/>
        </w:rPr>
      </w:pPr>
    </w:p>
    <w:p w:rsidR="00FE4C5A" w:rsidRPr="00FE4C5A" w:rsidRDefault="00FE4C5A" w:rsidP="00FE4C5A">
      <w:pPr>
        <w:pStyle w:val="Prrafodelista"/>
        <w:numPr>
          <w:ilvl w:val="0"/>
          <w:numId w:val="27"/>
        </w:numPr>
        <w:jc w:val="both"/>
        <w:rPr>
          <w:rFonts w:ascii="Century Gothic" w:hAnsi="Century Gothic"/>
          <w:b/>
          <w:lang w:val="ca-ES"/>
        </w:rPr>
      </w:pPr>
      <w:r>
        <w:rPr>
          <w:rFonts w:ascii="Arial" w:hAnsi="Arial" w:cs="Arial"/>
          <w:sz w:val="24"/>
          <w:lang w:val="ca-ES"/>
        </w:rPr>
        <w:t>S’</w:t>
      </w:r>
      <w:r w:rsidR="0051229F">
        <w:rPr>
          <w:rFonts w:ascii="Arial" w:hAnsi="Arial" w:cs="Arial"/>
          <w:sz w:val="24"/>
          <w:lang w:val="ca-ES"/>
        </w:rPr>
        <w:t xml:space="preserve">utilitzen en </w:t>
      </w:r>
      <w:r w:rsidR="0051229F" w:rsidRPr="0051229F">
        <w:rPr>
          <w:rFonts w:ascii="Arial" w:hAnsi="Arial" w:cs="Arial"/>
          <w:b/>
          <w:sz w:val="24"/>
          <w:lang w:val="ca-ES"/>
        </w:rPr>
        <w:t>pilotes</w:t>
      </w:r>
      <w:r w:rsidRPr="0051229F">
        <w:rPr>
          <w:rFonts w:ascii="Arial" w:hAnsi="Arial" w:cs="Arial"/>
          <w:b/>
          <w:sz w:val="24"/>
          <w:lang w:val="ca-ES"/>
        </w:rPr>
        <w:t xml:space="preserve"> que queden per damunt de la línia de les espatlles</w:t>
      </w:r>
      <w:r>
        <w:rPr>
          <w:rFonts w:ascii="Arial" w:hAnsi="Arial" w:cs="Arial"/>
          <w:sz w:val="24"/>
          <w:lang w:val="ca-ES"/>
        </w:rPr>
        <w:t>.</w:t>
      </w:r>
    </w:p>
    <w:p w:rsidR="00FE4C5A" w:rsidRPr="00FE4C5A" w:rsidRDefault="00FE4C5A" w:rsidP="00FE4C5A">
      <w:pPr>
        <w:pStyle w:val="Prrafodelista"/>
        <w:numPr>
          <w:ilvl w:val="0"/>
          <w:numId w:val="27"/>
        </w:numPr>
        <w:jc w:val="both"/>
        <w:rPr>
          <w:rFonts w:ascii="Century Gothic" w:hAnsi="Century Gothic"/>
          <w:b/>
          <w:lang w:val="ca-ES"/>
        </w:rPr>
      </w:pPr>
      <w:r>
        <w:rPr>
          <w:rFonts w:ascii="Arial" w:hAnsi="Arial" w:cs="Arial"/>
          <w:sz w:val="24"/>
          <w:lang w:val="ca-ES"/>
        </w:rPr>
        <w:t>Consisteix en que el jugador/a uneixi les seves mans per damunt del cap, situant els seus avantbraços en forma de piràmide.</w:t>
      </w:r>
    </w:p>
    <w:p w:rsidR="00FE4C5A" w:rsidRPr="00FE4C5A" w:rsidRDefault="00FE4C5A" w:rsidP="00FE4C5A">
      <w:pPr>
        <w:pStyle w:val="Prrafodelista"/>
        <w:numPr>
          <w:ilvl w:val="0"/>
          <w:numId w:val="27"/>
        </w:numPr>
        <w:jc w:val="both"/>
        <w:rPr>
          <w:rFonts w:ascii="Century Gothic" w:hAnsi="Century Gothic"/>
          <w:b/>
          <w:lang w:val="ca-ES"/>
        </w:rPr>
      </w:pPr>
      <w:r w:rsidRPr="0051229F">
        <w:rPr>
          <w:rFonts w:ascii="Arial" w:hAnsi="Arial" w:cs="Arial"/>
          <w:b/>
          <w:sz w:val="24"/>
          <w:lang w:val="ca-ES"/>
        </w:rPr>
        <w:t xml:space="preserve">El contacte pot ser amb </w:t>
      </w:r>
      <w:r w:rsidR="0051229F" w:rsidRPr="0051229F">
        <w:rPr>
          <w:rFonts w:ascii="Arial" w:hAnsi="Arial" w:cs="Arial"/>
          <w:b/>
          <w:sz w:val="24"/>
          <w:lang w:val="ca-ES"/>
        </w:rPr>
        <w:t>els braços</w:t>
      </w:r>
      <w:r w:rsidR="0051229F">
        <w:rPr>
          <w:rFonts w:ascii="Arial" w:hAnsi="Arial" w:cs="Arial"/>
          <w:b/>
          <w:sz w:val="24"/>
          <w:lang w:val="ca-ES"/>
        </w:rPr>
        <w:t>, punys</w:t>
      </w:r>
      <w:r w:rsidR="0051229F" w:rsidRPr="0051229F">
        <w:rPr>
          <w:rFonts w:ascii="Arial" w:hAnsi="Arial" w:cs="Arial"/>
          <w:b/>
          <w:sz w:val="24"/>
          <w:lang w:val="ca-ES"/>
        </w:rPr>
        <w:t xml:space="preserve"> o amb els palmells de les mans</w:t>
      </w:r>
      <w:r w:rsidR="0051229F">
        <w:rPr>
          <w:rFonts w:ascii="Arial" w:hAnsi="Arial" w:cs="Arial"/>
          <w:sz w:val="24"/>
          <w:lang w:val="ca-ES"/>
        </w:rPr>
        <w:t>.</w:t>
      </w:r>
    </w:p>
    <w:p w:rsidR="00FE4C5A" w:rsidRPr="00FE4C5A" w:rsidRDefault="00FE4C5A" w:rsidP="00FE4C5A">
      <w:pPr>
        <w:pStyle w:val="Prrafodelista"/>
        <w:numPr>
          <w:ilvl w:val="0"/>
          <w:numId w:val="27"/>
        </w:numPr>
        <w:jc w:val="both"/>
        <w:rPr>
          <w:rFonts w:ascii="Century Gothic" w:hAnsi="Century Gothic"/>
          <w:b/>
          <w:lang w:val="ca-ES"/>
        </w:rPr>
      </w:pPr>
      <w:r>
        <w:rPr>
          <w:rFonts w:ascii="Arial" w:hAnsi="Arial" w:cs="Arial"/>
          <w:sz w:val="24"/>
          <w:lang w:val="ca-ES"/>
        </w:rPr>
        <w:t xml:space="preserve">Aquesta tècnica és molt menys precisa que el colpeig d’avantbraços, per la qual cosa només s’utilitza com a </w:t>
      </w:r>
      <w:r w:rsidRPr="0051229F">
        <w:rPr>
          <w:rFonts w:ascii="Arial" w:hAnsi="Arial" w:cs="Arial"/>
          <w:b/>
          <w:sz w:val="24"/>
          <w:lang w:val="ca-ES"/>
        </w:rPr>
        <w:t>recurs en situacions límits</w:t>
      </w:r>
      <w:r>
        <w:rPr>
          <w:rFonts w:ascii="Arial" w:hAnsi="Arial" w:cs="Arial"/>
          <w:sz w:val="24"/>
          <w:lang w:val="ca-ES"/>
        </w:rPr>
        <w:t>.</w:t>
      </w:r>
    </w:p>
    <w:p w:rsidR="00ED044E" w:rsidRPr="004A5F76" w:rsidRDefault="00ED044E" w:rsidP="00ED044E">
      <w:pPr>
        <w:spacing w:before="240" w:after="240"/>
        <w:ind w:left="851"/>
        <w:jc w:val="center"/>
        <w:rPr>
          <w:rFonts w:ascii="Century Gothic" w:hAnsi="Century Gothic"/>
        </w:rPr>
      </w:pPr>
      <w:r>
        <w:rPr>
          <w:rFonts w:ascii="Century Gothic" w:hAnsi="Century Gothic"/>
          <w:noProof/>
        </w:rPr>
        <w:drawing>
          <wp:inline distT="0" distB="0" distL="0" distR="0">
            <wp:extent cx="2676525" cy="1304925"/>
            <wp:effectExtent l="19050" t="0" r="9525" b="0"/>
            <wp:docPr id="14" name="Imagen 14" descr="t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2-3-6"/>
                    <pic:cNvPicPr>
                      <a:picLocks noChangeAspect="1" noChangeArrowheads="1"/>
                    </pic:cNvPicPr>
                  </pic:nvPicPr>
                  <pic:blipFill>
                    <a:blip r:embed="rId40"/>
                    <a:srcRect/>
                    <a:stretch>
                      <a:fillRect/>
                    </a:stretch>
                  </pic:blipFill>
                  <pic:spPr bwMode="auto">
                    <a:xfrm>
                      <a:off x="0" y="0"/>
                      <a:ext cx="2676525" cy="1304925"/>
                    </a:xfrm>
                    <a:prstGeom prst="rect">
                      <a:avLst/>
                    </a:prstGeom>
                    <a:noFill/>
                    <a:ln w="9525">
                      <a:noFill/>
                      <a:miter lim="800000"/>
                      <a:headEnd/>
                      <a:tailEnd/>
                    </a:ln>
                  </pic:spPr>
                </pic:pic>
              </a:graphicData>
            </a:graphic>
          </wp:inline>
        </w:drawing>
      </w:r>
    </w:p>
    <w:p w:rsidR="00ED044E" w:rsidRDefault="00ED044E" w:rsidP="00ED044E">
      <w:pPr>
        <w:ind w:left="851"/>
        <w:jc w:val="both"/>
        <w:rPr>
          <w:rFonts w:ascii="Century Gothic" w:hAnsi="Century Gothic"/>
        </w:rPr>
      </w:pPr>
    </w:p>
    <w:p w:rsidR="00040003" w:rsidRDefault="00040003" w:rsidP="00941A30">
      <w:pPr>
        <w:pStyle w:val="Prrafodelista"/>
        <w:numPr>
          <w:ilvl w:val="1"/>
          <w:numId w:val="1"/>
        </w:numPr>
        <w:pBdr>
          <w:bottom w:val="single" w:sz="4" w:space="1" w:color="auto"/>
        </w:pBdr>
        <w:rPr>
          <w:rFonts w:ascii="Arial Black" w:hAnsi="Arial Black"/>
          <w:sz w:val="24"/>
          <w:lang w:val="ca-ES"/>
        </w:rPr>
      </w:pPr>
      <w:r>
        <w:rPr>
          <w:rFonts w:ascii="Arial Black" w:hAnsi="Arial Black"/>
          <w:sz w:val="24"/>
          <w:lang w:val="ca-ES"/>
        </w:rPr>
        <w:t>Col·locació. Toc de dits</w:t>
      </w:r>
      <w:r w:rsidRPr="00ED044E">
        <w:rPr>
          <w:rFonts w:ascii="Arial Black" w:hAnsi="Arial Black"/>
          <w:sz w:val="24"/>
          <w:lang w:val="ca-ES"/>
        </w:rPr>
        <w:t>:</w:t>
      </w:r>
    </w:p>
    <w:p w:rsidR="00040003" w:rsidRPr="00B34D3B" w:rsidRDefault="00040003" w:rsidP="00040003">
      <w:pPr>
        <w:pStyle w:val="Prrafodelista"/>
        <w:ind w:left="360"/>
        <w:jc w:val="both"/>
        <w:rPr>
          <w:rFonts w:ascii="Arial" w:hAnsi="Arial" w:cs="Arial"/>
          <w:sz w:val="24"/>
          <w:lang w:val="ca-ES"/>
        </w:rPr>
      </w:pPr>
    </w:p>
    <w:p w:rsidR="001E59CE" w:rsidRPr="00B34D3B" w:rsidRDefault="001E59CE" w:rsidP="001E59CE">
      <w:pPr>
        <w:pStyle w:val="Prrafodelista"/>
        <w:numPr>
          <w:ilvl w:val="0"/>
          <w:numId w:val="12"/>
        </w:numPr>
        <w:rPr>
          <w:rFonts w:ascii="Arial" w:hAnsi="Arial" w:cs="Arial"/>
          <w:b/>
          <w:sz w:val="24"/>
          <w:lang w:val="ca-ES"/>
        </w:rPr>
      </w:pPr>
      <w:r w:rsidRPr="00B34D3B">
        <w:rPr>
          <w:rFonts w:ascii="Arial" w:hAnsi="Arial" w:cs="Arial"/>
          <w:b/>
          <w:sz w:val="24"/>
          <w:lang w:val="ca-ES"/>
        </w:rPr>
        <w:t>Consideracions prèvies:</w:t>
      </w:r>
    </w:p>
    <w:p w:rsidR="001E59CE" w:rsidRPr="00941A30" w:rsidRDefault="001E59CE" w:rsidP="001E59CE">
      <w:pPr>
        <w:pStyle w:val="Prrafodelista"/>
        <w:ind w:left="360"/>
        <w:rPr>
          <w:rFonts w:ascii="Arial" w:hAnsi="Arial" w:cs="Arial"/>
          <w:b/>
          <w:sz w:val="8"/>
          <w:szCs w:val="8"/>
          <w:lang w:val="ca-ES"/>
        </w:rPr>
      </w:pPr>
    </w:p>
    <w:p w:rsidR="001E59CE" w:rsidRDefault="001E59CE" w:rsidP="001E59CE">
      <w:pPr>
        <w:pStyle w:val="Prrafodelista"/>
        <w:numPr>
          <w:ilvl w:val="0"/>
          <w:numId w:val="11"/>
        </w:numPr>
        <w:jc w:val="both"/>
        <w:rPr>
          <w:rFonts w:ascii="Arial" w:hAnsi="Arial" w:cs="Arial"/>
          <w:sz w:val="24"/>
          <w:lang w:val="ca-ES"/>
        </w:rPr>
      </w:pPr>
      <w:r>
        <w:rPr>
          <w:rFonts w:ascii="Arial" w:hAnsi="Arial" w:cs="Arial"/>
          <w:sz w:val="24"/>
          <w:lang w:val="ca-ES"/>
        </w:rPr>
        <w:t>La tècnica del toc de dits és la bàsica i la més utilitzada per a la passada de col·locació degut a l’avantatge que permet controlar la pilota amb les mans.</w:t>
      </w:r>
    </w:p>
    <w:p w:rsidR="001E59CE" w:rsidRPr="001E59CE" w:rsidRDefault="001E59CE" w:rsidP="001E59CE">
      <w:pPr>
        <w:pStyle w:val="Prrafodelista"/>
        <w:ind w:left="360"/>
        <w:jc w:val="both"/>
        <w:rPr>
          <w:rFonts w:ascii="Arial" w:hAnsi="Arial" w:cs="Arial"/>
          <w:sz w:val="8"/>
          <w:szCs w:val="8"/>
          <w:lang w:val="ca-ES"/>
        </w:rPr>
      </w:pPr>
    </w:p>
    <w:p w:rsidR="001E59CE" w:rsidRDefault="001E59CE" w:rsidP="001E59CE">
      <w:pPr>
        <w:pStyle w:val="Prrafodelista"/>
        <w:numPr>
          <w:ilvl w:val="0"/>
          <w:numId w:val="11"/>
        </w:numPr>
        <w:jc w:val="both"/>
        <w:rPr>
          <w:rFonts w:ascii="Arial" w:hAnsi="Arial" w:cs="Arial"/>
          <w:sz w:val="24"/>
          <w:lang w:val="ca-ES"/>
        </w:rPr>
      </w:pPr>
      <w:r>
        <w:rPr>
          <w:rFonts w:ascii="Arial" w:hAnsi="Arial" w:cs="Arial"/>
          <w:sz w:val="24"/>
          <w:lang w:val="ca-ES"/>
        </w:rPr>
        <w:t>Al format 2x2, el jugador que no rep la pilota (1r toc) serà el col·locador, i haurà d’arribar a la zona de col·locació (a prop i al centre de la xarxa) abans de que ho faci la pilota.</w:t>
      </w:r>
    </w:p>
    <w:p w:rsidR="001E59CE" w:rsidRDefault="001E59CE" w:rsidP="001E59CE">
      <w:pPr>
        <w:pStyle w:val="Prrafodelista"/>
        <w:ind w:left="360"/>
        <w:jc w:val="both"/>
        <w:rPr>
          <w:rFonts w:ascii="Arial" w:hAnsi="Arial" w:cs="Arial"/>
          <w:sz w:val="24"/>
          <w:lang w:val="ca-ES"/>
        </w:rPr>
      </w:pPr>
    </w:p>
    <w:p w:rsidR="00040003" w:rsidRDefault="00040003" w:rsidP="00040003">
      <w:pPr>
        <w:pStyle w:val="Prrafodelista"/>
        <w:numPr>
          <w:ilvl w:val="0"/>
          <w:numId w:val="15"/>
        </w:numPr>
        <w:rPr>
          <w:rFonts w:ascii="Arial" w:hAnsi="Arial" w:cs="Arial"/>
          <w:b/>
          <w:sz w:val="24"/>
          <w:lang w:val="ca-ES"/>
        </w:rPr>
      </w:pPr>
      <w:r>
        <w:rPr>
          <w:rFonts w:ascii="Arial" w:hAnsi="Arial" w:cs="Arial"/>
          <w:b/>
          <w:sz w:val="24"/>
          <w:lang w:val="ca-ES"/>
        </w:rPr>
        <w:t>Aspectes tècnics:</w:t>
      </w:r>
    </w:p>
    <w:p w:rsidR="00040003" w:rsidRPr="00B34D3B" w:rsidRDefault="00040003" w:rsidP="00040003">
      <w:pPr>
        <w:pStyle w:val="Prrafodelista"/>
        <w:ind w:left="360"/>
        <w:rPr>
          <w:rFonts w:ascii="Arial" w:hAnsi="Arial" w:cs="Arial"/>
          <w:b/>
          <w:sz w:val="24"/>
          <w:lang w:val="ca-ES"/>
        </w:rPr>
      </w:pPr>
    </w:p>
    <w:p w:rsidR="001E59CE" w:rsidRDefault="001E59CE" w:rsidP="001E59CE">
      <w:pPr>
        <w:pStyle w:val="Prrafodelista"/>
        <w:numPr>
          <w:ilvl w:val="0"/>
          <w:numId w:val="11"/>
        </w:numPr>
        <w:jc w:val="both"/>
        <w:rPr>
          <w:rFonts w:ascii="Arial" w:hAnsi="Arial" w:cs="Arial"/>
          <w:sz w:val="24"/>
          <w:lang w:val="ca-ES"/>
        </w:rPr>
      </w:pPr>
      <w:r>
        <w:rPr>
          <w:rFonts w:ascii="Arial" w:hAnsi="Arial" w:cs="Arial"/>
          <w:sz w:val="24"/>
          <w:lang w:val="ca-ES"/>
        </w:rPr>
        <w:t xml:space="preserve">Per a col·locar, el jugador/a estarà amb les cames lleugerament més separades que l’amplada de les espatlles, l’esquena recta i el cos orientat cap a la zona de la passada. </w:t>
      </w:r>
    </w:p>
    <w:p w:rsidR="001E59CE" w:rsidRDefault="001E59CE" w:rsidP="001E59CE">
      <w:pPr>
        <w:pStyle w:val="Prrafodelista"/>
        <w:numPr>
          <w:ilvl w:val="0"/>
          <w:numId w:val="11"/>
        </w:numPr>
        <w:jc w:val="both"/>
        <w:rPr>
          <w:rFonts w:ascii="Arial" w:hAnsi="Arial" w:cs="Arial"/>
          <w:sz w:val="24"/>
          <w:lang w:val="ca-ES"/>
        </w:rPr>
      </w:pPr>
      <w:r>
        <w:rPr>
          <w:rFonts w:ascii="Arial" w:hAnsi="Arial" w:cs="Arial"/>
          <w:sz w:val="24"/>
          <w:lang w:val="ca-ES"/>
        </w:rPr>
        <w:t>Les mans es col·locaran damunt i davant del cap, amb el colzes oberts a 90º i les mans amb el dits polzes i índex descrivint un triangle.</w:t>
      </w:r>
    </w:p>
    <w:p w:rsidR="001E59CE" w:rsidRPr="00941A30" w:rsidRDefault="00941A30" w:rsidP="00941A30">
      <w:pPr>
        <w:jc w:val="center"/>
        <w:rPr>
          <w:rFonts w:ascii="Arial" w:hAnsi="Arial" w:cs="Arial"/>
          <w:sz w:val="24"/>
          <w:lang w:val="ca-ES"/>
        </w:rPr>
      </w:pPr>
      <w:r w:rsidRPr="00941A30">
        <w:rPr>
          <w:rFonts w:ascii="Arial" w:hAnsi="Arial" w:cs="Arial"/>
          <w:noProof/>
          <w:sz w:val="24"/>
        </w:rPr>
        <w:drawing>
          <wp:inline distT="0" distB="0" distL="0" distR="0">
            <wp:extent cx="3244575" cy="1746060"/>
            <wp:effectExtent l="19050" t="0" r="0" b="0"/>
            <wp:docPr id="9" name="Imagen 12" descr="Resultat d'imatges de toque dedos posición 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t d'imatges de toque dedos posición manos"/>
                    <pic:cNvPicPr>
                      <a:picLocks noChangeAspect="1" noChangeArrowheads="1"/>
                    </pic:cNvPicPr>
                  </pic:nvPicPr>
                  <pic:blipFill>
                    <a:blip r:embed="rId41" cstate="print"/>
                    <a:srcRect/>
                    <a:stretch>
                      <a:fillRect/>
                    </a:stretch>
                  </pic:blipFill>
                  <pic:spPr bwMode="auto">
                    <a:xfrm>
                      <a:off x="0" y="0"/>
                      <a:ext cx="3245583" cy="1746602"/>
                    </a:xfrm>
                    <a:prstGeom prst="rect">
                      <a:avLst/>
                    </a:prstGeom>
                    <a:noFill/>
                    <a:ln w="9525">
                      <a:noFill/>
                      <a:miter lim="800000"/>
                      <a:headEnd/>
                      <a:tailEnd/>
                    </a:ln>
                  </pic:spPr>
                </pic:pic>
              </a:graphicData>
            </a:graphic>
          </wp:inline>
        </w:drawing>
      </w:r>
      <w:r>
        <w:rPr>
          <w:rFonts w:ascii="Arial" w:hAnsi="Arial" w:cs="Arial"/>
          <w:sz w:val="24"/>
          <w:lang w:val="ca-ES"/>
        </w:rPr>
        <w:tab/>
      </w:r>
    </w:p>
    <w:p w:rsidR="00040003" w:rsidRDefault="00040003" w:rsidP="00040003">
      <w:pPr>
        <w:pStyle w:val="Prrafodelista"/>
        <w:numPr>
          <w:ilvl w:val="0"/>
          <w:numId w:val="11"/>
        </w:numPr>
        <w:jc w:val="both"/>
        <w:rPr>
          <w:rFonts w:ascii="Arial" w:hAnsi="Arial" w:cs="Arial"/>
          <w:sz w:val="24"/>
          <w:lang w:val="ca-ES"/>
        </w:rPr>
      </w:pPr>
      <w:r>
        <w:rPr>
          <w:rFonts w:ascii="Arial" w:hAnsi="Arial" w:cs="Arial"/>
          <w:sz w:val="24"/>
          <w:lang w:val="ca-ES"/>
        </w:rPr>
        <w:lastRenderedPageBreak/>
        <w:t>Al vòlei platja la flexió i extensió dels braços és més marcada.</w:t>
      </w:r>
      <w:r w:rsidR="00A72D0B">
        <w:rPr>
          <w:rFonts w:ascii="Arial" w:hAnsi="Arial" w:cs="Arial"/>
          <w:sz w:val="24"/>
          <w:lang w:val="ca-ES"/>
        </w:rPr>
        <w:t xml:space="preserve"> Es permet una millor adaptació de la pilota a les mans.</w:t>
      </w:r>
    </w:p>
    <w:p w:rsidR="001E59CE" w:rsidRPr="001E59CE" w:rsidRDefault="001E59CE" w:rsidP="001E59CE">
      <w:pPr>
        <w:pStyle w:val="Prrafodelista"/>
        <w:rPr>
          <w:rFonts w:ascii="Arial" w:hAnsi="Arial" w:cs="Arial"/>
          <w:sz w:val="8"/>
          <w:szCs w:val="8"/>
          <w:lang w:val="ca-ES"/>
        </w:rPr>
      </w:pPr>
    </w:p>
    <w:p w:rsidR="001E59CE" w:rsidRDefault="001E59CE" w:rsidP="00040003">
      <w:pPr>
        <w:pStyle w:val="Prrafodelista"/>
        <w:numPr>
          <w:ilvl w:val="0"/>
          <w:numId w:val="11"/>
        </w:numPr>
        <w:jc w:val="both"/>
        <w:rPr>
          <w:rFonts w:ascii="Arial" w:hAnsi="Arial" w:cs="Arial"/>
          <w:sz w:val="24"/>
          <w:lang w:val="ca-ES"/>
        </w:rPr>
      </w:pPr>
      <w:r w:rsidRPr="00941A30">
        <w:rPr>
          <w:rFonts w:ascii="Arial" w:hAnsi="Arial" w:cs="Arial"/>
          <w:b/>
          <w:sz w:val="24"/>
          <w:lang w:val="ca-ES"/>
        </w:rPr>
        <w:t xml:space="preserve">El contacte es realitza exclusivament amb les </w:t>
      </w:r>
      <w:r w:rsidR="00941A30" w:rsidRPr="00941A30">
        <w:rPr>
          <w:rFonts w:ascii="Arial" w:hAnsi="Arial" w:cs="Arial"/>
          <w:b/>
          <w:sz w:val="24"/>
          <w:lang w:val="ca-ES"/>
        </w:rPr>
        <w:t>puntes del dits</w:t>
      </w:r>
      <w:r w:rsidR="00941A30">
        <w:rPr>
          <w:rFonts w:ascii="Arial" w:hAnsi="Arial" w:cs="Arial"/>
          <w:sz w:val="24"/>
          <w:lang w:val="ca-ES"/>
        </w:rPr>
        <w:t xml:space="preserve">. </w:t>
      </w:r>
    </w:p>
    <w:p w:rsidR="00941A30" w:rsidRPr="00941A30" w:rsidRDefault="00941A30" w:rsidP="00941A30">
      <w:pPr>
        <w:pStyle w:val="Prrafodelista"/>
        <w:rPr>
          <w:rFonts w:ascii="Arial" w:hAnsi="Arial" w:cs="Arial"/>
          <w:sz w:val="8"/>
          <w:szCs w:val="8"/>
          <w:lang w:val="ca-ES"/>
        </w:rPr>
      </w:pPr>
    </w:p>
    <w:p w:rsidR="00941A30" w:rsidRDefault="00941A30" w:rsidP="00040003">
      <w:pPr>
        <w:pStyle w:val="Prrafodelista"/>
        <w:numPr>
          <w:ilvl w:val="0"/>
          <w:numId w:val="11"/>
        </w:numPr>
        <w:jc w:val="both"/>
        <w:rPr>
          <w:rFonts w:ascii="Arial" w:hAnsi="Arial" w:cs="Arial"/>
          <w:sz w:val="24"/>
          <w:lang w:val="ca-ES"/>
        </w:rPr>
      </w:pPr>
      <w:r w:rsidRPr="00941A30">
        <w:rPr>
          <w:rFonts w:ascii="Arial" w:hAnsi="Arial" w:cs="Arial"/>
          <w:b/>
          <w:sz w:val="24"/>
          <w:lang w:val="ca-ES"/>
        </w:rPr>
        <w:t>Tot el cos acompanya el moviment</w:t>
      </w:r>
      <w:r>
        <w:rPr>
          <w:rFonts w:ascii="Arial" w:hAnsi="Arial" w:cs="Arial"/>
          <w:sz w:val="24"/>
          <w:lang w:val="ca-ES"/>
        </w:rPr>
        <w:t>. Les cames realitzen un moviment similar a la dels braços terminant amb els genolls estesos. D’aquesta manera aconseguirem una trajectòria parabòlica de la passada col·locació.</w:t>
      </w:r>
    </w:p>
    <w:p w:rsidR="00B654F1" w:rsidRDefault="00B654F1" w:rsidP="00B654F1">
      <w:pPr>
        <w:pStyle w:val="Prrafodelista"/>
        <w:ind w:left="360"/>
        <w:jc w:val="center"/>
        <w:rPr>
          <w:rFonts w:ascii="Arial" w:hAnsi="Arial" w:cs="Arial"/>
          <w:sz w:val="24"/>
          <w:lang w:val="ca-ES"/>
        </w:rPr>
      </w:pPr>
      <w:r>
        <w:rPr>
          <w:rFonts w:ascii="Arial" w:hAnsi="Arial" w:cs="Arial"/>
          <w:noProof/>
          <w:sz w:val="24"/>
        </w:rPr>
        <w:drawing>
          <wp:inline distT="0" distB="0" distL="0" distR="0">
            <wp:extent cx="1666875" cy="1981200"/>
            <wp:effectExtent l="19050" t="0" r="9525" b="0"/>
            <wp:docPr id="1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1666875" cy="1981200"/>
                    </a:xfrm>
                    <a:prstGeom prst="rect">
                      <a:avLst/>
                    </a:prstGeom>
                    <a:noFill/>
                    <a:ln w="9525">
                      <a:noFill/>
                      <a:miter lim="800000"/>
                      <a:headEnd/>
                      <a:tailEnd/>
                    </a:ln>
                  </pic:spPr>
                </pic:pic>
              </a:graphicData>
            </a:graphic>
          </wp:inline>
        </w:drawing>
      </w:r>
    </w:p>
    <w:p w:rsidR="001E59CE" w:rsidRPr="001E59CE" w:rsidRDefault="001E59CE" w:rsidP="001E59CE">
      <w:pPr>
        <w:pStyle w:val="Prrafodelista"/>
        <w:ind w:left="360"/>
        <w:jc w:val="both"/>
        <w:rPr>
          <w:rFonts w:ascii="Arial" w:hAnsi="Arial" w:cs="Arial"/>
          <w:sz w:val="8"/>
          <w:szCs w:val="8"/>
          <w:lang w:val="ca-ES"/>
        </w:rPr>
      </w:pPr>
    </w:p>
    <w:p w:rsidR="00040003" w:rsidRDefault="00040003" w:rsidP="00040003">
      <w:pPr>
        <w:pStyle w:val="Prrafodelista"/>
        <w:numPr>
          <w:ilvl w:val="0"/>
          <w:numId w:val="11"/>
        </w:numPr>
        <w:jc w:val="both"/>
        <w:rPr>
          <w:rFonts w:ascii="Arial" w:hAnsi="Arial" w:cs="Arial"/>
          <w:sz w:val="24"/>
          <w:lang w:val="ca-ES"/>
        </w:rPr>
      </w:pPr>
      <w:r w:rsidRPr="00941A30">
        <w:rPr>
          <w:rFonts w:ascii="Arial" w:hAnsi="Arial" w:cs="Arial"/>
          <w:b/>
          <w:sz w:val="24"/>
          <w:lang w:val="ca-ES"/>
        </w:rPr>
        <w:t>A la sortida de la pilota</w:t>
      </w:r>
      <w:r>
        <w:rPr>
          <w:rFonts w:ascii="Arial" w:hAnsi="Arial" w:cs="Arial"/>
          <w:sz w:val="24"/>
          <w:lang w:val="ca-ES"/>
        </w:rPr>
        <w:t xml:space="preserve">, després del contacte, </w:t>
      </w:r>
      <w:r w:rsidRPr="00941A30">
        <w:rPr>
          <w:rFonts w:ascii="Arial" w:hAnsi="Arial" w:cs="Arial"/>
          <w:b/>
          <w:sz w:val="24"/>
          <w:lang w:val="ca-ES"/>
        </w:rPr>
        <w:t>s’ha d’evitar tant que la pilota giri com que es produeixi so</w:t>
      </w:r>
      <w:r>
        <w:rPr>
          <w:rFonts w:ascii="Arial" w:hAnsi="Arial" w:cs="Arial"/>
          <w:sz w:val="24"/>
          <w:lang w:val="ca-ES"/>
        </w:rPr>
        <w:t>, ja que tots dos són indicis d’infracció.</w:t>
      </w:r>
    </w:p>
    <w:p w:rsidR="00040003" w:rsidRPr="00B654F1" w:rsidRDefault="00040003" w:rsidP="00040003">
      <w:pPr>
        <w:jc w:val="both"/>
        <w:rPr>
          <w:rFonts w:ascii="Arial" w:hAnsi="Arial" w:cs="Arial"/>
          <w:sz w:val="14"/>
          <w:lang w:val="ca-ES"/>
        </w:rPr>
      </w:pPr>
    </w:p>
    <w:p w:rsidR="00BE4D82" w:rsidRDefault="00BE4D82" w:rsidP="00BE4D82">
      <w:pPr>
        <w:pStyle w:val="Prrafodelista"/>
        <w:numPr>
          <w:ilvl w:val="1"/>
          <w:numId w:val="1"/>
        </w:numPr>
        <w:pBdr>
          <w:bottom w:val="single" w:sz="4" w:space="1" w:color="auto"/>
        </w:pBdr>
        <w:rPr>
          <w:rFonts w:ascii="Arial Black" w:hAnsi="Arial Black"/>
          <w:sz w:val="24"/>
          <w:lang w:val="ca-ES"/>
        </w:rPr>
      </w:pPr>
      <w:r>
        <w:rPr>
          <w:rFonts w:ascii="Arial Black" w:hAnsi="Arial Black"/>
          <w:sz w:val="24"/>
          <w:lang w:val="ca-ES"/>
        </w:rPr>
        <w:t>Remat</w:t>
      </w:r>
      <w:r w:rsidRPr="00ED044E">
        <w:rPr>
          <w:rFonts w:ascii="Arial Black" w:hAnsi="Arial Black"/>
          <w:sz w:val="24"/>
          <w:lang w:val="ca-ES"/>
        </w:rPr>
        <w:t>:</w:t>
      </w:r>
    </w:p>
    <w:p w:rsidR="00BE4D82" w:rsidRPr="00B34D3B" w:rsidRDefault="00BE4D82" w:rsidP="00BE4D82">
      <w:pPr>
        <w:pStyle w:val="Prrafodelista"/>
        <w:ind w:left="360"/>
        <w:jc w:val="both"/>
        <w:rPr>
          <w:rFonts w:ascii="Arial" w:hAnsi="Arial" w:cs="Arial"/>
          <w:sz w:val="24"/>
          <w:lang w:val="ca-ES"/>
        </w:rPr>
      </w:pPr>
    </w:p>
    <w:p w:rsidR="00BE4D82" w:rsidRPr="00B34D3B" w:rsidRDefault="00BE4D82" w:rsidP="00BE4D82">
      <w:pPr>
        <w:pStyle w:val="Prrafodelista"/>
        <w:numPr>
          <w:ilvl w:val="0"/>
          <w:numId w:val="12"/>
        </w:numPr>
        <w:rPr>
          <w:rFonts w:ascii="Arial" w:hAnsi="Arial" w:cs="Arial"/>
          <w:b/>
          <w:sz w:val="24"/>
          <w:lang w:val="ca-ES"/>
        </w:rPr>
      </w:pPr>
      <w:r w:rsidRPr="00B34D3B">
        <w:rPr>
          <w:rFonts w:ascii="Arial" w:hAnsi="Arial" w:cs="Arial"/>
          <w:b/>
          <w:sz w:val="24"/>
          <w:lang w:val="ca-ES"/>
        </w:rPr>
        <w:t>Consideracions prèvies:</w:t>
      </w:r>
    </w:p>
    <w:p w:rsidR="00BE4D82" w:rsidRPr="00941A30" w:rsidRDefault="00BE4D82" w:rsidP="00BE4D82">
      <w:pPr>
        <w:pStyle w:val="Prrafodelista"/>
        <w:ind w:left="360"/>
        <w:rPr>
          <w:rFonts w:ascii="Arial" w:hAnsi="Arial" w:cs="Arial"/>
          <w:b/>
          <w:sz w:val="8"/>
          <w:szCs w:val="8"/>
          <w:lang w:val="ca-ES"/>
        </w:rPr>
      </w:pPr>
    </w:p>
    <w:p w:rsidR="00BE4D82" w:rsidRDefault="00BE4D82" w:rsidP="00BE4D82">
      <w:pPr>
        <w:pStyle w:val="Prrafodelista"/>
        <w:numPr>
          <w:ilvl w:val="0"/>
          <w:numId w:val="11"/>
        </w:numPr>
        <w:spacing w:after="0"/>
        <w:jc w:val="both"/>
        <w:rPr>
          <w:rFonts w:ascii="Arial" w:hAnsi="Arial" w:cs="Arial"/>
          <w:sz w:val="24"/>
          <w:lang w:val="ca-ES"/>
        </w:rPr>
      </w:pPr>
      <w:r w:rsidRPr="00BE4D82">
        <w:rPr>
          <w:rFonts w:ascii="Arial" w:hAnsi="Arial" w:cs="Arial"/>
          <w:b/>
          <w:sz w:val="24"/>
          <w:lang w:val="ca-ES"/>
        </w:rPr>
        <w:t>El remat és l’acció ofensiva de la jugada</w:t>
      </w:r>
      <w:r w:rsidR="00B654F1">
        <w:rPr>
          <w:rFonts w:ascii="Arial" w:hAnsi="Arial" w:cs="Arial"/>
          <w:sz w:val="24"/>
          <w:lang w:val="ca-ES"/>
        </w:rPr>
        <w:t>. C</w:t>
      </w:r>
      <w:r>
        <w:rPr>
          <w:rFonts w:ascii="Arial" w:hAnsi="Arial" w:cs="Arial"/>
          <w:sz w:val="24"/>
          <w:lang w:val="ca-ES"/>
        </w:rPr>
        <w:t>onsisteix en passar la pilota al camp contrari amb l’ob</w:t>
      </w:r>
      <w:r w:rsidR="00B654F1">
        <w:rPr>
          <w:rFonts w:ascii="Arial" w:hAnsi="Arial" w:cs="Arial"/>
          <w:sz w:val="24"/>
          <w:lang w:val="ca-ES"/>
        </w:rPr>
        <w:t>jectiu que caigui dins dels</w:t>
      </w:r>
      <w:r>
        <w:rPr>
          <w:rFonts w:ascii="Arial" w:hAnsi="Arial" w:cs="Arial"/>
          <w:sz w:val="24"/>
          <w:lang w:val="ca-ES"/>
        </w:rPr>
        <w:t xml:space="preserve"> límits sense que sigui intercepta</w:t>
      </w:r>
      <w:r w:rsidR="00B654F1">
        <w:rPr>
          <w:rFonts w:ascii="Arial" w:hAnsi="Arial" w:cs="Arial"/>
          <w:sz w:val="24"/>
          <w:lang w:val="ca-ES"/>
        </w:rPr>
        <w:t>t per l’equip rival, o per a què sigui tocat pel bloquejador</w:t>
      </w:r>
      <w:r>
        <w:rPr>
          <w:rFonts w:ascii="Arial" w:hAnsi="Arial" w:cs="Arial"/>
          <w:sz w:val="24"/>
          <w:lang w:val="ca-ES"/>
        </w:rPr>
        <w:t xml:space="preserve"> abans de que boti (block-out).</w:t>
      </w:r>
    </w:p>
    <w:p w:rsidR="00BE4D82" w:rsidRPr="00BE4D82" w:rsidRDefault="00BE4D82" w:rsidP="00BE4D82">
      <w:pPr>
        <w:pStyle w:val="Prrafodelista"/>
        <w:spacing w:after="0"/>
        <w:ind w:left="360"/>
        <w:jc w:val="both"/>
        <w:rPr>
          <w:rFonts w:ascii="Arial" w:hAnsi="Arial" w:cs="Arial"/>
          <w:sz w:val="4"/>
          <w:szCs w:val="4"/>
          <w:lang w:val="ca-ES"/>
        </w:rPr>
      </w:pPr>
    </w:p>
    <w:p w:rsidR="00BE4D82" w:rsidRDefault="00BE4D82" w:rsidP="00BE4D82">
      <w:pPr>
        <w:pStyle w:val="Prrafodelista"/>
        <w:numPr>
          <w:ilvl w:val="0"/>
          <w:numId w:val="11"/>
        </w:numPr>
        <w:spacing w:after="0"/>
        <w:jc w:val="both"/>
        <w:rPr>
          <w:rFonts w:ascii="Arial" w:hAnsi="Arial" w:cs="Arial"/>
          <w:sz w:val="24"/>
          <w:lang w:val="ca-ES"/>
        </w:rPr>
      </w:pPr>
      <w:r>
        <w:rPr>
          <w:rFonts w:ascii="Arial" w:hAnsi="Arial" w:cs="Arial"/>
          <w:sz w:val="24"/>
          <w:lang w:val="ca-ES"/>
        </w:rPr>
        <w:t>És il·legal el cop d’atac utilitzant la finta amb els dits, per tant és necessari colpejar la pilota per rematar.</w:t>
      </w:r>
    </w:p>
    <w:p w:rsidR="00BE4D82" w:rsidRPr="00BE4D82" w:rsidRDefault="00BE4D82" w:rsidP="00BE4D82">
      <w:pPr>
        <w:pStyle w:val="Prrafodelista"/>
        <w:rPr>
          <w:rFonts w:ascii="Arial" w:hAnsi="Arial" w:cs="Arial"/>
          <w:sz w:val="24"/>
          <w:lang w:val="ca-ES"/>
        </w:rPr>
      </w:pPr>
    </w:p>
    <w:p w:rsidR="00BE4D82" w:rsidRDefault="00BE4D82" w:rsidP="00BE4D82">
      <w:pPr>
        <w:pStyle w:val="Prrafodelista"/>
        <w:numPr>
          <w:ilvl w:val="0"/>
          <w:numId w:val="15"/>
        </w:numPr>
        <w:rPr>
          <w:rFonts w:ascii="Arial" w:hAnsi="Arial" w:cs="Arial"/>
          <w:b/>
          <w:sz w:val="24"/>
          <w:lang w:val="ca-ES"/>
        </w:rPr>
      </w:pPr>
      <w:r>
        <w:rPr>
          <w:rFonts w:ascii="Arial" w:hAnsi="Arial" w:cs="Arial"/>
          <w:b/>
          <w:sz w:val="24"/>
          <w:lang w:val="ca-ES"/>
        </w:rPr>
        <w:t>Aspectes tècnics:</w:t>
      </w:r>
    </w:p>
    <w:p w:rsidR="00BE4D82" w:rsidRPr="00B654F1" w:rsidRDefault="00BE4D82" w:rsidP="00BE4D82">
      <w:pPr>
        <w:pStyle w:val="Prrafodelista"/>
        <w:ind w:left="360"/>
        <w:rPr>
          <w:rFonts w:ascii="Arial" w:hAnsi="Arial" w:cs="Arial"/>
          <w:b/>
          <w:sz w:val="8"/>
          <w:szCs w:val="8"/>
          <w:lang w:val="ca-ES"/>
        </w:rPr>
      </w:pPr>
    </w:p>
    <w:p w:rsidR="007C78CF" w:rsidRDefault="007C78CF" w:rsidP="007C78CF">
      <w:pPr>
        <w:pStyle w:val="Prrafodelista"/>
        <w:numPr>
          <w:ilvl w:val="0"/>
          <w:numId w:val="11"/>
        </w:numPr>
        <w:jc w:val="both"/>
        <w:rPr>
          <w:rFonts w:ascii="Arial" w:hAnsi="Arial" w:cs="Arial"/>
          <w:sz w:val="24"/>
          <w:lang w:val="ca-ES"/>
        </w:rPr>
      </w:pPr>
      <w:r>
        <w:rPr>
          <w:rFonts w:ascii="Arial" w:hAnsi="Arial" w:cs="Arial"/>
          <w:sz w:val="24"/>
          <w:lang w:val="ca-ES"/>
        </w:rPr>
        <w:t>L’impuls del salt conta de diferents passes de cursa (generalment dues) amb ritme i velocitat moderada.</w:t>
      </w:r>
    </w:p>
    <w:p w:rsidR="00061DE4" w:rsidRDefault="007C78CF" w:rsidP="007C78CF">
      <w:pPr>
        <w:pStyle w:val="Prrafodelista"/>
        <w:numPr>
          <w:ilvl w:val="0"/>
          <w:numId w:val="11"/>
        </w:numPr>
        <w:jc w:val="both"/>
        <w:rPr>
          <w:rFonts w:ascii="Arial" w:hAnsi="Arial" w:cs="Arial"/>
          <w:sz w:val="24"/>
          <w:lang w:val="ca-ES"/>
        </w:rPr>
      </w:pPr>
      <w:r>
        <w:rPr>
          <w:rFonts w:ascii="Arial" w:hAnsi="Arial" w:cs="Arial"/>
          <w:sz w:val="24"/>
          <w:lang w:val="ca-ES"/>
        </w:rPr>
        <w:t>A la batuda, l</w:t>
      </w:r>
      <w:r w:rsidR="00061DE4">
        <w:rPr>
          <w:rFonts w:ascii="Arial" w:hAnsi="Arial" w:cs="Arial"/>
          <w:sz w:val="24"/>
          <w:lang w:val="ca-ES"/>
        </w:rPr>
        <w:t>es cames es troben flexionades a 90º (posició assegut) i el tronc lleugerament inclinat cap a endavant.</w:t>
      </w:r>
    </w:p>
    <w:p w:rsidR="00061DE4" w:rsidRDefault="00061DE4" w:rsidP="007C78CF">
      <w:pPr>
        <w:pStyle w:val="Prrafodelista"/>
        <w:numPr>
          <w:ilvl w:val="0"/>
          <w:numId w:val="11"/>
        </w:numPr>
        <w:jc w:val="both"/>
        <w:rPr>
          <w:rFonts w:ascii="Arial" w:hAnsi="Arial" w:cs="Arial"/>
          <w:sz w:val="24"/>
          <w:lang w:val="ca-ES"/>
        </w:rPr>
      </w:pPr>
      <w:r>
        <w:rPr>
          <w:rFonts w:ascii="Arial" w:hAnsi="Arial" w:cs="Arial"/>
          <w:sz w:val="24"/>
          <w:lang w:val="ca-ES"/>
        </w:rPr>
        <w:t>Els braços surten estesos des de darrera del cos, realitzant un explosiu moviment cap a endavant i darrera en paral·lel dirigint l’impuls de les cames.</w:t>
      </w:r>
    </w:p>
    <w:p w:rsidR="00061DE4" w:rsidRDefault="00061DE4" w:rsidP="007C78CF">
      <w:pPr>
        <w:pStyle w:val="Prrafodelista"/>
        <w:numPr>
          <w:ilvl w:val="0"/>
          <w:numId w:val="11"/>
        </w:numPr>
        <w:jc w:val="both"/>
        <w:rPr>
          <w:rFonts w:ascii="Arial" w:hAnsi="Arial" w:cs="Arial"/>
          <w:sz w:val="24"/>
          <w:lang w:val="ca-ES"/>
        </w:rPr>
      </w:pPr>
      <w:r>
        <w:rPr>
          <w:rFonts w:ascii="Arial" w:hAnsi="Arial" w:cs="Arial"/>
          <w:sz w:val="24"/>
          <w:lang w:val="ca-ES"/>
        </w:rPr>
        <w:t>La mà del remat durant l’ascens del vol es col·loca darrera del cap amb el colze aixecat a la mateixa alçada. L’altre braç roman elevat davant del cos per millorar l’equilibri i compensar el moviment del costat contrari del cos, i baixa de manera natural just abans del cop.</w:t>
      </w:r>
    </w:p>
    <w:p w:rsidR="00061DE4" w:rsidRDefault="00061DE4" w:rsidP="007C78CF">
      <w:pPr>
        <w:pStyle w:val="Prrafodelista"/>
        <w:numPr>
          <w:ilvl w:val="0"/>
          <w:numId w:val="11"/>
        </w:numPr>
        <w:jc w:val="both"/>
        <w:rPr>
          <w:rFonts w:ascii="Arial" w:hAnsi="Arial" w:cs="Arial"/>
          <w:sz w:val="24"/>
          <w:lang w:val="ca-ES"/>
        </w:rPr>
      </w:pPr>
      <w:r>
        <w:rPr>
          <w:rFonts w:ascii="Arial" w:hAnsi="Arial" w:cs="Arial"/>
          <w:sz w:val="24"/>
          <w:lang w:val="ca-ES"/>
        </w:rPr>
        <w:t>El braç del remat s’estén cap a la vertical per contactar amb la pilota en el punt més alt possible amb el colze estès.</w:t>
      </w:r>
    </w:p>
    <w:p w:rsidR="00BE4D82" w:rsidRDefault="00BE4D82" w:rsidP="00BE4D82">
      <w:pPr>
        <w:pStyle w:val="Prrafodelista"/>
        <w:numPr>
          <w:ilvl w:val="0"/>
          <w:numId w:val="11"/>
        </w:numPr>
        <w:rPr>
          <w:rFonts w:ascii="Arial" w:hAnsi="Arial" w:cs="Arial"/>
          <w:sz w:val="24"/>
          <w:lang w:val="ca-ES"/>
        </w:rPr>
      </w:pPr>
      <w:r w:rsidRPr="007C78CF">
        <w:rPr>
          <w:rFonts w:ascii="Arial" w:hAnsi="Arial" w:cs="Arial"/>
          <w:sz w:val="24"/>
          <w:lang w:val="ca-ES"/>
        </w:rPr>
        <w:lastRenderedPageBreak/>
        <w:t>Hi ha una gran varietat de cops d’</w:t>
      </w:r>
      <w:r w:rsidR="00061DE4" w:rsidRPr="007C78CF">
        <w:rPr>
          <w:rFonts w:ascii="Arial" w:hAnsi="Arial" w:cs="Arial"/>
          <w:sz w:val="24"/>
          <w:lang w:val="ca-ES"/>
        </w:rPr>
        <w:t>atac</w:t>
      </w:r>
      <w:r w:rsidR="007C78CF">
        <w:rPr>
          <w:rFonts w:ascii="Arial" w:hAnsi="Arial" w:cs="Arial"/>
          <w:sz w:val="24"/>
          <w:lang w:val="ca-ES"/>
        </w:rPr>
        <w:t>. Aquests varien en la direcció de la pilota, la trajectòria i el moment de contacte amb el mateix:</w:t>
      </w:r>
    </w:p>
    <w:p w:rsidR="00B654F1" w:rsidRDefault="00B654F1" w:rsidP="00B654F1">
      <w:pPr>
        <w:pStyle w:val="Prrafodelista"/>
        <w:ind w:left="360"/>
        <w:rPr>
          <w:rFonts w:ascii="Arial" w:hAnsi="Arial" w:cs="Arial"/>
          <w:sz w:val="24"/>
          <w:lang w:val="ca-ES"/>
        </w:rPr>
      </w:pPr>
    </w:p>
    <w:p w:rsidR="007155C7" w:rsidRDefault="007155C7" w:rsidP="00B654F1">
      <w:pPr>
        <w:pStyle w:val="Prrafodelista"/>
        <w:ind w:left="360"/>
        <w:rPr>
          <w:rFonts w:ascii="Arial" w:hAnsi="Arial" w:cs="Arial"/>
          <w:sz w:val="24"/>
          <w:lang w:val="ca-ES"/>
        </w:rPr>
      </w:pPr>
    </w:p>
    <w:p w:rsidR="00B654F1" w:rsidRDefault="00B654F1" w:rsidP="00B654F1">
      <w:pPr>
        <w:pStyle w:val="Prrafodelista"/>
        <w:ind w:left="360"/>
        <w:rPr>
          <w:rFonts w:ascii="Arial" w:hAnsi="Arial" w:cs="Arial"/>
          <w:sz w:val="24"/>
          <w:lang w:val="ca-ES"/>
        </w:rPr>
      </w:pPr>
    </w:p>
    <w:p w:rsidR="007C78CF" w:rsidRPr="007E7200" w:rsidRDefault="007C78CF" w:rsidP="007C78CF">
      <w:pPr>
        <w:pStyle w:val="Prrafodelista"/>
        <w:rPr>
          <w:rFonts w:ascii="Arial" w:hAnsi="Arial" w:cs="Arial"/>
          <w:sz w:val="8"/>
          <w:szCs w:val="8"/>
          <w:lang w:val="ca-ES"/>
        </w:rPr>
      </w:pPr>
    </w:p>
    <w:tbl>
      <w:tblPr>
        <w:tblStyle w:val="Tablaconcuadrcula"/>
        <w:tblW w:w="0" w:type="auto"/>
        <w:tblInd w:w="360" w:type="dxa"/>
        <w:tblLook w:val="04A0"/>
      </w:tblPr>
      <w:tblGrid>
        <w:gridCol w:w="2549"/>
        <w:gridCol w:w="2181"/>
        <w:gridCol w:w="4340"/>
      </w:tblGrid>
      <w:tr w:rsidR="00BE4D82" w:rsidTr="00EB6821">
        <w:tc>
          <w:tcPr>
            <w:tcW w:w="2597" w:type="dxa"/>
            <w:tcBorders>
              <w:top w:val="single" w:sz="12" w:space="0" w:color="000000" w:themeColor="text1"/>
              <w:left w:val="single" w:sz="12" w:space="0" w:color="000000" w:themeColor="text1"/>
              <w:bottom w:val="nil"/>
              <w:right w:val="nil"/>
            </w:tcBorders>
          </w:tcPr>
          <w:p w:rsidR="00BE4D82" w:rsidRDefault="00B654F1" w:rsidP="00B654F1">
            <w:pPr>
              <w:pStyle w:val="Prrafodelista"/>
              <w:ind w:left="0"/>
              <w:jc w:val="center"/>
              <w:rPr>
                <w:rFonts w:ascii="Arial" w:hAnsi="Arial" w:cs="Arial"/>
                <w:sz w:val="24"/>
                <w:lang w:val="ca-ES"/>
              </w:rPr>
            </w:pPr>
            <w:r>
              <w:object w:dxaOrig="3105" w:dyaOrig="4395">
                <v:shape id="_x0000_i1032" type="#_x0000_t75" style="width:98.25pt;height:138.75pt" o:ole="">
                  <v:imagedata r:id="rId43" o:title=""/>
                </v:shape>
                <o:OLEObject Type="Embed" ProgID="PBrush" ShapeID="_x0000_i1032" DrawAspect="Content" ObjectID="_1588013140" r:id="rId44"/>
              </w:object>
            </w:r>
          </w:p>
        </w:tc>
        <w:tc>
          <w:tcPr>
            <w:tcW w:w="1971" w:type="dxa"/>
            <w:tcBorders>
              <w:top w:val="single" w:sz="12" w:space="0" w:color="000000" w:themeColor="text1"/>
              <w:left w:val="nil"/>
              <w:bottom w:val="nil"/>
              <w:right w:val="single" w:sz="12" w:space="0" w:color="000000" w:themeColor="text1"/>
            </w:tcBorders>
          </w:tcPr>
          <w:p w:rsidR="00BE4D82" w:rsidRDefault="00B654F1" w:rsidP="00B654F1">
            <w:pPr>
              <w:pStyle w:val="Prrafodelista"/>
              <w:ind w:left="0"/>
              <w:jc w:val="center"/>
              <w:rPr>
                <w:rFonts w:ascii="Arial" w:hAnsi="Arial" w:cs="Arial"/>
                <w:sz w:val="24"/>
                <w:lang w:val="ca-ES"/>
              </w:rPr>
            </w:pPr>
            <w:r>
              <w:object w:dxaOrig="6660" w:dyaOrig="8955">
                <v:shape id="_x0000_i1033" type="#_x0000_t75" style="width:98.25pt;height:132pt" o:ole="">
                  <v:imagedata r:id="rId45" o:title=""/>
                </v:shape>
                <o:OLEObject Type="Embed" ProgID="PBrush" ShapeID="_x0000_i1033" DrawAspect="Content" ObjectID="_1588013141" r:id="rId46"/>
              </w:object>
            </w:r>
          </w:p>
        </w:tc>
        <w:tc>
          <w:tcPr>
            <w:tcW w:w="4502" w:type="dxa"/>
            <w:tcBorders>
              <w:top w:val="single" w:sz="12" w:space="0" w:color="000000" w:themeColor="text1"/>
              <w:left w:val="single" w:sz="12" w:space="0" w:color="000000" w:themeColor="text1"/>
              <w:bottom w:val="nil"/>
              <w:right w:val="single" w:sz="12" w:space="0" w:color="000000" w:themeColor="text1"/>
            </w:tcBorders>
          </w:tcPr>
          <w:p w:rsidR="00BE4D82" w:rsidRDefault="00B654F1" w:rsidP="00063039">
            <w:pPr>
              <w:pStyle w:val="Prrafodelista"/>
              <w:ind w:left="0"/>
              <w:jc w:val="center"/>
              <w:rPr>
                <w:rFonts w:ascii="Arial" w:hAnsi="Arial" w:cs="Arial"/>
                <w:sz w:val="24"/>
                <w:lang w:val="ca-ES"/>
              </w:rPr>
            </w:pPr>
            <w:r>
              <w:object w:dxaOrig="3375" w:dyaOrig="3555">
                <v:shape id="_x0000_i1034" type="#_x0000_t75" style="width:144.75pt;height:152.25pt" o:ole="">
                  <v:imagedata r:id="rId47" o:title=""/>
                </v:shape>
                <o:OLEObject Type="Embed" ProgID="PBrush" ShapeID="_x0000_i1034" DrawAspect="Content" ObjectID="_1588013142" r:id="rId48"/>
              </w:object>
            </w:r>
          </w:p>
        </w:tc>
      </w:tr>
      <w:tr w:rsidR="00BE4D82" w:rsidRPr="007E7200" w:rsidTr="00EB6821">
        <w:tc>
          <w:tcPr>
            <w:tcW w:w="4568" w:type="dxa"/>
            <w:gridSpan w:val="2"/>
            <w:tcBorders>
              <w:top w:val="nil"/>
              <w:left w:val="single" w:sz="12" w:space="0" w:color="000000" w:themeColor="text1"/>
              <w:bottom w:val="single" w:sz="2" w:space="0" w:color="000000" w:themeColor="text1"/>
              <w:right w:val="single" w:sz="12" w:space="0" w:color="000000" w:themeColor="text1"/>
            </w:tcBorders>
          </w:tcPr>
          <w:p w:rsidR="00BE4D82" w:rsidRPr="007E7200" w:rsidRDefault="00BE4D82" w:rsidP="00BE4D82">
            <w:pPr>
              <w:pStyle w:val="Prrafodelista"/>
              <w:ind w:left="0"/>
              <w:jc w:val="center"/>
              <w:rPr>
                <w:rFonts w:ascii="Arial" w:hAnsi="Arial" w:cs="Arial"/>
                <w:b/>
                <w:sz w:val="24"/>
                <w:lang w:val="ca-ES"/>
              </w:rPr>
            </w:pPr>
            <w:r w:rsidRPr="007E7200">
              <w:rPr>
                <w:rFonts w:ascii="Arial" w:hAnsi="Arial" w:cs="Arial"/>
                <w:b/>
                <w:sz w:val="24"/>
                <w:lang w:val="ca-ES"/>
              </w:rPr>
              <w:t>Remat potent</w:t>
            </w:r>
          </w:p>
        </w:tc>
        <w:tc>
          <w:tcPr>
            <w:tcW w:w="4502" w:type="dxa"/>
            <w:tcBorders>
              <w:top w:val="nil"/>
              <w:left w:val="single" w:sz="12" w:space="0" w:color="000000" w:themeColor="text1"/>
              <w:bottom w:val="single" w:sz="2" w:space="0" w:color="000000" w:themeColor="text1"/>
              <w:right w:val="single" w:sz="12" w:space="0" w:color="000000" w:themeColor="text1"/>
            </w:tcBorders>
          </w:tcPr>
          <w:p w:rsidR="00BE4D82" w:rsidRPr="007E7200" w:rsidRDefault="00BE4D82" w:rsidP="00BE4D82">
            <w:pPr>
              <w:pStyle w:val="Prrafodelista"/>
              <w:ind w:left="0"/>
              <w:jc w:val="center"/>
              <w:rPr>
                <w:rFonts w:ascii="Arial" w:hAnsi="Arial" w:cs="Arial"/>
                <w:b/>
                <w:sz w:val="24"/>
                <w:lang w:val="ca-ES"/>
              </w:rPr>
            </w:pPr>
            <w:r w:rsidRPr="007E7200">
              <w:rPr>
                <w:rFonts w:ascii="Arial" w:hAnsi="Arial" w:cs="Arial"/>
                <w:b/>
                <w:sz w:val="24"/>
                <w:lang w:val="ca-ES"/>
              </w:rPr>
              <w:t>Remat amagat</w:t>
            </w:r>
          </w:p>
        </w:tc>
      </w:tr>
      <w:tr w:rsidR="006228F0" w:rsidTr="00EB6821">
        <w:tc>
          <w:tcPr>
            <w:tcW w:w="4568" w:type="dxa"/>
            <w:gridSpan w:val="2"/>
            <w:tcBorders>
              <w:top w:val="single" w:sz="2" w:space="0" w:color="000000" w:themeColor="text1"/>
              <w:left w:val="single" w:sz="12" w:space="0" w:color="000000" w:themeColor="text1"/>
              <w:bottom w:val="single" w:sz="12" w:space="0" w:color="000000" w:themeColor="text1"/>
              <w:right w:val="single" w:sz="12" w:space="0" w:color="000000" w:themeColor="text1"/>
            </w:tcBorders>
          </w:tcPr>
          <w:p w:rsidR="006228F0" w:rsidRPr="007E7200" w:rsidRDefault="006228F0" w:rsidP="006228F0">
            <w:pPr>
              <w:pStyle w:val="Prrafodelista"/>
              <w:ind w:left="0"/>
              <w:jc w:val="both"/>
              <w:rPr>
                <w:rFonts w:ascii="Arial" w:hAnsi="Arial" w:cs="Arial"/>
                <w:lang w:val="ca-ES"/>
              </w:rPr>
            </w:pPr>
            <w:r w:rsidRPr="007E7200">
              <w:rPr>
                <w:rFonts w:ascii="Arial" w:hAnsi="Arial" w:cs="Arial"/>
                <w:lang w:val="ca-ES"/>
              </w:rPr>
              <w:t>Remat amb trajectòria descendent i diagonal a terra executat amb agressivitat.</w:t>
            </w:r>
          </w:p>
        </w:tc>
        <w:tc>
          <w:tcPr>
            <w:tcW w:w="4502" w:type="dxa"/>
            <w:tcBorders>
              <w:top w:val="nil"/>
              <w:left w:val="single" w:sz="12" w:space="0" w:color="000000" w:themeColor="text1"/>
              <w:bottom w:val="single" w:sz="12" w:space="0" w:color="000000" w:themeColor="text1"/>
              <w:right w:val="single" w:sz="12" w:space="0" w:color="000000" w:themeColor="text1"/>
            </w:tcBorders>
          </w:tcPr>
          <w:p w:rsidR="006228F0" w:rsidRPr="007E7200" w:rsidRDefault="006228F0" w:rsidP="006228F0">
            <w:pPr>
              <w:pStyle w:val="Prrafodelista"/>
              <w:ind w:left="0"/>
              <w:jc w:val="both"/>
              <w:rPr>
                <w:rFonts w:ascii="Arial" w:hAnsi="Arial" w:cs="Arial"/>
                <w:lang w:val="ca-ES"/>
              </w:rPr>
            </w:pPr>
            <w:r w:rsidRPr="007E7200">
              <w:rPr>
                <w:rFonts w:ascii="Arial" w:hAnsi="Arial" w:cs="Arial"/>
                <w:lang w:val="ca-ES"/>
              </w:rPr>
              <w:t>El jugador/a anticipa o retarda el punt teòric del colpeig. La trajectòria de la pilota realitza una parà</w:t>
            </w:r>
            <w:r w:rsidR="00EB6821">
              <w:rPr>
                <w:rFonts w:ascii="Arial" w:hAnsi="Arial" w:cs="Arial"/>
                <w:lang w:val="ca-ES"/>
              </w:rPr>
              <w:t xml:space="preserve">bola que creua el camp contrari </w:t>
            </w:r>
            <w:r w:rsidRPr="007E7200">
              <w:rPr>
                <w:rFonts w:ascii="Arial" w:hAnsi="Arial" w:cs="Arial"/>
                <w:lang w:val="ca-ES"/>
              </w:rPr>
              <w:t>dirigint-se a una de les cantonades o a la línia lateral.</w:t>
            </w:r>
          </w:p>
        </w:tc>
      </w:tr>
    </w:tbl>
    <w:p w:rsidR="00BE4D82" w:rsidRDefault="00BE4D82" w:rsidP="00BE4D82">
      <w:pPr>
        <w:pStyle w:val="Prrafodelista"/>
        <w:ind w:left="360"/>
        <w:rPr>
          <w:rFonts w:ascii="Arial" w:hAnsi="Arial" w:cs="Arial"/>
          <w:sz w:val="8"/>
          <w:szCs w:val="8"/>
          <w:lang w:val="ca-ES"/>
        </w:rPr>
      </w:pPr>
    </w:p>
    <w:p w:rsidR="00B654F1" w:rsidRPr="00EB6821" w:rsidRDefault="00B654F1" w:rsidP="00BE4D82">
      <w:pPr>
        <w:pStyle w:val="Prrafodelista"/>
        <w:ind w:left="360"/>
        <w:rPr>
          <w:rFonts w:ascii="Arial" w:hAnsi="Arial" w:cs="Arial"/>
          <w:sz w:val="8"/>
          <w:szCs w:val="8"/>
          <w:lang w:val="ca-ES"/>
        </w:rPr>
      </w:pPr>
    </w:p>
    <w:tbl>
      <w:tblPr>
        <w:tblStyle w:val="Tablaconcuadrcula"/>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ook w:val="04A0"/>
      </w:tblPr>
      <w:tblGrid>
        <w:gridCol w:w="3002"/>
        <w:gridCol w:w="2972"/>
        <w:gridCol w:w="3096"/>
      </w:tblGrid>
      <w:tr w:rsidR="00BE4D82" w:rsidTr="007E7200">
        <w:tc>
          <w:tcPr>
            <w:tcW w:w="3024" w:type="dxa"/>
            <w:tcBorders>
              <w:top w:val="single" w:sz="12" w:space="0" w:color="000000" w:themeColor="text1"/>
              <w:bottom w:val="nil"/>
              <w:right w:val="single" w:sz="12" w:space="0" w:color="000000" w:themeColor="text1"/>
            </w:tcBorders>
          </w:tcPr>
          <w:p w:rsidR="00BE4D82" w:rsidRDefault="00B654F1" w:rsidP="00B654F1">
            <w:pPr>
              <w:pStyle w:val="Prrafodelista"/>
              <w:ind w:left="0"/>
              <w:jc w:val="center"/>
              <w:rPr>
                <w:rFonts w:ascii="Arial" w:hAnsi="Arial" w:cs="Arial"/>
                <w:sz w:val="24"/>
                <w:lang w:val="ca-ES"/>
              </w:rPr>
            </w:pPr>
            <w:r>
              <w:object w:dxaOrig="3120" w:dyaOrig="4545">
                <v:shape id="_x0000_i1035" type="#_x0000_t75" style="width:132pt;height:192.75pt" o:ole="">
                  <v:imagedata r:id="rId49" o:title=""/>
                </v:shape>
                <o:OLEObject Type="Embed" ProgID="PBrush" ShapeID="_x0000_i1035" DrawAspect="Content" ObjectID="_1588013143" r:id="rId50"/>
              </w:object>
            </w:r>
          </w:p>
        </w:tc>
        <w:tc>
          <w:tcPr>
            <w:tcW w:w="3023" w:type="dxa"/>
            <w:tcBorders>
              <w:top w:val="single" w:sz="12" w:space="0" w:color="000000" w:themeColor="text1"/>
              <w:left w:val="single" w:sz="12" w:space="0" w:color="000000" w:themeColor="text1"/>
              <w:bottom w:val="nil"/>
              <w:right w:val="single" w:sz="12" w:space="0" w:color="000000" w:themeColor="text1"/>
            </w:tcBorders>
          </w:tcPr>
          <w:p w:rsidR="00BE4D82" w:rsidRDefault="00B654F1" w:rsidP="00063039">
            <w:pPr>
              <w:pStyle w:val="Prrafodelista"/>
              <w:ind w:left="0"/>
              <w:jc w:val="center"/>
              <w:rPr>
                <w:rFonts w:ascii="Arial" w:hAnsi="Arial" w:cs="Arial"/>
                <w:sz w:val="24"/>
                <w:lang w:val="ca-ES"/>
              </w:rPr>
            </w:pPr>
            <w:r>
              <w:object w:dxaOrig="2970" w:dyaOrig="4770">
                <v:shape id="_x0000_i1036" type="#_x0000_t75" style="width:120.75pt;height:192.75pt" o:ole="">
                  <v:imagedata r:id="rId51" o:title=""/>
                </v:shape>
                <o:OLEObject Type="Embed" ProgID="PBrush" ShapeID="_x0000_i1036" DrawAspect="Content" ObjectID="_1588013144" r:id="rId52"/>
              </w:object>
            </w:r>
          </w:p>
        </w:tc>
        <w:tc>
          <w:tcPr>
            <w:tcW w:w="3023" w:type="dxa"/>
            <w:tcBorders>
              <w:top w:val="single" w:sz="12" w:space="0" w:color="000000" w:themeColor="text1"/>
              <w:left w:val="single" w:sz="12" w:space="0" w:color="000000" w:themeColor="text1"/>
              <w:bottom w:val="nil"/>
            </w:tcBorders>
          </w:tcPr>
          <w:p w:rsidR="00B654F1" w:rsidRDefault="00B654F1" w:rsidP="00DB3D99">
            <w:pPr>
              <w:pStyle w:val="Prrafodelista"/>
              <w:ind w:left="0"/>
            </w:pPr>
          </w:p>
          <w:p w:rsidR="00B654F1" w:rsidRDefault="00B654F1" w:rsidP="00DB3D99">
            <w:pPr>
              <w:pStyle w:val="Prrafodelista"/>
              <w:ind w:left="0"/>
            </w:pPr>
          </w:p>
          <w:p w:rsidR="00B654F1" w:rsidRDefault="00B654F1" w:rsidP="00DB3D99">
            <w:pPr>
              <w:pStyle w:val="Prrafodelista"/>
              <w:ind w:left="0"/>
            </w:pPr>
          </w:p>
          <w:p w:rsidR="00BE4D82" w:rsidRDefault="00B654F1" w:rsidP="00DB3D99">
            <w:pPr>
              <w:pStyle w:val="Prrafodelista"/>
              <w:ind w:left="0"/>
              <w:rPr>
                <w:rFonts w:ascii="Arial" w:hAnsi="Arial" w:cs="Arial"/>
                <w:sz w:val="24"/>
                <w:lang w:val="ca-ES"/>
              </w:rPr>
            </w:pPr>
            <w:r>
              <w:object w:dxaOrig="3645" w:dyaOrig="2970">
                <v:shape id="_x0000_i1037" type="#_x0000_t75" style="width:2in;height:117.75pt" o:ole="">
                  <v:imagedata r:id="rId53" o:title=""/>
                </v:shape>
                <o:OLEObject Type="Embed" ProgID="PBrush" ShapeID="_x0000_i1037" DrawAspect="Content" ObjectID="_1588013145" r:id="rId54"/>
              </w:object>
            </w:r>
          </w:p>
        </w:tc>
      </w:tr>
      <w:tr w:rsidR="00BE4D82" w:rsidRPr="007E7200" w:rsidTr="007E7200">
        <w:tc>
          <w:tcPr>
            <w:tcW w:w="3024" w:type="dxa"/>
            <w:tcBorders>
              <w:top w:val="nil"/>
              <w:bottom w:val="single" w:sz="2" w:space="0" w:color="000000" w:themeColor="text1"/>
              <w:right w:val="single" w:sz="12" w:space="0" w:color="000000" w:themeColor="text1"/>
            </w:tcBorders>
          </w:tcPr>
          <w:p w:rsidR="00BE4D82" w:rsidRPr="007E7200" w:rsidRDefault="00BE4D82" w:rsidP="00BE4D82">
            <w:pPr>
              <w:pStyle w:val="Prrafodelista"/>
              <w:ind w:left="0"/>
              <w:jc w:val="center"/>
              <w:rPr>
                <w:rFonts w:ascii="Arial" w:hAnsi="Arial" w:cs="Arial"/>
                <w:b/>
                <w:sz w:val="24"/>
                <w:lang w:val="ca-ES"/>
              </w:rPr>
            </w:pPr>
            <w:r w:rsidRPr="007E7200">
              <w:rPr>
                <w:rFonts w:ascii="Arial" w:hAnsi="Arial" w:cs="Arial"/>
                <w:b/>
                <w:sz w:val="24"/>
                <w:lang w:val="ca-ES"/>
              </w:rPr>
              <w:t>Remat de canell</w:t>
            </w:r>
          </w:p>
        </w:tc>
        <w:tc>
          <w:tcPr>
            <w:tcW w:w="3023" w:type="dxa"/>
            <w:tcBorders>
              <w:top w:val="nil"/>
              <w:left w:val="single" w:sz="12" w:space="0" w:color="000000" w:themeColor="text1"/>
              <w:bottom w:val="single" w:sz="2" w:space="0" w:color="000000" w:themeColor="text1"/>
              <w:right w:val="single" w:sz="12" w:space="0" w:color="000000" w:themeColor="text1"/>
            </w:tcBorders>
          </w:tcPr>
          <w:p w:rsidR="00BE4D82" w:rsidRPr="007E7200" w:rsidRDefault="00BE4D82" w:rsidP="00BE4D82">
            <w:pPr>
              <w:pStyle w:val="Prrafodelista"/>
              <w:ind w:left="0"/>
              <w:jc w:val="center"/>
              <w:rPr>
                <w:rFonts w:ascii="Arial" w:hAnsi="Arial" w:cs="Arial"/>
                <w:b/>
                <w:sz w:val="24"/>
                <w:lang w:val="ca-ES"/>
              </w:rPr>
            </w:pPr>
            <w:r w:rsidRPr="007E7200">
              <w:rPr>
                <w:rFonts w:ascii="Arial" w:hAnsi="Arial" w:cs="Arial"/>
                <w:b/>
                <w:sz w:val="24"/>
                <w:lang w:val="ca-ES"/>
              </w:rPr>
              <w:t>Remat de ganxo</w:t>
            </w:r>
          </w:p>
        </w:tc>
        <w:tc>
          <w:tcPr>
            <w:tcW w:w="3023" w:type="dxa"/>
            <w:tcBorders>
              <w:top w:val="nil"/>
              <w:left w:val="single" w:sz="12" w:space="0" w:color="000000" w:themeColor="text1"/>
              <w:bottom w:val="single" w:sz="2" w:space="0" w:color="000000" w:themeColor="text1"/>
            </w:tcBorders>
          </w:tcPr>
          <w:p w:rsidR="00BE4D82" w:rsidRPr="007E7200" w:rsidRDefault="00BE4D82" w:rsidP="00DB3D99">
            <w:pPr>
              <w:pStyle w:val="Prrafodelista"/>
              <w:ind w:left="0"/>
              <w:jc w:val="center"/>
              <w:rPr>
                <w:rFonts w:ascii="Arial" w:hAnsi="Arial" w:cs="Arial"/>
                <w:b/>
                <w:sz w:val="24"/>
                <w:lang w:val="ca-ES"/>
              </w:rPr>
            </w:pPr>
            <w:r w:rsidRPr="007E7200">
              <w:rPr>
                <w:rFonts w:ascii="Arial" w:hAnsi="Arial" w:cs="Arial"/>
                <w:b/>
                <w:sz w:val="24"/>
                <w:lang w:val="ca-ES"/>
              </w:rPr>
              <w:t>Remat tallat</w:t>
            </w:r>
          </w:p>
        </w:tc>
      </w:tr>
      <w:tr w:rsidR="006228F0" w:rsidTr="007E7200">
        <w:tc>
          <w:tcPr>
            <w:tcW w:w="3024" w:type="dxa"/>
            <w:tcBorders>
              <w:top w:val="single" w:sz="2" w:space="0" w:color="000000" w:themeColor="text1"/>
              <w:bottom w:val="single" w:sz="12" w:space="0" w:color="000000" w:themeColor="text1"/>
              <w:right w:val="single" w:sz="12" w:space="0" w:color="000000" w:themeColor="text1"/>
            </w:tcBorders>
          </w:tcPr>
          <w:p w:rsidR="006228F0" w:rsidRPr="007E7200" w:rsidRDefault="006228F0" w:rsidP="006228F0">
            <w:pPr>
              <w:pStyle w:val="Prrafodelista"/>
              <w:ind w:left="0"/>
              <w:jc w:val="both"/>
              <w:rPr>
                <w:rFonts w:ascii="Arial" w:hAnsi="Arial" w:cs="Arial"/>
                <w:lang w:val="ca-ES"/>
              </w:rPr>
            </w:pPr>
            <w:r w:rsidRPr="007E7200">
              <w:rPr>
                <w:rFonts w:ascii="Arial" w:hAnsi="Arial" w:cs="Arial"/>
                <w:lang w:val="ca-ES"/>
              </w:rPr>
              <w:t>L’impuls de la pilota es genera a partir de la flexió localitzada del canell. La trajectòria és parabòlica, però d’arc i recorregut curt.</w:t>
            </w:r>
          </w:p>
        </w:tc>
        <w:tc>
          <w:tcPr>
            <w:tcW w:w="3023" w:type="dxa"/>
            <w:tcBorders>
              <w:top w:val="single" w:sz="2" w:space="0" w:color="000000" w:themeColor="text1"/>
              <w:left w:val="single" w:sz="12" w:space="0" w:color="000000" w:themeColor="text1"/>
              <w:bottom w:val="single" w:sz="12" w:space="0" w:color="000000" w:themeColor="text1"/>
              <w:right w:val="single" w:sz="12" w:space="0" w:color="000000" w:themeColor="text1"/>
            </w:tcBorders>
          </w:tcPr>
          <w:p w:rsidR="006228F0" w:rsidRPr="007E7200" w:rsidRDefault="006228F0" w:rsidP="006228F0">
            <w:pPr>
              <w:pStyle w:val="Prrafodelista"/>
              <w:ind w:left="0"/>
              <w:jc w:val="both"/>
              <w:rPr>
                <w:rFonts w:ascii="Arial" w:hAnsi="Arial" w:cs="Arial"/>
                <w:lang w:val="ca-ES"/>
              </w:rPr>
            </w:pPr>
            <w:r w:rsidRPr="007E7200">
              <w:rPr>
                <w:rFonts w:ascii="Arial" w:hAnsi="Arial" w:cs="Arial"/>
                <w:lang w:val="ca-ES"/>
              </w:rPr>
              <w:t>S’utilitza quan la pilota arriba en una posició més endarrerida que el cos del rematador.</w:t>
            </w:r>
          </w:p>
        </w:tc>
        <w:tc>
          <w:tcPr>
            <w:tcW w:w="3023" w:type="dxa"/>
            <w:tcBorders>
              <w:top w:val="single" w:sz="2" w:space="0" w:color="000000" w:themeColor="text1"/>
              <w:left w:val="single" w:sz="12" w:space="0" w:color="000000" w:themeColor="text1"/>
              <w:bottom w:val="single" w:sz="12" w:space="0" w:color="000000" w:themeColor="text1"/>
            </w:tcBorders>
          </w:tcPr>
          <w:p w:rsidR="006228F0" w:rsidRPr="007E7200" w:rsidRDefault="006228F0" w:rsidP="006228F0">
            <w:pPr>
              <w:pStyle w:val="Prrafodelista"/>
              <w:ind w:left="0"/>
              <w:jc w:val="both"/>
              <w:rPr>
                <w:rFonts w:ascii="Arial" w:hAnsi="Arial" w:cs="Arial"/>
                <w:lang w:val="ca-ES"/>
              </w:rPr>
            </w:pPr>
            <w:r w:rsidRPr="007E7200">
              <w:rPr>
                <w:rFonts w:ascii="Arial" w:hAnsi="Arial" w:cs="Arial"/>
                <w:lang w:val="ca-ES"/>
              </w:rPr>
              <w:t>Es basa en una maniobra final d’engany, colpejant la pilota pel seu lateral extern.</w:t>
            </w:r>
          </w:p>
        </w:tc>
      </w:tr>
    </w:tbl>
    <w:p w:rsidR="007E7200" w:rsidRDefault="007E7200" w:rsidP="00ED044E">
      <w:pPr>
        <w:ind w:left="851"/>
        <w:jc w:val="both"/>
        <w:rPr>
          <w:rFonts w:ascii="Century Gothic" w:hAnsi="Century Gothic"/>
          <w:lang w:val="ca-ES"/>
        </w:rPr>
      </w:pPr>
    </w:p>
    <w:p w:rsidR="00B654F1" w:rsidRDefault="00B654F1" w:rsidP="00ED044E">
      <w:pPr>
        <w:ind w:left="851"/>
        <w:jc w:val="both"/>
        <w:rPr>
          <w:rFonts w:ascii="Century Gothic" w:hAnsi="Century Gothic"/>
          <w:lang w:val="ca-ES"/>
        </w:rPr>
      </w:pPr>
    </w:p>
    <w:p w:rsidR="00B654F1" w:rsidRDefault="00B654F1" w:rsidP="00ED044E">
      <w:pPr>
        <w:ind w:left="851"/>
        <w:jc w:val="both"/>
        <w:rPr>
          <w:rFonts w:ascii="Century Gothic" w:hAnsi="Century Gothic"/>
          <w:lang w:val="ca-ES"/>
        </w:rPr>
      </w:pPr>
    </w:p>
    <w:p w:rsidR="00B654F1" w:rsidRDefault="00B654F1" w:rsidP="00ED044E">
      <w:pPr>
        <w:ind w:left="851"/>
        <w:jc w:val="both"/>
        <w:rPr>
          <w:rFonts w:ascii="Century Gothic" w:hAnsi="Century Gothic"/>
          <w:lang w:val="ca-ES"/>
        </w:rPr>
      </w:pPr>
    </w:p>
    <w:p w:rsidR="006228F0" w:rsidRDefault="006228F0" w:rsidP="006228F0">
      <w:pPr>
        <w:pStyle w:val="Prrafodelista"/>
        <w:numPr>
          <w:ilvl w:val="1"/>
          <w:numId w:val="1"/>
        </w:numPr>
        <w:pBdr>
          <w:bottom w:val="single" w:sz="4" w:space="1" w:color="auto"/>
        </w:pBdr>
        <w:rPr>
          <w:rFonts w:ascii="Arial Black" w:hAnsi="Arial Black"/>
          <w:sz w:val="24"/>
          <w:lang w:val="ca-ES"/>
        </w:rPr>
      </w:pPr>
      <w:r>
        <w:rPr>
          <w:rFonts w:ascii="Arial Black" w:hAnsi="Arial Black"/>
          <w:sz w:val="24"/>
          <w:lang w:val="ca-ES"/>
        </w:rPr>
        <w:lastRenderedPageBreak/>
        <w:t>Bloqueig:</w:t>
      </w:r>
    </w:p>
    <w:p w:rsidR="00513BAE" w:rsidRDefault="00513BAE" w:rsidP="00513BAE">
      <w:pPr>
        <w:pStyle w:val="Prrafodelista"/>
        <w:ind w:left="360"/>
        <w:rPr>
          <w:rFonts w:ascii="Arial" w:hAnsi="Arial" w:cs="Arial"/>
          <w:b/>
          <w:sz w:val="24"/>
          <w:lang w:val="ca-ES"/>
        </w:rPr>
      </w:pPr>
    </w:p>
    <w:p w:rsidR="00513BAE" w:rsidRPr="00B34D3B" w:rsidRDefault="00513BAE" w:rsidP="00513BAE">
      <w:pPr>
        <w:pStyle w:val="Prrafodelista"/>
        <w:numPr>
          <w:ilvl w:val="0"/>
          <w:numId w:val="12"/>
        </w:numPr>
        <w:rPr>
          <w:rFonts w:ascii="Arial" w:hAnsi="Arial" w:cs="Arial"/>
          <w:b/>
          <w:sz w:val="24"/>
          <w:lang w:val="ca-ES"/>
        </w:rPr>
      </w:pPr>
      <w:r w:rsidRPr="00B34D3B">
        <w:rPr>
          <w:rFonts w:ascii="Arial" w:hAnsi="Arial" w:cs="Arial"/>
          <w:b/>
          <w:sz w:val="24"/>
          <w:lang w:val="ca-ES"/>
        </w:rPr>
        <w:t>Consideracions prèvies:</w:t>
      </w:r>
    </w:p>
    <w:p w:rsidR="00513BAE" w:rsidRPr="00941A30" w:rsidRDefault="00513BAE" w:rsidP="00513BAE">
      <w:pPr>
        <w:pStyle w:val="Prrafodelista"/>
        <w:ind w:left="360"/>
        <w:rPr>
          <w:rFonts w:ascii="Arial" w:hAnsi="Arial" w:cs="Arial"/>
          <w:b/>
          <w:sz w:val="8"/>
          <w:szCs w:val="8"/>
          <w:lang w:val="ca-ES"/>
        </w:rPr>
      </w:pPr>
    </w:p>
    <w:p w:rsidR="00513BAE" w:rsidRPr="00513BAE" w:rsidRDefault="00513BAE" w:rsidP="00513BAE">
      <w:pPr>
        <w:pStyle w:val="Prrafodelista"/>
        <w:numPr>
          <w:ilvl w:val="0"/>
          <w:numId w:val="11"/>
        </w:numPr>
        <w:spacing w:after="0"/>
        <w:jc w:val="both"/>
        <w:rPr>
          <w:rFonts w:ascii="Arial" w:hAnsi="Arial" w:cs="Arial"/>
          <w:sz w:val="24"/>
          <w:lang w:val="ca-ES"/>
        </w:rPr>
      </w:pPr>
      <w:r w:rsidRPr="00513BAE">
        <w:rPr>
          <w:rFonts w:ascii="Arial" w:hAnsi="Arial" w:cs="Arial"/>
          <w:sz w:val="24"/>
          <w:lang w:val="ca-ES"/>
        </w:rPr>
        <w:t xml:space="preserve">El </w:t>
      </w:r>
      <w:r>
        <w:rPr>
          <w:rFonts w:ascii="Arial" w:hAnsi="Arial" w:cs="Arial"/>
          <w:sz w:val="24"/>
          <w:lang w:val="ca-ES"/>
        </w:rPr>
        <w:t>bloqueig és la tècnica d’interferir amb els braços o mans per damunt de la xarxa la trajectòria de la pilota atacada per un jugador de l’equip contrari.</w:t>
      </w:r>
    </w:p>
    <w:p w:rsidR="00513BAE" w:rsidRPr="00BE4D82" w:rsidRDefault="00513BAE" w:rsidP="00513BAE">
      <w:pPr>
        <w:pStyle w:val="Prrafodelista"/>
        <w:spacing w:after="0"/>
        <w:ind w:left="360"/>
        <w:jc w:val="both"/>
        <w:rPr>
          <w:rFonts w:ascii="Arial" w:hAnsi="Arial" w:cs="Arial"/>
          <w:sz w:val="4"/>
          <w:szCs w:val="4"/>
          <w:lang w:val="ca-ES"/>
        </w:rPr>
      </w:pPr>
    </w:p>
    <w:p w:rsidR="00513BAE" w:rsidRDefault="00513BAE" w:rsidP="00513BAE">
      <w:pPr>
        <w:pStyle w:val="Prrafodelista"/>
        <w:numPr>
          <w:ilvl w:val="0"/>
          <w:numId w:val="11"/>
        </w:numPr>
        <w:spacing w:after="0"/>
        <w:jc w:val="both"/>
        <w:rPr>
          <w:rFonts w:ascii="Arial" w:hAnsi="Arial" w:cs="Arial"/>
          <w:sz w:val="24"/>
          <w:lang w:val="ca-ES"/>
        </w:rPr>
      </w:pPr>
      <w:r w:rsidRPr="00513BAE">
        <w:rPr>
          <w:rFonts w:ascii="Arial" w:hAnsi="Arial" w:cs="Arial"/>
          <w:b/>
          <w:sz w:val="24"/>
          <w:lang w:val="ca-ES"/>
        </w:rPr>
        <w:t>Només es pot bloquejar un remat mai el servei</w:t>
      </w:r>
      <w:r>
        <w:rPr>
          <w:rFonts w:ascii="Arial" w:hAnsi="Arial" w:cs="Arial"/>
          <w:sz w:val="24"/>
          <w:lang w:val="ca-ES"/>
        </w:rPr>
        <w:t>.</w:t>
      </w:r>
    </w:p>
    <w:p w:rsidR="00513BAE" w:rsidRPr="00513BAE" w:rsidRDefault="00513BAE" w:rsidP="00513BAE">
      <w:pPr>
        <w:pStyle w:val="Prrafodelista"/>
        <w:rPr>
          <w:rFonts w:ascii="Arial" w:hAnsi="Arial" w:cs="Arial"/>
          <w:sz w:val="8"/>
          <w:szCs w:val="8"/>
          <w:lang w:val="ca-ES"/>
        </w:rPr>
      </w:pPr>
    </w:p>
    <w:p w:rsidR="00513BAE" w:rsidRDefault="00513BAE" w:rsidP="00513BAE">
      <w:pPr>
        <w:pStyle w:val="Prrafodelista"/>
        <w:spacing w:after="0"/>
        <w:ind w:left="360"/>
        <w:jc w:val="both"/>
        <w:rPr>
          <w:rFonts w:ascii="Arial" w:hAnsi="Arial" w:cs="Arial"/>
          <w:sz w:val="24"/>
          <w:lang w:val="ca-ES"/>
        </w:rPr>
      </w:pPr>
    </w:p>
    <w:p w:rsidR="00513BAE" w:rsidRDefault="00513BAE" w:rsidP="00513BAE">
      <w:pPr>
        <w:pStyle w:val="Prrafodelista"/>
        <w:numPr>
          <w:ilvl w:val="0"/>
          <w:numId w:val="15"/>
        </w:numPr>
        <w:rPr>
          <w:rFonts w:ascii="Arial" w:hAnsi="Arial" w:cs="Arial"/>
          <w:b/>
          <w:sz w:val="24"/>
          <w:lang w:val="ca-ES"/>
        </w:rPr>
      </w:pPr>
      <w:r>
        <w:rPr>
          <w:rFonts w:ascii="Arial" w:hAnsi="Arial" w:cs="Arial"/>
          <w:b/>
          <w:sz w:val="24"/>
          <w:lang w:val="ca-ES"/>
        </w:rPr>
        <w:t>Aspectes tècnics:</w:t>
      </w:r>
    </w:p>
    <w:p w:rsidR="00513BAE" w:rsidRPr="007155C7" w:rsidRDefault="00513BAE" w:rsidP="00513BAE">
      <w:pPr>
        <w:pStyle w:val="Prrafodelista"/>
        <w:ind w:left="360"/>
        <w:rPr>
          <w:rFonts w:ascii="Arial" w:hAnsi="Arial" w:cs="Arial"/>
          <w:b/>
          <w:sz w:val="6"/>
          <w:szCs w:val="8"/>
          <w:lang w:val="ca-ES"/>
        </w:rPr>
      </w:pPr>
    </w:p>
    <w:p w:rsidR="007854F1" w:rsidRDefault="007854F1" w:rsidP="00EB6821">
      <w:pPr>
        <w:pStyle w:val="Prrafodelista"/>
        <w:numPr>
          <w:ilvl w:val="0"/>
          <w:numId w:val="11"/>
        </w:numPr>
        <w:jc w:val="both"/>
        <w:rPr>
          <w:rFonts w:ascii="Arial" w:hAnsi="Arial" w:cs="Arial"/>
          <w:sz w:val="24"/>
          <w:lang w:val="ca-ES"/>
        </w:rPr>
      </w:pPr>
      <w:r>
        <w:rPr>
          <w:rFonts w:ascii="Arial" w:hAnsi="Arial" w:cs="Arial"/>
          <w:sz w:val="24"/>
          <w:lang w:val="ca-ES"/>
        </w:rPr>
        <w:t xml:space="preserve">A nivell general, el bloquejador/a comença el seu salt en vertical just en el moment posterior a l’acció </w:t>
      </w:r>
      <w:r w:rsidR="00EB6821">
        <w:rPr>
          <w:rFonts w:ascii="Arial" w:hAnsi="Arial" w:cs="Arial"/>
          <w:sz w:val="24"/>
          <w:lang w:val="ca-ES"/>
        </w:rPr>
        <w:t xml:space="preserve">de salt </w:t>
      </w:r>
      <w:r>
        <w:rPr>
          <w:rFonts w:ascii="Arial" w:hAnsi="Arial" w:cs="Arial"/>
          <w:sz w:val="24"/>
          <w:lang w:val="ca-ES"/>
        </w:rPr>
        <w:t>del rematador/a.</w:t>
      </w:r>
    </w:p>
    <w:p w:rsidR="002878C3" w:rsidRPr="007155C7" w:rsidRDefault="002878C3" w:rsidP="002878C3">
      <w:pPr>
        <w:pStyle w:val="Prrafodelista"/>
        <w:ind w:left="360"/>
        <w:rPr>
          <w:rFonts w:ascii="Arial" w:hAnsi="Arial" w:cs="Arial"/>
          <w:sz w:val="6"/>
          <w:szCs w:val="8"/>
          <w:lang w:val="ca-ES"/>
        </w:rPr>
      </w:pPr>
    </w:p>
    <w:p w:rsidR="007854F1" w:rsidRDefault="007854F1" w:rsidP="00513BAE">
      <w:pPr>
        <w:pStyle w:val="Prrafodelista"/>
        <w:numPr>
          <w:ilvl w:val="0"/>
          <w:numId w:val="11"/>
        </w:numPr>
        <w:rPr>
          <w:rFonts w:ascii="Arial" w:hAnsi="Arial" w:cs="Arial"/>
          <w:sz w:val="24"/>
          <w:lang w:val="ca-ES"/>
        </w:rPr>
      </w:pPr>
      <w:r>
        <w:rPr>
          <w:rFonts w:ascii="Arial" w:hAnsi="Arial" w:cs="Arial"/>
          <w:sz w:val="24"/>
          <w:lang w:val="ca-ES"/>
        </w:rPr>
        <w:t>El moment del salt es retarda com més allunyada estigui la pilota de la xarxa o si el bloquejador intueix que el remat serà lent.</w:t>
      </w:r>
    </w:p>
    <w:p w:rsidR="002878C3" w:rsidRPr="007155C7" w:rsidRDefault="002878C3" w:rsidP="002878C3">
      <w:pPr>
        <w:pStyle w:val="Prrafodelista"/>
        <w:ind w:left="360"/>
        <w:rPr>
          <w:rFonts w:ascii="Arial" w:hAnsi="Arial" w:cs="Arial"/>
          <w:sz w:val="6"/>
          <w:szCs w:val="8"/>
          <w:lang w:val="ca-ES"/>
        </w:rPr>
      </w:pPr>
    </w:p>
    <w:p w:rsidR="007854F1" w:rsidRDefault="007854F1" w:rsidP="00513BAE">
      <w:pPr>
        <w:pStyle w:val="Prrafodelista"/>
        <w:numPr>
          <w:ilvl w:val="0"/>
          <w:numId w:val="11"/>
        </w:numPr>
        <w:rPr>
          <w:rFonts w:ascii="Arial" w:hAnsi="Arial" w:cs="Arial"/>
          <w:sz w:val="24"/>
          <w:lang w:val="ca-ES"/>
        </w:rPr>
      </w:pPr>
      <w:r>
        <w:rPr>
          <w:rFonts w:ascii="Arial" w:hAnsi="Arial" w:cs="Arial"/>
          <w:sz w:val="24"/>
          <w:lang w:val="ca-ES"/>
        </w:rPr>
        <w:t>Durant el salt les mans del bloquejador/a romanen obertes.</w:t>
      </w:r>
    </w:p>
    <w:p w:rsidR="002878C3" w:rsidRPr="007155C7" w:rsidRDefault="002878C3" w:rsidP="002878C3">
      <w:pPr>
        <w:pStyle w:val="Prrafodelista"/>
        <w:ind w:left="360"/>
        <w:rPr>
          <w:rFonts w:ascii="Arial" w:hAnsi="Arial" w:cs="Arial"/>
          <w:sz w:val="6"/>
          <w:szCs w:val="8"/>
          <w:lang w:val="ca-ES"/>
        </w:rPr>
      </w:pPr>
    </w:p>
    <w:p w:rsidR="007854F1" w:rsidRDefault="007854F1" w:rsidP="007854F1">
      <w:pPr>
        <w:pStyle w:val="Prrafodelista"/>
        <w:numPr>
          <w:ilvl w:val="0"/>
          <w:numId w:val="11"/>
        </w:numPr>
        <w:rPr>
          <w:rFonts w:ascii="Arial" w:hAnsi="Arial" w:cs="Arial"/>
          <w:sz w:val="24"/>
          <w:lang w:val="ca-ES"/>
        </w:rPr>
      </w:pPr>
      <w:r>
        <w:rPr>
          <w:rFonts w:ascii="Arial" w:hAnsi="Arial" w:cs="Arial"/>
          <w:sz w:val="24"/>
          <w:lang w:val="ca-ES"/>
        </w:rPr>
        <w:t>El bloqu</w:t>
      </w:r>
      <w:r w:rsidR="007155C7">
        <w:rPr>
          <w:rFonts w:ascii="Arial" w:hAnsi="Arial" w:cs="Arial"/>
          <w:sz w:val="24"/>
          <w:lang w:val="ca-ES"/>
        </w:rPr>
        <w:t>eig pot cobrir línia o diagonal.</w:t>
      </w:r>
    </w:p>
    <w:p w:rsidR="002878C3" w:rsidRPr="007155C7" w:rsidRDefault="002878C3" w:rsidP="002878C3">
      <w:pPr>
        <w:pStyle w:val="Prrafodelista"/>
        <w:ind w:left="360"/>
        <w:rPr>
          <w:rFonts w:ascii="Arial" w:hAnsi="Arial" w:cs="Arial"/>
          <w:sz w:val="6"/>
          <w:szCs w:val="8"/>
          <w:lang w:val="ca-ES"/>
        </w:rPr>
      </w:pPr>
    </w:p>
    <w:p w:rsidR="00513BAE" w:rsidRDefault="00513BAE" w:rsidP="00513BAE">
      <w:pPr>
        <w:pStyle w:val="Prrafodelista"/>
        <w:numPr>
          <w:ilvl w:val="0"/>
          <w:numId w:val="11"/>
        </w:numPr>
        <w:rPr>
          <w:rFonts w:ascii="Arial" w:hAnsi="Arial" w:cs="Arial"/>
          <w:sz w:val="24"/>
          <w:lang w:val="ca-ES"/>
        </w:rPr>
      </w:pPr>
      <w:r>
        <w:rPr>
          <w:rFonts w:ascii="Arial" w:hAnsi="Arial" w:cs="Arial"/>
          <w:sz w:val="24"/>
          <w:lang w:val="ca-ES"/>
        </w:rPr>
        <w:t>Podem diferencia</w:t>
      </w:r>
      <w:r w:rsidR="007854F1">
        <w:rPr>
          <w:rFonts w:ascii="Arial" w:hAnsi="Arial" w:cs="Arial"/>
          <w:sz w:val="24"/>
          <w:lang w:val="ca-ES"/>
        </w:rPr>
        <w:t>r</w:t>
      </w:r>
      <w:r>
        <w:rPr>
          <w:rFonts w:ascii="Arial" w:hAnsi="Arial" w:cs="Arial"/>
          <w:sz w:val="24"/>
          <w:lang w:val="ca-ES"/>
        </w:rPr>
        <w:t xml:space="preserve"> diferents tècniques de bloqueig</w:t>
      </w:r>
      <w:r w:rsidR="007854F1">
        <w:rPr>
          <w:rFonts w:ascii="Arial" w:hAnsi="Arial" w:cs="Arial"/>
          <w:sz w:val="24"/>
          <w:lang w:val="ca-ES"/>
        </w:rPr>
        <w:t xml:space="preserve"> en funció de l’objectiu que ens proposem aconseguir (bloqueig/punt, bloqueig/defensa, ...)</w:t>
      </w:r>
      <w:r>
        <w:rPr>
          <w:rFonts w:ascii="Arial" w:hAnsi="Arial" w:cs="Arial"/>
          <w:sz w:val="24"/>
          <w:lang w:val="ca-ES"/>
        </w:rPr>
        <w:t>:</w:t>
      </w:r>
    </w:p>
    <w:p w:rsidR="00513BAE" w:rsidRPr="00EB6821" w:rsidRDefault="00513BAE" w:rsidP="00513BAE">
      <w:pPr>
        <w:pStyle w:val="Prrafodelista"/>
        <w:ind w:left="360"/>
        <w:rPr>
          <w:rFonts w:ascii="Arial" w:hAnsi="Arial" w:cs="Arial"/>
          <w:sz w:val="8"/>
          <w:szCs w:val="8"/>
          <w:lang w:val="ca-ES"/>
        </w:rPr>
      </w:pPr>
    </w:p>
    <w:tbl>
      <w:tblPr>
        <w:tblStyle w:val="Tablaconcuadrcula"/>
        <w:tblW w:w="0" w:type="auto"/>
        <w:tblInd w:w="360" w:type="dxa"/>
        <w:tblLook w:val="04A0"/>
      </w:tblPr>
      <w:tblGrid>
        <w:gridCol w:w="4568"/>
        <w:gridCol w:w="4502"/>
      </w:tblGrid>
      <w:tr w:rsidR="00513BAE" w:rsidTr="00DB3D99">
        <w:tc>
          <w:tcPr>
            <w:tcW w:w="4568" w:type="dxa"/>
            <w:tcBorders>
              <w:top w:val="single" w:sz="12" w:space="0" w:color="000000" w:themeColor="text1"/>
              <w:left w:val="single" w:sz="12" w:space="0" w:color="000000" w:themeColor="text1"/>
              <w:bottom w:val="nil"/>
              <w:right w:val="single" w:sz="12" w:space="0" w:color="000000" w:themeColor="text1"/>
            </w:tcBorders>
          </w:tcPr>
          <w:p w:rsidR="00513BAE" w:rsidRDefault="007155C7" w:rsidP="00DB3D99">
            <w:pPr>
              <w:pStyle w:val="Prrafodelista"/>
              <w:ind w:left="0"/>
              <w:jc w:val="center"/>
              <w:rPr>
                <w:rFonts w:ascii="Arial" w:hAnsi="Arial" w:cs="Arial"/>
                <w:sz w:val="24"/>
                <w:lang w:val="ca-ES"/>
              </w:rPr>
            </w:pPr>
            <w:r>
              <w:object w:dxaOrig="3330" w:dyaOrig="3195">
                <v:shape id="_x0000_i1038" type="#_x0000_t75" style="width:115.5pt;height:110.25pt" o:ole="">
                  <v:imagedata r:id="rId55" o:title=""/>
                </v:shape>
                <o:OLEObject Type="Embed" ProgID="PBrush" ShapeID="_x0000_i1038" DrawAspect="Content" ObjectID="_1588013146" r:id="rId56"/>
              </w:object>
            </w:r>
          </w:p>
        </w:tc>
        <w:tc>
          <w:tcPr>
            <w:tcW w:w="4502" w:type="dxa"/>
            <w:tcBorders>
              <w:top w:val="single" w:sz="12" w:space="0" w:color="000000" w:themeColor="text1"/>
              <w:left w:val="single" w:sz="12" w:space="0" w:color="000000" w:themeColor="text1"/>
              <w:bottom w:val="nil"/>
              <w:right w:val="single" w:sz="12" w:space="0" w:color="000000" w:themeColor="text1"/>
            </w:tcBorders>
          </w:tcPr>
          <w:p w:rsidR="00513BAE" w:rsidRDefault="007155C7" w:rsidP="00DB3D99">
            <w:pPr>
              <w:pStyle w:val="Prrafodelista"/>
              <w:ind w:left="0"/>
              <w:jc w:val="center"/>
              <w:rPr>
                <w:rFonts w:ascii="Arial" w:hAnsi="Arial" w:cs="Arial"/>
                <w:sz w:val="24"/>
                <w:lang w:val="ca-ES"/>
              </w:rPr>
            </w:pPr>
            <w:r>
              <w:object w:dxaOrig="1035" w:dyaOrig="3495">
                <v:shape id="_x0000_i1039" type="#_x0000_t75" style="width:28.5pt;height:99pt" o:ole="">
                  <v:imagedata r:id="rId57" o:title=""/>
                </v:shape>
                <o:OLEObject Type="Embed" ProgID="PBrush" ShapeID="_x0000_i1039" DrawAspect="Content" ObjectID="_1588013147" r:id="rId58"/>
              </w:object>
            </w:r>
          </w:p>
        </w:tc>
      </w:tr>
      <w:tr w:rsidR="00513BAE" w:rsidTr="00DB3D99">
        <w:tc>
          <w:tcPr>
            <w:tcW w:w="4568" w:type="dxa"/>
            <w:tcBorders>
              <w:top w:val="nil"/>
              <w:left w:val="single" w:sz="12" w:space="0" w:color="000000" w:themeColor="text1"/>
              <w:bottom w:val="single" w:sz="4" w:space="0" w:color="000000" w:themeColor="text1"/>
              <w:right w:val="single" w:sz="12" w:space="0" w:color="000000" w:themeColor="text1"/>
            </w:tcBorders>
          </w:tcPr>
          <w:p w:rsidR="00513BAE" w:rsidRPr="00DB3D99" w:rsidRDefault="00513BAE" w:rsidP="00DB3D99">
            <w:pPr>
              <w:pStyle w:val="Prrafodelista"/>
              <w:ind w:left="0"/>
              <w:jc w:val="center"/>
              <w:rPr>
                <w:rFonts w:ascii="Arial" w:hAnsi="Arial" w:cs="Arial"/>
                <w:b/>
                <w:sz w:val="24"/>
                <w:lang w:val="ca-ES"/>
              </w:rPr>
            </w:pPr>
            <w:r w:rsidRPr="00DB3D99">
              <w:rPr>
                <w:rFonts w:ascii="Arial" w:hAnsi="Arial" w:cs="Arial"/>
                <w:b/>
                <w:sz w:val="24"/>
                <w:lang w:val="ca-ES"/>
              </w:rPr>
              <w:t>Bloqueig ofensiu</w:t>
            </w:r>
          </w:p>
        </w:tc>
        <w:tc>
          <w:tcPr>
            <w:tcW w:w="4502" w:type="dxa"/>
            <w:tcBorders>
              <w:top w:val="nil"/>
              <w:left w:val="single" w:sz="12" w:space="0" w:color="000000" w:themeColor="text1"/>
              <w:bottom w:val="single" w:sz="4" w:space="0" w:color="000000" w:themeColor="text1"/>
              <w:right w:val="single" w:sz="12" w:space="0" w:color="000000" w:themeColor="text1"/>
            </w:tcBorders>
          </w:tcPr>
          <w:p w:rsidR="00513BAE" w:rsidRPr="00DB3D99" w:rsidRDefault="00513BAE" w:rsidP="00DB3D99">
            <w:pPr>
              <w:pStyle w:val="Prrafodelista"/>
              <w:ind w:left="0"/>
              <w:jc w:val="center"/>
              <w:rPr>
                <w:rFonts w:ascii="Arial" w:hAnsi="Arial" w:cs="Arial"/>
                <w:b/>
                <w:sz w:val="24"/>
                <w:lang w:val="ca-ES"/>
              </w:rPr>
            </w:pPr>
            <w:r w:rsidRPr="00DB3D99">
              <w:rPr>
                <w:rFonts w:ascii="Arial" w:hAnsi="Arial" w:cs="Arial"/>
                <w:b/>
                <w:sz w:val="24"/>
                <w:lang w:val="ca-ES"/>
              </w:rPr>
              <w:t>Bloqueig defensiu</w:t>
            </w:r>
          </w:p>
        </w:tc>
      </w:tr>
      <w:tr w:rsidR="00513BAE" w:rsidTr="00DB3D99">
        <w:tc>
          <w:tcPr>
            <w:tcW w:w="4568" w:type="dxa"/>
            <w:tcBorders>
              <w:top w:val="single" w:sz="4" w:space="0" w:color="000000" w:themeColor="text1"/>
              <w:left w:val="single" w:sz="12" w:space="0" w:color="000000" w:themeColor="text1"/>
              <w:bottom w:val="single" w:sz="12" w:space="0" w:color="000000" w:themeColor="text1"/>
              <w:right w:val="single" w:sz="12" w:space="0" w:color="000000" w:themeColor="text1"/>
            </w:tcBorders>
          </w:tcPr>
          <w:p w:rsidR="00513BAE" w:rsidRPr="00063039" w:rsidRDefault="007854F1" w:rsidP="007854F1">
            <w:pPr>
              <w:pStyle w:val="Prrafodelista"/>
              <w:ind w:left="0"/>
              <w:jc w:val="both"/>
              <w:rPr>
                <w:rFonts w:ascii="Arial" w:hAnsi="Arial" w:cs="Arial"/>
                <w:lang w:val="ca-ES"/>
              </w:rPr>
            </w:pPr>
            <w:r w:rsidRPr="00063039">
              <w:rPr>
                <w:rFonts w:ascii="Arial" w:hAnsi="Arial" w:cs="Arial"/>
                <w:lang w:val="ca-ES"/>
              </w:rPr>
              <w:t>Es caracteritza per la posició dels braços, inclinats cap a endavant per damunt de la xarxa. L’objectiu és que la pilota colpegi els nostres braços i boti en el camp contrari.</w:t>
            </w:r>
          </w:p>
        </w:tc>
        <w:tc>
          <w:tcPr>
            <w:tcW w:w="4502" w:type="dxa"/>
            <w:tcBorders>
              <w:top w:val="single" w:sz="4" w:space="0" w:color="000000" w:themeColor="text1"/>
              <w:left w:val="single" w:sz="12" w:space="0" w:color="000000" w:themeColor="text1"/>
              <w:bottom w:val="single" w:sz="12" w:space="0" w:color="000000" w:themeColor="text1"/>
              <w:right w:val="single" w:sz="12" w:space="0" w:color="000000" w:themeColor="text1"/>
            </w:tcBorders>
          </w:tcPr>
          <w:p w:rsidR="00513BAE" w:rsidRPr="00063039" w:rsidRDefault="00EB6821" w:rsidP="007155C7">
            <w:pPr>
              <w:pStyle w:val="Prrafodelista"/>
              <w:ind w:left="0"/>
              <w:jc w:val="both"/>
              <w:rPr>
                <w:rFonts w:ascii="Arial" w:hAnsi="Arial" w:cs="Arial"/>
                <w:lang w:val="ca-ES"/>
              </w:rPr>
            </w:pPr>
            <w:r>
              <w:rPr>
                <w:rFonts w:ascii="Arial" w:hAnsi="Arial" w:cs="Arial"/>
                <w:lang w:val="ca-ES"/>
              </w:rPr>
              <w:t>Té l’</w:t>
            </w:r>
            <w:r w:rsidR="007854F1" w:rsidRPr="00063039">
              <w:rPr>
                <w:rFonts w:ascii="Arial" w:hAnsi="Arial" w:cs="Arial"/>
                <w:lang w:val="ca-ES"/>
              </w:rPr>
              <w:t>objectiu</w:t>
            </w:r>
            <w:r>
              <w:rPr>
                <w:rFonts w:ascii="Arial" w:hAnsi="Arial" w:cs="Arial"/>
                <w:lang w:val="ca-ES"/>
              </w:rPr>
              <w:t xml:space="preserve"> de</w:t>
            </w:r>
            <w:r w:rsidR="007854F1" w:rsidRPr="00063039">
              <w:rPr>
                <w:rFonts w:ascii="Arial" w:hAnsi="Arial" w:cs="Arial"/>
                <w:lang w:val="ca-ES"/>
              </w:rPr>
              <w:t xml:space="preserve"> frenar la pilota del remat amb la finalitat de ser jugada en segon toc pel de</w:t>
            </w:r>
            <w:r>
              <w:rPr>
                <w:rFonts w:ascii="Arial" w:hAnsi="Arial" w:cs="Arial"/>
                <w:lang w:val="ca-ES"/>
              </w:rPr>
              <w:t>fensor o el propi bloquejador. N</w:t>
            </w:r>
            <w:r w:rsidR="007854F1" w:rsidRPr="00063039">
              <w:rPr>
                <w:rFonts w:ascii="Arial" w:hAnsi="Arial" w:cs="Arial"/>
                <w:lang w:val="ca-ES"/>
              </w:rPr>
              <w:t>o hi</w:t>
            </w:r>
            <w:r>
              <w:rPr>
                <w:rFonts w:ascii="Arial" w:hAnsi="Arial" w:cs="Arial"/>
                <w:lang w:val="ca-ES"/>
              </w:rPr>
              <w:t xml:space="preserve"> ha</w:t>
            </w:r>
            <w:r w:rsidR="007854F1" w:rsidRPr="00063039">
              <w:rPr>
                <w:rFonts w:ascii="Arial" w:hAnsi="Arial" w:cs="Arial"/>
                <w:lang w:val="ca-ES"/>
              </w:rPr>
              <w:t xml:space="preserve"> penetració de les</w:t>
            </w:r>
            <w:r w:rsidR="007155C7">
              <w:rPr>
                <w:rFonts w:ascii="Arial" w:hAnsi="Arial" w:cs="Arial"/>
                <w:lang w:val="ca-ES"/>
              </w:rPr>
              <w:t xml:space="preserve"> mans per damunt la xarxa. Els </w:t>
            </w:r>
            <w:r w:rsidR="007854F1" w:rsidRPr="00063039">
              <w:rPr>
                <w:rFonts w:ascii="Arial" w:hAnsi="Arial" w:cs="Arial"/>
                <w:lang w:val="ca-ES"/>
              </w:rPr>
              <w:t>braços romanen en posició vertical, paral·lels a la xarxa.</w:t>
            </w:r>
          </w:p>
        </w:tc>
      </w:tr>
      <w:tr w:rsidR="00DB3D99" w:rsidRPr="00DB3D99" w:rsidTr="00DB3D99">
        <w:tc>
          <w:tcPr>
            <w:tcW w:w="4568" w:type="dxa"/>
            <w:tcBorders>
              <w:top w:val="single" w:sz="12" w:space="0" w:color="000000" w:themeColor="text1"/>
              <w:left w:val="nil"/>
              <w:bottom w:val="single" w:sz="12" w:space="0" w:color="000000" w:themeColor="text1"/>
              <w:right w:val="nil"/>
            </w:tcBorders>
          </w:tcPr>
          <w:p w:rsidR="00DB3D99" w:rsidRPr="00DB3D99" w:rsidRDefault="00DB3D99" w:rsidP="007854F1">
            <w:pPr>
              <w:pStyle w:val="Prrafodelista"/>
              <w:ind w:left="0"/>
              <w:jc w:val="both"/>
              <w:rPr>
                <w:rFonts w:ascii="Arial" w:hAnsi="Arial" w:cs="Arial"/>
                <w:sz w:val="8"/>
                <w:szCs w:val="8"/>
                <w:lang w:val="ca-ES"/>
              </w:rPr>
            </w:pPr>
          </w:p>
        </w:tc>
        <w:tc>
          <w:tcPr>
            <w:tcW w:w="4502" w:type="dxa"/>
            <w:tcBorders>
              <w:top w:val="single" w:sz="12" w:space="0" w:color="000000" w:themeColor="text1"/>
              <w:left w:val="nil"/>
              <w:bottom w:val="single" w:sz="12" w:space="0" w:color="000000" w:themeColor="text1"/>
              <w:right w:val="nil"/>
            </w:tcBorders>
          </w:tcPr>
          <w:p w:rsidR="00DB3D99" w:rsidRPr="00DB3D99" w:rsidRDefault="00DB3D99" w:rsidP="007854F1">
            <w:pPr>
              <w:pStyle w:val="Prrafodelista"/>
              <w:ind w:left="0"/>
              <w:jc w:val="both"/>
              <w:rPr>
                <w:rFonts w:ascii="Arial" w:hAnsi="Arial" w:cs="Arial"/>
                <w:sz w:val="8"/>
                <w:szCs w:val="8"/>
                <w:lang w:val="ca-ES"/>
              </w:rPr>
            </w:pPr>
          </w:p>
        </w:tc>
      </w:tr>
      <w:tr w:rsidR="00DB3D99" w:rsidTr="00063039">
        <w:tc>
          <w:tcPr>
            <w:tcW w:w="4568" w:type="dxa"/>
            <w:tcBorders>
              <w:top w:val="single" w:sz="12" w:space="0" w:color="000000" w:themeColor="text1"/>
              <w:left w:val="single" w:sz="12" w:space="0" w:color="000000" w:themeColor="text1"/>
              <w:bottom w:val="nil"/>
              <w:right w:val="single" w:sz="12" w:space="0" w:color="000000" w:themeColor="text1"/>
            </w:tcBorders>
          </w:tcPr>
          <w:p w:rsidR="00DB3D99" w:rsidRDefault="007155C7" w:rsidP="00DB3D99">
            <w:pPr>
              <w:pStyle w:val="Prrafodelista"/>
              <w:ind w:left="0"/>
              <w:jc w:val="center"/>
              <w:rPr>
                <w:rFonts w:ascii="Arial" w:hAnsi="Arial" w:cs="Arial"/>
                <w:sz w:val="24"/>
                <w:lang w:val="ca-ES"/>
              </w:rPr>
            </w:pPr>
            <w:r>
              <w:object w:dxaOrig="1770" w:dyaOrig="3285">
                <v:shape id="_x0000_i1040" type="#_x0000_t75" style="width:61.5pt;height:115.5pt" o:ole="">
                  <v:imagedata r:id="rId59" o:title=""/>
                </v:shape>
                <o:OLEObject Type="Embed" ProgID="PBrush" ShapeID="_x0000_i1040" DrawAspect="Content" ObjectID="_1588013148" r:id="rId60"/>
              </w:object>
            </w:r>
          </w:p>
        </w:tc>
        <w:tc>
          <w:tcPr>
            <w:tcW w:w="4502" w:type="dxa"/>
            <w:tcBorders>
              <w:top w:val="single" w:sz="12" w:space="0" w:color="000000" w:themeColor="text1"/>
              <w:left w:val="single" w:sz="12" w:space="0" w:color="000000" w:themeColor="text1"/>
              <w:bottom w:val="nil"/>
              <w:right w:val="single" w:sz="12" w:space="0" w:color="000000" w:themeColor="text1"/>
            </w:tcBorders>
          </w:tcPr>
          <w:p w:rsidR="00DB3D99" w:rsidRDefault="007155C7" w:rsidP="00DB3D99">
            <w:pPr>
              <w:pStyle w:val="Prrafodelista"/>
              <w:ind w:left="0"/>
              <w:jc w:val="center"/>
              <w:rPr>
                <w:rFonts w:ascii="Arial" w:hAnsi="Arial" w:cs="Arial"/>
                <w:sz w:val="24"/>
                <w:lang w:val="ca-ES"/>
              </w:rPr>
            </w:pPr>
            <w:r>
              <w:object w:dxaOrig="2250" w:dyaOrig="4005">
                <v:shape id="_x0000_i1041" type="#_x0000_t75" style="width:68.25pt;height:120.75pt" o:ole="">
                  <v:imagedata r:id="rId61" o:title=""/>
                </v:shape>
                <o:OLEObject Type="Embed" ProgID="PBrush" ShapeID="_x0000_i1041" DrawAspect="Content" ObjectID="_1588013149" r:id="rId62"/>
              </w:object>
            </w:r>
          </w:p>
        </w:tc>
      </w:tr>
      <w:tr w:rsidR="00DB3D99" w:rsidTr="00063039">
        <w:tc>
          <w:tcPr>
            <w:tcW w:w="4568" w:type="dxa"/>
            <w:tcBorders>
              <w:top w:val="nil"/>
              <w:left w:val="single" w:sz="12" w:space="0" w:color="000000" w:themeColor="text1"/>
              <w:bottom w:val="single" w:sz="2" w:space="0" w:color="000000" w:themeColor="text1"/>
              <w:right w:val="single" w:sz="12" w:space="0" w:color="000000" w:themeColor="text1"/>
            </w:tcBorders>
          </w:tcPr>
          <w:p w:rsidR="00DB3D99" w:rsidRPr="00DB3D99" w:rsidRDefault="00DB3D99" w:rsidP="00DB3D99">
            <w:pPr>
              <w:pStyle w:val="Prrafodelista"/>
              <w:ind w:left="0"/>
              <w:jc w:val="center"/>
              <w:rPr>
                <w:rFonts w:ascii="Arial" w:hAnsi="Arial" w:cs="Arial"/>
                <w:b/>
                <w:sz w:val="24"/>
                <w:lang w:val="ca-ES"/>
              </w:rPr>
            </w:pPr>
            <w:r w:rsidRPr="00DB3D99">
              <w:rPr>
                <w:rFonts w:ascii="Arial" w:hAnsi="Arial" w:cs="Arial"/>
                <w:b/>
                <w:sz w:val="24"/>
                <w:lang w:val="ca-ES"/>
              </w:rPr>
              <w:t>Bloqueig goril·la</w:t>
            </w:r>
          </w:p>
        </w:tc>
        <w:tc>
          <w:tcPr>
            <w:tcW w:w="4502" w:type="dxa"/>
            <w:tcBorders>
              <w:top w:val="nil"/>
              <w:left w:val="single" w:sz="12" w:space="0" w:color="000000" w:themeColor="text1"/>
              <w:bottom w:val="single" w:sz="2" w:space="0" w:color="000000" w:themeColor="text1"/>
              <w:right w:val="single" w:sz="12" w:space="0" w:color="000000" w:themeColor="text1"/>
            </w:tcBorders>
          </w:tcPr>
          <w:p w:rsidR="00DB3D99" w:rsidRPr="00DB3D99" w:rsidRDefault="00DB3D99" w:rsidP="00DB3D99">
            <w:pPr>
              <w:pStyle w:val="Prrafodelista"/>
              <w:ind w:left="0"/>
              <w:jc w:val="center"/>
              <w:rPr>
                <w:rFonts w:ascii="Arial" w:hAnsi="Arial" w:cs="Arial"/>
                <w:b/>
                <w:sz w:val="24"/>
                <w:lang w:val="ca-ES"/>
              </w:rPr>
            </w:pPr>
            <w:r w:rsidRPr="00DB3D99">
              <w:rPr>
                <w:rFonts w:ascii="Arial" w:hAnsi="Arial" w:cs="Arial"/>
                <w:b/>
                <w:sz w:val="24"/>
                <w:lang w:val="ca-ES"/>
              </w:rPr>
              <w:t xml:space="preserve">Bloqueig dissuasió </w:t>
            </w:r>
          </w:p>
        </w:tc>
      </w:tr>
      <w:tr w:rsidR="00DB3D99" w:rsidTr="00063039">
        <w:tc>
          <w:tcPr>
            <w:tcW w:w="4568" w:type="dxa"/>
            <w:tcBorders>
              <w:top w:val="single" w:sz="2" w:space="0" w:color="000000" w:themeColor="text1"/>
              <w:left w:val="single" w:sz="12" w:space="0" w:color="000000" w:themeColor="text1"/>
              <w:bottom w:val="single" w:sz="12" w:space="0" w:color="000000" w:themeColor="text1"/>
              <w:right w:val="single" w:sz="12" w:space="0" w:color="000000" w:themeColor="text1"/>
            </w:tcBorders>
          </w:tcPr>
          <w:p w:rsidR="00DB3D99" w:rsidRPr="00063039" w:rsidRDefault="00DB3D99" w:rsidP="00DB3D99">
            <w:pPr>
              <w:pStyle w:val="Prrafodelista"/>
              <w:ind w:left="0"/>
              <w:jc w:val="both"/>
              <w:rPr>
                <w:rFonts w:ascii="Arial" w:hAnsi="Arial" w:cs="Arial"/>
                <w:lang w:val="ca-ES"/>
              </w:rPr>
            </w:pPr>
            <w:r w:rsidRPr="00063039">
              <w:rPr>
                <w:rFonts w:ascii="Arial" w:hAnsi="Arial" w:cs="Arial"/>
                <w:lang w:val="ca-ES"/>
              </w:rPr>
              <w:t>Bloqueig ofensiu a una ma. El braç penetra per damunt de la xarxa a camp contrari buscant tallar la trajectòria del rematador.</w:t>
            </w:r>
          </w:p>
        </w:tc>
        <w:tc>
          <w:tcPr>
            <w:tcW w:w="4502" w:type="dxa"/>
            <w:tcBorders>
              <w:top w:val="single" w:sz="2" w:space="0" w:color="000000" w:themeColor="text1"/>
              <w:left w:val="single" w:sz="12" w:space="0" w:color="000000" w:themeColor="text1"/>
              <w:bottom w:val="single" w:sz="12" w:space="0" w:color="000000" w:themeColor="text1"/>
              <w:right w:val="single" w:sz="12" w:space="0" w:color="000000" w:themeColor="text1"/>
            </w:tcBorders>
          </w:tcPr>
          <w:p w:rsidR="00DB3D99" w:rsidRPr="00063039" w:rsidRDefault="00DB3D99" w:rsidP="00DB3D99">
            <w:pPr>
              <w:pStyle w:val="Prrafodelista"/>
              <w:ind w:left="0"/>
              <w:jc w:val="both"/>
              <w:rPr>
                <w:rFonts w:ascii="Arial" w:hAnsi="Arial" w:cs="Arial"/>
                <w:lang w:val="ca-ES"/>
              </w:rPr>
            </w:pPr>
            <w:r w:rsidRPr="00063039">
              <w:rPr>
                <w:rFonts w:ascii="Arial" w:hAnsi="Arial" w:cs="Arial"/>
                <w:lang w:val="ca-ES"/>
              </w:rPr>
              <w:t>Consisteix en interferir amb un braç una possible trajectòria de la p</w:t>
            </w:r>
            <w:r w:rsidR="00EB6821">
              <w:rPr>
                <w:rFonts w:ascii="Arial" w:hAnsi="Arial" w:cs="Arial"/>
                <w:lang w:val="ca-ES"/>
              </w:rPr>
              <w:t>ilota</w:t>
            </w:r>
            <w:r w:rsidRPr="00063039">
              <w:rPr>
                <w:rFonts w:ascii="Arial" w:hAnsi="Arial" w:cs="Arial"/>
                <w:lang w:val="ca-ES"/>
              </w:rPr>
              <w:t xml:space="preserve">. El jugador/a realitza la tècnica amb un sol braç per arribar al punt més llunyà. </w:t>
            </w:r>
          </w:p>
        </w:tc>
      </w:tr>
    </w:tbl>
    <w:p w:rsidR="00513BAE" w:rsidRPr="00DB3D99" w:rsidRDefault="00513BAE" w:rsidP="00513BAE">
      <w:pPr>
        <w:pStyle w:val="Prrafodelista"/>
        <w:ind w:left="360"/>
        <w:rPr>
          <w:rFonts w:ascii="Arial" w:hAnsi="Arial" w:cs="Arial"/>
          <w:sz w:val="8"/>
          <w:szCs w:val="8"/>
          <w:lang w:val="ca-ES"/>
        </w:rPr>
      </w:pPr>
    </w:p>
    <w:p w:rsidR="00DE222D" w:rsidRPr="004D76C4" w:rsidRDefault="00DE222D" w:rsidP="00DE222D">
      <w:pPr>
        <w:pStyle w:val="Prrafodelista"/>
        <w:numPr>
          <w:ilvl w:val="0"/>
          <w:numId w:val="1"/>
        </w:numPr>
        <w:rPr>
          <w:rFonts w:ascii="Arial Black" w:hAnsi="Arial Black"/>
          <w:sz w:val="24"/>
        </w:rPr>
      </w:pPr>
      <w:r w:rsidRPr="004D76C4">
        <w:rPr>
          <w:rFonts w:ascii="Arial Black" w:hAnsi="Arial Black"/>
          <w:sz w:val="24"/>
        </w:rPr>
        <w:lastRenderedPageBreak/>
        <w:t xml:space="preserve">PROPOSTA METODOLÒGICA: </w:t>
      </w:r>
      <w:r w:rsidR="004D76C4" w:rsidRPr="004D76C4">
        <w:rPr>
          <w:rFonts w:ascii="Arial Black" w:hAnsi="Arial Black"/>
          <w:sz w:val="24"/>
        </w:rPr>
        <w:t>DE LA RECREACIÓ A LA COMPETICIÓ</w:t>
      </w:r>
      <w:r w:rsidR="004D76C4" w:rsidRPr="004D76C4">
        <w:rPr>
          <w:rFonts w:ascii="Arial Black" w:hAnsi="Arial Black"/>
          <w:sz w:val="12"/>
        </w:rPr>
        <w:t>.</w:t>
      </w:r>
    </w:p>
    <w:p w:rsidR="004D76C4" w:rsidRPr="004D76C4" w:rsidRDefault="004D76C4" w:rsidP="004D76C4">
      <w:pPr>
        <w:pStyle w:val="Prrafodelista"/>
        <w:ind w:left="360"/>
        <w:rPr>
          <w:rFonts w:ascii="Arial Black" w:hAnsi="Arial Black"/>
          <w:sz w:val="12"/>
          <w:szCs w:val="12"/>
        </w:rPr>
      </w:pPr>
    </w:p>
    <w:tbl>
      <w:tblPr>
        <w:tblStyle w:val="Tablaconcuadrcula"/>
        <w:tblW w:w="0" w:type="auto"/>
        <w:tblInd w:w="-34" w:type="dxa"/>
        <w:tblLook w:val="04A0"/>
      </w:tblPr>
      <w:tblGrid>
        <w:gridCol w:w="9464"/>
      </w:tblGrid>
      <w:tr w:rsidR="004D76C4" w:rsidRPr="0013688D" w:rsidTr="004D76C4">
        <w:tc>
          <w:tcPr>
            <w:tcW w:w="9464" w:type="dxa"/>
          </w:tcPr>
          <w:p w:rsidR="00CA4040" w:rsidRPr="00CA4040" w:rsidRDefault="00CA4040" w:rsidP="00CA4040">
            <w:pPr>
              <w:ind w:left="1310"/>
              <w:jc w:val="center"/>
              <w:rPr>
                <w:rFonts w:ascii="Arial" w:hAnsi="Arial" w:cs="Arial"/>
                <w:b/>
                <w:sz w:val="8"/>
                <w:szCs w:val="8"/>
                <w:lang w:val="ca-ES"/>
              </w:rPr>
            </w:pPr>
          </w:p>
          <w:p w:rsidR="004D76C4" w:rsidRPr="00CA4040" w:rsidRDefault="004D76C4" w:rsidP="00CA4040">
            <w:pPr>
              <w:ind w:left="1310"/>
              <w:jc w:val="center"/>
              <w:rPr>
                <w:rFonts w:ascii="Arial" w:hAnsi="Arial" w:cs="Arial"/>
                <w:b/>
                <w:sz w:val="24"/>
                <w:szCs w:val="26"/>
                <w:lang w:val="ca-ES"/>
              </w:rPr>
            </w:pPr>
            <w:r w:rsidRPr="00CA4040">
              <w:rPr>
                <w:rFonts w:ascii="Arial" w:hAnsi="Arial" w:cs="Arial"/>
                <w:b/>
                <w:sz w:val="24"/>
                <w:szCs w:val="26"/>
                <w:lang w:val="ca-ES"/>
              </w:rPr>
              <w:t>Idea clau en l’ensenyament/aprenentatge dels esports col·lectius:</w:t>
            </w:r>
          </w:p>
          <w:p w:rsidR="004D76C4" w:rsidRPr="004D76C4" w:rsidRDefault="004D76C4" w:rsidP="00CA4040">
            <w:pPr>
              <w:pStyle w:val="Prrafodelista"/>
              <w:ind w:left="1310"/>
              <w:jc w:val="both"/>
              <w:rPr>
                <w:rFonts w:ascii="Arial" w:hAnsi="Arial" w:cs="Arial"/>
                <w:b/>
                <w:sz w:val="8"/>
                <w:szCs w:val="8"/>
                <w:lang w:val="ca-ES"/>
              </w:rPr>
            </w:pPr>
          </w:p>
          <w:p w:rsidR="004D76C4" w:rsidRPr="00162298" w:rsidRDefault="004D76C4" w:rsidP="00CA4040">
            <w:pPr>
              <w:pStyle w:val="Prrafodelista"/>
              <w:ind w:left="1310"/>
              <w:jc w:val="center"/>
              <w:rPr>
                <w:rFonts w:ascii="Arial Black" w:hAnsi="Arial Black" w:cs="Arial"/>
                <w:sz w:val="24"/>
                <w:lang w:val="ca-ES"/>
              </w:rPr>
            </w:pPr>
            <w:r w:rsidRPr="00162298">
              <w:rPr>
                <w:rFonts w:ascii="Arial Black" w:hAnsi="Arial Black" w:cs="Arial"/>
                <w:sz w:val="24"/>
                <w:lang w:val="ca-ES"/>
              </w:rPr>
              <w:t>“DEL TOT A LES PARTS PER TORNAR AL TOT”</w:t>
            </w:r>
          </w:p>
          <w:p w:rsidR="004D76C4" w:rsidRPr="004D76C4" w:rsidRDefault="004D76C4" w:rsidP="00CA4040">
            <w:pPr>
              <w:pStyle w:val="Prrafodelista"/>
              <w:ind w:left="1310"/>
              <w:jc w:val="both"/>
              <w:rPr>
                <w:rFonts w:ascii="Arial" w:hAnsi="Arial" w:cs="Arial"/>
                <w:sz w:val="8"/>
                <w:szCs w:val="8"/>
                <w:lang w:val="ca-ES"/>
              </w:rPr>
            </w:pPr>
          </w:p>
          <w:p w:rsidR="004D76C4" w:rsidRDefault="00162298" w:rsidP="00CA4040">
            <w:pPr>
              <w:pStyle w:val="Prrafodelista"/>
              <w:ind w:left="1310"/>
              <w:jc w:val="both"/>
              <w:rPr>
                <w:rFonts w:ascii="Arial" w:hAnsi="Arial" w:cs="Arial"/>
                <w:sz w:val="24"/>
                <w:lang w:val="ca-ES"/>
              </w:rPr>
            </w:pPr>
            <w:r>
              <w:rPr>
                <w:rFonts w:ascii="Arial" w:hAnsi="Arial" w:cs="Arial"/>
                <w:noProof/>
                <w:sz w:val="24"/>
              </w:rPr>
              <w:drawing>
                <wp:anchor distT="0" distB="0" distL="114300" distR="114300" simplePos="0" relativeHeight="251659264" behindDoc="1" locked="0" layoutInCell="1" allowOverlap="1">
                  <wp:simplePos x="0" y="0"/>
                  <wp:positionH relativeFrom="column">
                    <wp:posOffset>-1905</wp:posOffset>
                  </wp:positionH>
                  <wp:positionV relativeFrom="paragraph">
                    <wp:posOffset>-511175</wp:posOffset>
                  </wp:positionV>
                  <wp:extent cx="847725" cy="847725"/>
                  <wp:effectExtent l="0" t="0" r="0" b="0"/>
                  <wp:wrapTight wrapText="bothSides">
                    <wp:wrapPolygon edited="0">
                      <wp:start x="9222" y="0"/>
                      <wp:lineTo x="5825" y="1456"/>
                      <wp:lineTo x="3398" y="4854"/>
                      <wp:lineTo x="3398" y="7766"/>
                      <wp:lineTo x="6796" y="15533"/>
                      <wp:lineTo x="8252" y="21357"/>
                      <wp:lineTo x="9222" y="21357"/>
                      <wp:lineTo x="12620" y="21357"/>
                      <wp:lineTo x="13591" y="21357"/>
                      <wp:lineTo x="15533" y="17474"/>
                      <wp:lineTo x="15533" y="15533"/>
                      <wp:lineTo x="18445" y="8252"/>
                      <wp:lineTo x="18930" y="5339"/>
                      <wp:lineTo x="15047" y="485"/>
                      <wp:lineTo x="12620" y="0"/>
                      <wp:lineTo x="9222" y="0"/>
                    </wp:wrapPolygon>
                  </wp:wrapTight>
                  <wp:docPr id="2" name="Imagen 5" descr="Resultat d'imatges de bom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t d'imatges de bombeta"/>
                          <pic:cNvPicPr>
                            <a:picLocks noChangeAspect="1" noChangeArrowheads="1"/>
                          </pic:cNvPicPr>
                        </pic:nvPicPr>
                        <pic:blipFill>
                          <a:blip r:embed="rId63"/>
                          <a:srcRect/>
                          <a:stretch>
                            <a:fillRect/>
                          </a:stretch>
                        </pic:blipFill>
                        <pic:spPr bwMode="auto">
                          <a:xfrm>
                            <a:off x="0" y="0"/>
                            <a:ext cx="847725" cy="847725"/>
                          </a:xfrm>
                          <a:prstGeom prst="rect">
                            <a:avLst/>
                          </a:prstGeom>
                          <a:noFill/>
                          <a:ln w="9525">
                            <a:noFill/>
                            <a:miter lim="800000"/>
                            <a:headEnd/>
                            <a:tailEnd/>
                          </a:ln>
                        </pic:spPr>
                      </pic:pic>
                    </a:graphicData>
                  </a:graphic>
                </wp:anchor>
              </w:drawing>
            </w:r>
            <w:r w:rsidR="004D76C4" w:rsidRPr="004D76C4">
              <w:rPr>
                <w:rFonts w:ascii="Arial" w:hAnsi="Arial" w:cs="Arial"/>
                <w:sz w:val="24"/>
                <w:lang w:val="ca-ES"/>
              </w:rPr>
              <w:t>Del treball global, de les formes jugades, passem als exercicis analítics, per tornar, després, novament al joc.</w:t>
            </w:r>
          </w:p>
          <w:p w:rsidR="00CA4040" w:rsidRPr="00CA4040" w:rsidRDefault="00CA4040" w:rsidP="00CA4040">
            <w:pPr>
              <w:pStyle w:val="Prrafodelista"/>
              <w:ind w:left="1310"/>
              <w:jc w:val="both"/>
              <w:rPr>
                <w:rFonts w:ascii="Arial" w:hAnsi="Arial" w:cs="Arial"/>
                <w:b/>
                <w:sz w:val="8"/>
                <w:szCs w:val="8"/>
                <w:lang w:val="ca-ES"/>
              </w:rPr>
            </w:pPr>
          </w:p>
        </w:tc>
      </w:tr>
    </w:tbl>
    <w:p w:rsidR="00162298" w:rsidRDefault="00162298" w:rsidP="004D76C4">
      <w:pPr>
        <w:pStyle w:val="Prrafodelista"/>
        <w:ind w:left="360"/>
        <w:rPr>
          <w:rFonts w:ascii="Arial" w:hAnsi="Arial" w:cs="Arial"/>
          <w:b/>
          <w:sz w:val="24"/>
          <w:lang w:val="ca-ES"/>
        </w:rPr>
      </w:pPr>
    </w:p>
    <w:p w:rsidR="00162298" w:rsidRPr="00C50D01" w:rsidRDefault="00162298" w:rsidP="00162298">
      <w:pPr>
        <w:pStyle w:val="Prrafodelista"/>
        <w:ind w:left="360"/>
        <w:rPr>
          <w:rFonts w:ascii="Arial Black" w:hAnsi="Arial Black"/>
          <w:sz w:val="12"/>
          <w:szCs w:val="12"/>
          <w:lang w:val="ca-ES"/>
        </w:rPr>
      </w:pPr>
    </w:p>
    <w:tbl>
      <w:tblPr>
        <w:tblStyle w:val="Tablaconcuadrcula"/>
        <w:tblW w:w="0" w:type="auto"/>
        <w:tblInd w:w="-34" w:type="dxa"/>
        <w:tblLook w:val="04A0"/>
      </w:tblPr>
      <w:tblGrid>
        <w:gridCol w:w="9464"/>
      </w:tblGrid>
      <w:tr w:rsidR="00162298" w:rsidRPr="00162298" w:rsidTr="00657AE2">
        <w:tc>
          <w:tcPr>
            <w:tcW w:w="9464" w:type="dxa"/>
          </w:tcPr>
          <w:p w:rsidR="00CA4040" w:rsidRPr="00CA4040" w:rsidRDefault="00CA4040" w:rsidP="00CA4040">
            <w:pPr>
              <w:pStyle w:val="Prrafodelista"/>
              <w:ind w:left="360"/>
              <w:rPr>
                <w:rFonts w:ascii="Arial" w:hAnsi="Arial" w:cs="Arial"/>
                <w:b/>
                <w:sz w:val="8"/>
                <w:szCs w:val="8"/>
                <w:lang w:val="ca-ES"/>
              </w:rPr>
            </w:pPr>
          </w:p>
          <w:p w:rsidR="00162298" w:rsidRPr="00CA4040" w:rsidRDefault="00162298" w:rsidP="00CA4040">
            <w:pPr>
              <w:pStyle w:val="Prrafodelista"/>
              <w:numPr>
                <w:ilvl w:val="0"/>
                <w:numId w:val="15"/>
              </w:numPr>
              <w:rPr>
                <w:rFonts w:ascii="Arial" w:hAnsi="Arial" w:cs="Arial"/>
                <w:b/>
                <w:sz w:val="24"/>
                <w:lang w:val="ca-ES"/>
              </w:rPr>
            </w:pPr>
            <w:r w:rsidRPr="00CA4040">
              <w:rPr>
                <w:rFonts w:ascii="Arial" w:hAnsi="Arial" w:cs="Arial"/>
                <w:b/>
                <w:sz w:val="24"/>
                <w:lang w:val="ca-ES"/>
              </w:rPr>
              <w:t xml:space="preserve">Consideracions </w:t>
            </w:r>
            <w:r w:rsidR="00CA4040" w:rsidRPr="00CA4040">
              <w:rPr>
                <w:rFonts w:ascii="Arial" w:hAnsi="Arial" w:cs="Arial"/>
                <w:b/>
                <w:sz w:val="24"/>
                <w:lang w:val="ca-ES"/>
              </w:rPr>
              <w:t>prèvies</w:t>
            </w:r>
            <w:r w:rsidRPr="00CA4040">
              <w:rPr>
                <w:rFonts w:ascii="Arial" w:hAnsi="Arial" w:cs="Arial"/>
                <w:b/>
                <w:sz w:val="24"/>
                <w:lang w:val="ca-ES"/>
              </w:rPr>
              <w:t>:</w:t>
            </w:r>
          </w:p>
          <w:p w:rsidR="00162298" w:rsidRDefault="00162298" w:rsidP="00162298">
            <w:pPr>
              <w:rPr>
                <w:rFonts w:ascii="Arial" w:hAnsi="Arial" w:cs="Arial"/>
                <w:b/>
                <w:sz w:val="24"/>
                <w:lang w:val="ca-ES"/>
              </w:rPr>
            </w:pPr>
          </w:p>
          <w:p w:rsidR="00CA4040" w:rsidRPr="00CA4040" w:rsidRDefault="00CA4040" w:rsidP="00CA4040">
            <w:pPr>
              <w:pStyle w:val="Prrafodelista"/>
              <w:numPr>
                <w:ilvl w:val="0"/>
                <w:numId w:val="10"/>
              </w:numPr>
              <w:ind w:left="720"/>
              <w:jc w:val="both"/>
              <w:rPr>
                <w:rFonts w:ascii="Arial" w:hAnsi="Arial" w:cs="Arial"/>
                <w:b/>
                <w:sz w:val="24"/>
                <w:lang w:val="ca-ES"/>
              </w:rPr>
            </w:pPr>
            <w:r>
              <w:rPr>
                <w:rFonts w:ascii="Arial" w:hAnsi="Arial" w:cs="Arial"/>
                <w:sz w:val="24"/>
                <w:lang w:val="ca-ES"/>
              </w:rPr>
              <w:t xml:space="preserve">Poden portar a terme aquestes </w:t>
            </w:r>
            <w:r w:rsidRPr="00CA4040">
              <w:rPr>
                <w:rFonts w:ascii="Arial" w:hAnsi="Arial" w:cs="Arial"/>
                <w:b/>
                <w:sz w:val="24"/>
                <w:lang w:val="ca-ES"/>
              </w:rPr>
              <w:t>activitats tant amb puntuació o com sense</w:t>
            </w:r>
            <w:r>
              <w:rPr>
                <w:rFonts w:ascii="Arial" w:hAnsi="Arial" w:cs="Arial"/>
                <w:sz w:val="24"/>
                <w:lang w:val="ca-ES"/>
              </w:rPr>
              <w:t>.</w:t>
            </w:r>
          </w:p>
          <w:p w:rsidR="00CA4040" w:rsidRPr="00CA4040" w:rsidRDefault="00CA4040" w:rsidP="00CA4040">
            <w:pPr>
              <w:pStyle w:val="Prrafodelista"/>
              <w:jc w:val="both"/>
              <w:rPr>
                <w:rFonts w:ascii="Arial" w:hAnsi="Arial" w:cs="Arial"/>
                <w:b/>
                <w:sz w:val="8"/>
                <w:szCs w:val="8"/>
                <w:lang w:val="ca-ES"/>
              </w:rPr>
            </w:pPr>
          </w:p>
          <w:p w:rsidR="00CA4040" w:rsidRPr="00CA4040" w:rsidRDefault="00CA4040" w:rsidP="00CA4040">
            <w:pPr>
              <w:pStyle w:val="Prrafodelista"/>
              <w:numPr>
                <w:ilvl w:val="0"/>
                <w:numId w:val="10"/>
              </w:numPr>
              <w:ind w:left="720"/>
              <w:jc w:val="both"/>
              <w:rPr>
                <w:rFonts w:ascii="Arial" w:hAnsi="Arial" w:cs="Arial"/>
                <w:b/>
                <w:sz w:val="24"/>
                <w:lang w:val="ca-ES"/>
              </w:rPr>
            </w:pPr>
            <w:r>
              <w:rPr>
                <w:rFonts w:ascii="Arial" w:hAnsi="Arial" w:cs="Arial"/>
                <w:sz w:val="24"/>
                <w:lang w:val="ca-ES"/>
              </w:rPr>
              <w:t xml:space="preserve">Així mateix, </w:t>
            </w:r>
            <w:r w:rsidRPr="00CA4040">
              <w:rPr>
                <w:rFonts w:ascii="Arial" w:hAnsi="Arial" w:cs="Arial"/>
                <w:b/>
                <w:sz w:val="24"/>
                <w:lang w:val="ca-ES"/>
              </w:rPr>
              <w:t>la posada en joc de la pilota pot terme l’equip que ha aconseguit el darrer punt o pot anar càrrec de l’entrenador/a</w:t>
            </w:r>
            <w:r>
              <w:rPr>
                <w:rFonts w:ascii="Arial" w:hAnsi="Arial" w:cs="Arial"/>
                <w:sz w:val="24"/>
                <w:lang w:val="ca-ES"/>
              </w:rPr>
              <w:t>.</w:t>
            </w:r>
          </w:p>
          <w:p w:rsidR="00CA4040" w:rsidRPr="00CA4040" w:rsidRDefault="00CA4040" w:rsidP="00CA4040">
            <w:pPr>
              <w:pStyle w:val="Prrafodelista"/>
              <w:jc w:val="both"/>
              <w:rPr>
                <w:rFonts w:ascii="Arial" w:hAnsi="Arial" w:cs="Arial"/>
                <w:b/>
                <w:sz w:val="8"/>
                <w:szCs w:val="8"/>
                <w:lang w:val="ca-ES"/>
              </w:rPr>
            </w:pPr>
          </w:p>
          <w:p w:rsidR="00CA4040" w:rsidRPr="00CA4040" w:rsidRDefault="00CA4040" w:rsidP="00CA4040">
            <w:pPr>
              <w:pStyle w:val="Prrafodelista"/>
              <w:numPr>
                <w:ilvl w:val="0"/>
                <w:numId w:val="10"/>
              </w:numPr>
              <w:ind w:left="720"/>
              <w:jc w:val="both"/>
              <w:rPr>
                <w:rFonts w:ascii="Arial" w:hAnsi="Arial" w:cs="Arial"/>
                <w:b/>
                <w:sz w:val="24"/>
                <w:lang w:val="ca-ES"/>
              </w:rPr>
            </w:pPr>
            <w:r>
              <w:rPr>
                <w:rFonts w:ascii="Arial" w:hAnsi="Arial" w:cs="Arial"/>
                <w:sz w:val="24"/>
                <w:lang w:val="ca-ES"/>
              </w:rPr>
              <w:t>En aquest darrer cas, un dels objectius que perseguim és oferir l’oportunitat de correcció immediata.</w:t>
            </w:r>
          </w:p>
          <w:p w:rsidR="00CA4040" w:rsidRPr="00CA4040" w:rsidRDefault="00CA4040" w:rsidP="00CA4040">
            <w:pPr>
              <w:pStyle w:val="Prrafodelista"/>
              <w:rPr>
                <w:rFonts w:ascii="Arial" w:hAnsi="Arial" w:cs="Arial"/>
                <w:b/>
                <w:sz w:val="24"/>
                <w:lang w:val="ca-ES"/>
              </w:rPr>
            </w:pPr>
          </w:p>
        </w:tc>
      </w:tr>
    </w:tbl>
    <w:p w:rsidR="00162298" w:rsidRPr="00A449BE" w:rsidRDefault="00162298" w:rsidP="00162298">
      <w:pPr>
        <w:pStyle w:val="Prrafodelista"/>
        <w:ind w:left="360"/>
        <w:rPr>
          <w:rFonts w:ascii="Arial" w:hAnsi="Arial" w:cs="Arial"/>
          <w:b/>
          <w:sz w:val="8"/>
          <w:szCs w:val="8"/>
          <w:lang w:val="ca-ES"/>
        </w:rPr>
      </w:pPr>
    </w:p>
    <w:p w:rsidR="009E14E9" w:rsidRDefault="009E14E9" w:rsidP="009411D7">
      <w:pPr>
        <w:pBdr>
          <w:bottom w:val="single" w:sz="4" w:space="1" w:color="auto"/>
        </w:pBdr>
        <w:rPr>
          <w:rFonts w:ascii="Arial Black" w:hAnsi="Arial Black"/>
          <w:sz w:val="24"/>
        </w:rPr>
      </w:pPr>
      <w:r w:rsidRPr="009411D7">
        <w:rPr>
          <w:rFonts w:ascii="Arial Black" w:hAnsi="Arial Black"/>
          <w:sz w:val="24"/>
        </w:rPr>
        <w:t>BLOC 1: DESPLAÇAMENTS</w:t>
      </w:r>
      <w:r w:rsidR="009411D7">
        <w:rPr>
          <w:rFonts w:ascii="Arial Black" w:hAnsi="Arial Black"/>
          <w:sz w:val="24"/>
        </w:rPr>
        <w:t>, PASSADA D’AVANTBRAÇOS I SERVEI.</w:t>
      </w:r>
    </w:p>
    <w:tbl>
      <w:tblPr>
        <w:tblStyle w:val="Tablaconcuadrcula"/>
        <w:tblW w:w="0" w:type="auto"/>
        <w:tblLook w:val="04A0"/>
      </w:tblPr>
      <w:tblGrid>
        <w:gridCol w:w="2243"/>
        <w:gridCol w:w="4224"/>
        <w:gridCol w:w="2963"/>
      </w:tblGrid>
      <w:tr w:rsidR="00DE222D" w:rsidTr="00AB2F85">
        <w:tc>
          <w:tcPr>
            <w:tcW w:w="1809" w:type="dxa"/>
            <w:shd w:val="clear" w:color="auto" w:fill="A6A6A6" w:themeFill="background1" w:themeFillShade="A6"/>
          </w:tcPr>
          <w:p w:rsidR="00DF3D87" w:rsidRPr="00162298" w:rsidRDefault="00DF3D87" w:rsidP="00A449BE">
            <w:pPr>
              <w:spacing w:before="120" w:after="120" w:line="240" w:lineRule="atLeast"/>
              <w:rPr>
                <w:rFonts w:ascii="Arial Black" w:hAnsi="Arial Black"/>
                <w:sz w:val="24"/>
                <w:lang w:val="ca-ES"/>
              </w:rPr>
            </w:pPr>
            <w:r w:rsidRPr="00A449BE">
              <w:rPr>
                <w:rFonts w:ascii="Arial Black" w:hAnsi="Arial Black"/>
                <w:sz w:val="24"/>
                <w:lang w:val="ca-ES"/>
              </w:rPr>
              <w:t xml:space="preserve">Desplaçaments </w:t>
            </w:r>
          </w:p>
        </w:tc>
        <w:tc>
          <w:tcPr>
            <w:tcW w:w="4427" w:type="dxa"/>
            <w:tcBorders>
              <w:top w:val="nil"/>
              <w:right w:val="nil"/>
            </w:tcBorders>
          </w:tcPr>
          <w:p w:rsidR="00DE222D" w:rsidRDefault="00DE222D" w:rsidP="00DE222D">
            <w:pPr>
              <w:rPr>
                <w:rFonts w:ascii="Arial Black" w:hAnsi="Arial Black"/>
                <w:sz w:val="24"/>
                <w:lang w:val="it-IT"/>
              </w:rPr>
            </w:pPr>
          </w:p>
        </w:tc>
        <w:tc>
          <w:tcPr>
            <w:tcW w:w="3118" w:type="dxa"/>
            <w:tcBorders>
              <w:top w:val="nil"/>
              <w:left w:val="nil"/>
              <w:right w:val="nil"/>
            </w:tcBorders>
          </w:tcPr>
          <w:p w:rsidR="00DE222D" w:rsidRDefault="00DE222D" w:rsidP="00DE222D">
            <w:pPr>
              <w:rPr>
                <w:rFonts w:ascii="Arial Black" w:hAnsi="Arial Black"/>
                <w:sz w:val="24"/>
                <w:lang w:val="it-IT"/>
              </w:rPr>
            </w:pPr>
          </w:p>
        </w:tc>
      </w:tr>
      <w:tr w:rsidR="00DE222D" w:rsidRPr="00DE222D" w:rsidTr="00DE222D">
        <w:tc>
          <w:tcPr>
            <w:tcW w:w="1809" w:type="dxa"/>
          </w:tcPr>
          <w:p w:rsidR="00DE222D" w:rsidRPr="00162298" w:rsidRDefault="00DE222D" w:rsidP="00A449BE">
            <w:pPr>
              <w:spacing w:before="120" w:after="120"/>
              <w:jc w:val="center"/>
              <w:rPr>
                <w:rFonts w:ascii="Arial Black" w:hAnsi="Arial Black"/>
                <w:sz w:val="24"/>
                <w:lang w:val="ca-ES"/>
              </w:rPr>
            </w:pPr>
            <w:r w:rsidRPr="00162298">
              <w:rPr>
                <w:rFonts w:ascii="Arial Black" w:hAnsi="Arial Black"/>
                <w:sz w:val="24"/>
                <w:lang w:val="ca-ES"/>
              </w:rPr>
              <w:t>Objectius:</w:t>
            </w:r>
          </w:p>
        </w:tc>
        <w:tc>
          <w:tcPr>
            <w:tcW w:w="7545" w:type="dxa"/>
            <w:gridSpan w:val="2"/>
          </w:tcPr>
          <w:p w:rsidR="00DE222D" w:rsidRPr="00DE222D" w:rsidRDefault="00DE222D" w:rsidP="009E14E9">
            <w:pPr>
              <w:pStyle w:val="Prrafodelista"/>
              <w:numPr>
                <w:ilvl w:val="0"/>
                <w:numId w:val="10"/>
              </w:numPr>
              <w:spacing w:before="120" w:after="120"/>
              <w:ind w:left="176" w:hanging="176"/>
              <w:rPr>
                <w:rFonts w:ascii="Arial" w:hAnsi="Arial" w:cs="Arial"/>
                <w:lang w:val="ca-ES"/>
              </w:rPr>
            </w:pPr>
            <w:r w:rsidRPr="00DE222D">
              <w:rPr>
                <w:rFonts w:ascii="Arial" w:hAnsi="Arial" w:cs="Arial"/>
                <w:lang w:val="ca-ES"/>
              </w:rPr>
              <w:t>Adaptar-se a les</w:t>
            </w:r>
            <w:r w:rsidR="00162298">
              <w:rPr>
                <w:rFonts w:ascii="Arial" w:hAnsi="Arial" w:cs="Arial"/>
                <w:lang w:val="ca-ES"/>
              </w:rPr>
              <w:t xml:space="preserve"> condicions pròpies de la pista (sorra, sol, vent, ...).</w:t>
            </w:r>
          </w:p>
          <w:p w:rsidR="00DE222D" w:rsidRPr="00DE222D" w:rsidRDefault="00DE222D" w:rsidP="009E14E9">
            <w:pPr>
              <w:pStyle w:val="Prrafodelista"/>
              <w:numPr>
                <w:ilvl w:val="0"/>
                <w:numId w:val="10"/>
              </w:numPr>
              <w:spacing w:before="120" w:after="120"/>
              <w:ind w:left="176" w:hanging="176"/>
              <w:rPr>
                <w:rFonts w:ascii="Arial" w:hAnsi="Arial" w:cs="Arial"/>
                <w:lang w:val="ca-ES"/>
              </w:rPr>
            </w:pPr>
            <w:r w:rsidRPr="00DE222D">
              <w:rPr>
                <w:rFonts w:ascii="Arial" w:hAnsi="Arial" w:cs="Arial"/>
                <w:lang w:val="ca-ES"/>
              </w:rPr>
              <w:t>Afavorir una gran quantitat de desplaçaments propis del vòlei platja.</w:t>
            </w:r>
          </w:p>
          <w:p w:rsidR="00DE222D" w:rsidRDefault="00DE222D" w:rsidP="009E14E9">
            <w:pPr>
              <w:pStyle w:val="Prrafodelista"/>
              <w:numPr>
                <w:ilvl w:val="0"/>
                <w:numId w:val="10"/>
              </w:numPr>
              <w:spacing w:before="120" w:after="120"/>
              <w:ind w:left="176" w:hanging="176"/>
              <w:rPr>
                <w:rFonts w:ascii="Arial" w:hAnsi="Arial" w:cs="Arial"/>
                <w:lang w:val="ca-ES"/>
              </w:rPr>
            </w:pPr>
            <w:r w:rsidRPr="00DE222D">
              <w:rPr>
                <w:rFonts w:ascii="Arial" w:hAnsi="Arial" w:cs="Arial"/>
                <w:lang w:val="ca-ES"/>
              </w:rPr>
              <w:t xml:space="preserve">Desenvolupar </w:t>
            </w:r>
            <w:r>
              <w:rPr>
                <w:rFonts w:ascii="Arial" w:hAnsi="Arial" w:cs="Arial"/>
                <w:lang w:val="ca-ES"/>
              </w:rPr>
              <w:t>la lectura i percepció de trajectòries.</w:t>
            </w:r>
          </w:p>
          <w:p w:rsidR="00DE222D" w:rsidRPr="00DE222D" w:rsidRDefault="00DE222D" w:rsidP="009E14E9">
            <w:pPr>
              <w:pStyle w:val="Prrafodelista"/>
              <w:numPr>
                <w:ilvl w:val="0"/>
                <w:numId w:val="10"/>
              </w:numPr>
              <w:spacing w:before="120" w:after="120"/>
              <w:ind w:left="176" w:hanging="176"/>
              <w:rPr>
                <w:rFonts w:ascii="Arial" w:hAnsi="Arial" w:cs="Arial"/>
                <w:lang w:val="ca-ES"/>
              </w:rPr>
            </w:pPr>
            <w:r>
              <w:rPr>
                <w:rFonts w:ascii="Arial" w:hAnsi="Arial" w:cs="Arial"/>
                <w:lang w:val="ca-ES"/>
              </w:rPr>
              <w:t>Prendre consciència de la posició corporal específica de la passada d’avantbraços.</w:t>
            </w:r>
          </w:p>
        </w:tc>
      </w:tr>
      <w:tr w:rsidR="00DE222D" w:rsidRPr="00B24BA3" w:rsidTr="00DE222D">
        <w:tc>
          <w:tcPr>
            <w:tcW w:w="1809" w:type="dxa"/>
          </w:tcPr>
          <w:p w:rsidR="00DE222D" w:rsidRPr="00162298" w:rsidRDefault="00DE222D" w:rsidP="00A449BE">
            <w:pPr>
              <w:spacing w:before="120" w:after="120"/>
              <w:jc w:val="center"/>
              <w:rPr>
                <w:rFonts w:ascii="Arial Black" w:hAnsi="Arial Black"/>
                <w:sz w:val="24"/>
                <w:lang w:val="ca-ES"/>
              </w:rPr>
            </w:pPr>
            <w:r w:rsidRPr="00162298">
              <w:rPr>
                <w:rFonts w:ascii="Arial Black" w:hAnsi="Arial Black"/>
                <w:sz w:val="24"/>
                <w:lang w:val="ca-ES"/>
              </w:rPr>
              <w:t>Descripció:</w:t>
            </w:r>
          </w:p>
        </w:tc>
        <w:tc>
          <w:tcPr>
            <w:tcW w:w="7545" w:type="dxa"/>
            <w:gridSpan w:val="2"/>
          </w:tcPr>
          <w:p w:rsidR="00B24BA3" w:rsidRDefault="00B24BA3" w:rsidP="009E14E9">
            <w:pPr>
              <w:spacing w:before="120" w:after="120"/>
              <w:jc w:val="both"/>
              <w:rPr>
                <w:rFonts w:ascii="Arial" w:hAnsi="Arial" w:cs="Arial"/>
                <w:lang w:val="ca-ES"/>
              </w:rPr>
            </w:pPr>
            <w:r>
              <w:rPr>
                <w:rFonts w:ascii="Arial" w:hAnsi="Arial" w:cs="Arial"/>
                <w:lang w:val="ca-ES"/>
              </w:rPr>
              <w:t>Forma jugada</w:t>
            </w:r>
            <w:r w:rsidR="008031C5">
              <w:rPr>
                <w:rFonts w:ascii="Arial" w:hAnsi="Arial" w:cs="Arial"/>
                <w:lang w:val="ca-ES"/>
              </w:rPr>
              <w:t xml:space="preserve"> 2x2</w:t>
            </w:r>
            <w:r>
              <w:rPr>
                <w:rFonts w:ascii="Arial" w:hAnsi="Arial" w:cs="Arial"/>
                <w:lang w:val="ca-ES"/>
              </w:rPr>
              <w:t xml:space="preserve"> consistent en passar-se la pilota d’un costat a l’altre de la xarxa.</w:t>
            </w:r>
          </w:p>
          <w:p w:rsidR="00B24BA3" w:rsidRPr="00162298" w:rsidRDefault="00B24BA3" w:rsidP="009E14E9">
            <w:pPr>
              <w:spacing w:before="120" w:after="120"/>
              <w:rPr>
                <w:rFonts w:ascii="Arial" w:hAnsi="Arial" w:cs="Arial"/>
                <w:sz w:val="8"/>
                <w:szCs w:val="8"/>
                <w:lang w:val="ca-ES"/>
              </w:rPr>
            </w:pPr>
          </w:p>
          <w:p w:rsidR="00162298" w:rsidRDefault="009E14E9" w:rsidP="00162298">
            <w:pPr>
              <w:pStyle w:val="Prrafodelista"/>
              <w:numPr>
                <w:ilvl w:val="0"/>
                <w:numId w:val="10"/>
              </w:numPr>
              <w:spacing w:before="120" w:after="120"/>
              <w:ind w:left="176" w:hanging="176"/>
              <w:jc w:val="both"/>
              <w:rPr>
                <w:rFonts w:ascii="Arial" w:hAnsi="Arial" w:cs="Arial"/>
                <w:lang w:val="ca-ES"/>
              </w:rPr>
            </w:pPr>
            <w:r>
              <w:rPr>
                <w:rFonts w:ascii="Arial" w:hAnsi="Arial" w:cs="Arial"/>
                <w:lang w:val="ca-ES"/>
              </w:rPr>
              <w:t>Cada equip forma dues fileres</w:t>
            </w:r>
            <w:r w:rsidR="00B24BA3">
              <w:rPr>
                <w:rFonts w:ascii="Arial" w:hAnsi="Arial" w:cs="Arial"/>
                <w:lang w:val="ca-ES"/>
              </w:rPr>
              <w:t xml:space="preserve"> en el fons del camp.</w:t>
            </w:r>
            <w:r>
              <w:rPr>
                <w:rFonts w:ascii="Arial" w:hAnsi="Arial" w:cs="Arial"/>
                <w:lang w:val="ca-ES"/>
              </w:rPr>
              <w:t xml:space="preserve"> </w:t>
            </w:r>
            <w:r w:rsidR="00162298">
              <w:rPr>
                <w:rFonts w:ascii="Arial" w:hAnsi="Arial" w:cs="Arial"/>
                <w:lang w:val="ca-ES"/>
              </w:rPr>
              <w:t>Els primers jugador/a de cada filera ocupen el camp (per tant, al camp hi ha disposats 4 jugadors/es).</w:t>
            </w:r>
          </w:p>
          <w:p w:rsidR="00B24BA3" w:rsidRDefault="009E14E9" w:rsidP="009E14E9">
            <w:pPr>
              <w:pStyle w:val="Prrafodelista"/>
              <w:numPr>
                <w:ilvl w:val="0"/>
                <w:numId w:val="10"/>
              </w:numPr>
              <w:spacing w:before="120" w:after="120"/>
              <w:ind w:left="176" w:hanging="176"/>
              <w:jc w:val="both"/>
              <w:rPr>
                <w:rFonts w:ascii="Arial" w:hAnsi="Arial" w:cs="Arial"/>
                <w:lang w:val="ca-ES"/>
              </w:rPr>
            </w:pPr>
            <w:r>
              <w:rPr>
                <w:rFonts w:ascii="Arial" w:hAnsi="Arial" w:cs="Arial"/>
                <w:lang w:val="ca-ES"/>
              </w:rPr>
              <w:t>U</w:t>
            </w:r>
            <w:r w:rsidR="00B24BA3">
              <w:rPr>
                <w:rFonts w:ascii="Arial" w:hAnsi="Arial" w:cs="Arial"/>
                <w:lang w:val="ca-ES"/>
              </w:rPr>
              <w:t>n jugador/a d’un equip posa la pilota en joc llançant-la amb les dues mans i s’incorpora a fer tasques defensives.</w:t>
            </w:r>
          </w:p>
          <w:p w:rsidR="00B24BA3" w:rsidRDefault="008031C5" w:rsidP="009E14E9">
            <w:pPr>
              <w:pStyle w:val="Prrafodelista"/>
              <w:numPr>
                <w:ilvl w:val="0"/>
                <w:numId w:val="10"/>
              </w:numPr>
              <w:spacing w:before="120" w:after="120"/>
              <w:ind w:left="176" w:hanging="176"/>
              <w:jc w:val="both"/>
              <w:rPr>
                <w:rFonts w:ascii="Arial" w:hAnsi="Arial" w:cs="Arial"/>
                <w:lang w:val="ca-ES"/>
              </w:rPr>
            </w:pPr>
            <w:r>
              <w:rPr>
                <w:rFonts w:ascii="Arial" w:hAnsi="Arial" w:cs="Arial"/>
                <w:lang w:val="ca-ES"/>
              </w:rPr>
              <w:t>E</w:t>
            </w:r>
            <w:r w:rsidR="009E14E9">
              <w:rPr>
                <w:rFonts w:ascii="Arial" w:hAnsi="Arial" w:cs="Arial"/>
                <w:lang w:val="ca-ES"/>
              </w:rPr>
              <w:t>ls 2</w:t>
            </w:r>
            <w:r w:rsidR="00B24BA3">
              <w:rPr>
                <w:rFonts w:ascii="Arial" w:hAnsi="Arial" w:cs="Arial"/>
                <w:lang w:val="ca-ES"/>
              </w:rPr>
              <w:t xml:space="preserve"> jugador</w:t>
            </w:r>
            <w:r w:rsidR="009E14E9">
              <w:rPr>
                <w:rFonts w:ascii="Arial" w:hAnsi="Arial" w:cs="Arial"/>
                <w:lang w:val="ca-ES"/>
              </w:rPr>
              <w:t>s/es</w:t>
            </w:r>
            <w:r w:rsidR="00B24BA3">
              <w:rPr>
                <w:rFonts w:ascii="Arial" w:hAnsi="Arial" w:cs="Arial"/>
                <w:lang w:val="ca-ES"/>
              </w:rPr>
              <w:t xml:space="preserve"> de l’altre equip</w:t>
            </w:r>
            <w:r w:rsidR="009E14E9">
              <w:rPr>
                <w:rFonts w:ascii="Arial" w:hAnsi="Arial" w:cs="Arial"/>
                <w:lang w:val="ca-ES"/>
              </w:rPr>
              <w:t xml:space="preserve"> esperen la pilota llançada. Un d’ells l’agafarà i retornarà</w:t>
            </w:r>
            <w:r w:rsidR="00B24BA3">
              <w:rPr>
                <w:rFonts w:ascii="Arial" w:hAnsi="Arial" w:cs="Arial"/>
                <w:lang w:val="ca-ES"/>
              </w:rPr>
              <w:t xml:space="preserve">. Després aquest jugador/a </w:t>
            </w:r>
            <w:r w:rsidR="00162298">
              <w:rPr>
                <w:rFonts w:ascii="Arial" w:hAnsi="Arial" w:cs="Arial"/>
                <w:lang w:val="ca-ES"/>
              </w:rPr>
              <w:t>sortirà</w:t>
            </w:r>
            <w:r w:rsidR="00B24BA3">
              <w:rPr>
                <w:rFonts w:ascii="Arial" w:hAnsi="Arial" w:cs="Arial"/>
                <w:lang w:val="ca-ES"/>
              </w:rPr>
              <w:t xml:space="preserve"> del camp i es posa</w:t>
            </w:r>
            <w:r w:rsidR="009E14E9">
              <w:rPr>
                <w:rFonts w:ascii="Arial" w:hAnsi="Arial" w:cs="Arial"/>
                <w:lang w:val="ca-ES"/>
              </w:rPr>
              <w:t>rà</w:t>
            </w:r>
            <w:r w:rsidR="00B24BA3">
              <w:rPr>
                <w:rFonts w:ascii="Arial" w:hAnsi="Arial" w:cs="Arial"/>
                <w:lang w:val="ca-ES"/>
              </w:rPr>
              <w:t xml:space="preserve"> l’últim</w:t>
            </w:r>
            <w:r w:rsidR="009E14E9">
              <w:rPr>
                <w:rFonts w:ascii="Arial" w:hAnsi="Arial" w:cs="Arial"/>
                <w:lang w:val="ca-ES"/>
              </w:rPr>
              <w:t xml:space="preserve"> d’una de les dues</w:t>
            </w:r>
            <w:r w:rsidR="00B24BA3">
              <w:rPr>
                <w:rFonts w:ascii="Arial" w:hAnsi="Arial" w:cs="Arial"/>
                <w:lang w:val="ca-ES"/>
              </w:rPr>
              <w:t xml:space="preserve"> </w:t>
            </w:r>
            <w:r w:rsidR="009E14E9">
              <w:rPr>
                <w:rFonts w:ascii="Arial" w:hAnsi="Arial" w:cs="Arial"/>
                <w:lang w:val="ca-ES"/>
              </w:rPr>
              <w:t>fileres</w:t>
            </w:r>
            <w:r w:rsidR="00B24BA3">
              <w:rPr>
                <w:rFonts w:ascii="Arial" w:hAnsi="Arial" w:cs="Arial"/>
                <w:lang w:val="ca-ES"/>
              </w:rPr>
              <w:t xml:space="preserve"> del seu equip.</w:t>
            </w:r>
          </w:p>
          <w:p w:rsidR="00B24BA3" w:rsidRPr="00B24BA3" w:rsidRDefault="00B24BA3" w:rsidP="009E14E9">
            <w:pPr>
              <w:pStyle w:val="Prrafodelista"/>
              <w:numPr>
                <w:ilvl w:val="0"/>
                <w:numId w:val="10"/>
              </w:numPr>
              <w:spacing w:before="120" w:after="120"/>
              <w:ind w:left="176" w:hanging="176"/>
              <w:jc w:val="both"/>
              <w:rPr>
                <w:rFonts w:ascii="Arial" w:hAnsi="Arial" w:cs="Arial"/>
                <w:lang w:val="ca-ES"/>
              </w:rPr>
            </w:pPr>
            <w:r>
              <w:rPr>
                <w:rFonts w:ascii="Arial" w:hAnsi="Arial" w:cs="Arial"/>
                <w:lang w:val="ca-ES"/>
              </w:rPr>
              <w:t>Un equip aconsegueix el punt quan la pilota cau al camp contrari o l’adversari no aconsegueix retornar-la.</w:t>
            </w:r>
          </w:p>
        </w:tc>
      </w:tr>
      <w:tr w:rsidR="009E14E9" w:rsidRPr="00A80677" w:rsidTr="00DE222D">
        <w:tc>
          <w:tcPr>
            <w:tcW w:w="1809" w:type="dxa"/>
          </w:tcPr>
          <w:p w:rsidR="009E14E9" w:rsidRPr="00162298" w:rsidRDefault="00A72D0B" w:rsidP="00A449BE">
            <w:pPr>
              <w:spacing w:before="120" w:after="120"/>
              <w:jc w:val="center"/>
              <w:rPr>
                <w:rFonts w:ascii="Arial Black" w:hAnsi="Arial Black"/>
                <w:sz w:val="24"/>
                <w:lang w:val="ca-ES"/>
              </w:rPr>
            </w:pPr>
            <w:r>
              <w:rPr>
                <w:rFonts w:ascii="Arial Black" w:hAnsi="Arial Black"/>
                <w:sz w:val="24"/>
                <w:lang w:val="ca-ES"/>
              </w:rPr>
              <w:t>Progressió</w:t>
            </w:r>
            <w:r w:rsidR="009E14E9" w:rsidRPr="00162298">
              <w:rPr>
                <w:rFonts w:ascii="Arial Black" w:hAnsi="Arial Black"/>
                <w:sz w:val="24"/>
                <w:lang w:val="ca-ES"/>
              </w:rPr>
              <w:t>:</w:t>
            </w:r>
          </w:p>
        </w:tc>
        <w:tc>
          <w:tcPr>
            <w:tcW w:w="7545" w:type="dxa"/>
            <w:gridSpan w:val="2"/>
          </w:tcPr>
          <w:p w:rsidR="003140A7" w:rsidRDefault="009E14E9" w:rsidP="003140A7">
            <w:pPr>
              <w:pStyle w:val="Prrafodelista"/>
              <w:numPr>
                <w:ilvl w:val="0"/>
                <w:numId w:val="18"/>
              </w:numPr>
              <w:tabs>
                <w:tab w:val="left" w:pos="176"/>
              </w:tabs>
              <w:spacing w:before="120" w:after="120"/>
              <w:jc w:val="both"/>
              <w:rPr>
                <w:rFonts w:ascii="Arial" w:hAnsi="Arial" w:cs="Arial"/>
                <w:lang w:val="ca-ES"/>
              </w:rPr>
            </w:pPr>
            <w:r w:rsidRPr="00763E73">
              <w:rPr>
                <w:rFonts w:ascii="Arial" w:hAnsi="Arial" w:cs="Arial"/>
                <w:b/>
                <w:lang w:val="ca-ES"/>
              </w:rPr>
              <w:t>El</w:t>
            </w:r>
            <w:r w:rsidR="00763E73">
              <w:rPr>
                <w:rFonts w:ascii="Arial" w:hAnsi="Arial" w:cs="Arial"/>
                <w:b/>
                <w:lang w:val="ca-ES"/>
              </w:rPr>
              <w:t>s</w:t>
            </w:r>
            <w:r w:rsidRPr="00763E73">
              <w:rPr>
                <w:rFonts w:ascii="Arial" w:hAnsi="Arial" w:cs="Arial"/>
                <w:b/>
                <w:lang w:val="ca-ES"/>
              </w:rPr>
              <w:t xml:space="preserve"> equips únicament formen una filera</w:t>
            </w:r>
            <w:r w:rsidRPr="003140A7">
              <w:rPr>
                <w:rFonts w:ascii="Arial" w:hAnsi="Arial" w:cs="Arial"/>
                <w:lang w:val="ca-ES"/>
              </w:rPr>
              <w:t>. D’aquesta manera, s’augmenta l’espai de joc i per tant la distància dels desplaçaments.</w:t>
            </w:r>
          </w:p>
          <w:p w:rsidR="003140A7" w:rsidRPr="003140A7" w:rsidRDefault="003140A7" w:rsidP="003140A7">
            <w:pPr>
              <w:pStyle w:val="Prrafodelista"/>
              <w:tabs>
                <w:tab w:val="left" w:pos="176"/>
              </w:tabs>
              <w:spacing w:before="120" w:after="120"/>
              <w:ind w:left="360"/>
              <w:jc w:val="both"/>
              <w:rPr>
                <w:rFonts w:ascii="Arial" w:hAnsi="Arial" w:cs="Arial"/>
                <w:sz w:val="8"/>
                <w:szCs w:val="8"/>
                <w:lang w:val="ca-ES"/>
              </w:rPr>
            </w:pPr>
          </w:p>
          <w:p w:rsidR="003140A7" w:rsidRDefault="009E14E9" w:rsidP="003140A7">
            <w:pPr>
              <w:pStyle w:val="Prrafodelista"/>
              <w:numPr>
                <w:ilvl w:val="0"/>
                <w:numId w:val="18"/>
              </w:numPr>
              <w:tabs>
                <w:tab w:val="left" w:pos="176"/>
              </w:tabs>
              <w:spacing w:before="120" w:after="120"/>
              <w:jc w:val="both"/>
              <w:rPr>
                <w:rFonts w:ascii="Arial" w:hAnsi="Arial" w:cs="Arial"/>
                <w:lang w:val="ca-ES"/>
              </w:rPr>
            </w:pPr>
            <w:r w:rsidRPr="00763E73">
              <w:rPr>
                <w:rFonts w:ascii="Arial" w:hAnsi="Arial" w:cs="Arial"/>
                <w:b/>
                <w:lang w:val="ca-ES"/>
              </w:rPr>
              <w:t>La pilota s’introdueix executant el servei</w:t>
            </w:r>
            <w:r w:rsidRPr="003140A7">
              <w:rPr>
                <w:rFonts w:ascii="Arial" w:hAnsi="Arial" w:cs="Arial"/>
                <w:lang w:val="ca-ES"/>
              </w:rPr>
              <w:t xml:space="preserve"> </w:t>
            </w:r>
            <w:r w:rsidR="00162298">
              <w:rPr>
                <w:rFonts w:ascii="Arial" w:hAnsi="Arial" w:cs="Arial"/>
                <w:lang w:val="ca-ES"/>
              </w:rPr>
              <w:t xml:space="preserve">(de mà baixa o </w:t>
            </w:r>
            <w:r w:rsidRPr="003140A7">
              <w:rPr>
                <w:rFonts w:ascii="Arial" w:hAnsi="Arial" w:cs="Arial"/>
                <w:lang w:val="ca-ES"/>
              </w:rPr>
              <w:t>flotant</w:t>
            </w:r>
            <w:r w:rsidR="00162298">
              <w:rPr>
                <w:rFonts w:ascii="Arial" w:hAnsi="Arial" w:cs="Arial"/>
                <w:lang w:val="ca-ES"/>
              </w:rPr>
              <w:t>)</w:t>
            </w:r>
            <w:r w:rsidRPr="003140A7">
              <w:rPr>
                <w:rFonts w:ascii="Arial" w:hAnsi="Arial" w:cs="Arial"/>
                <w:lang w:val="ca-ES"/>
              </w:rPr>
              <w:t>.</w:t>
            </w:r>
          </w:p>
          <w:p w:rsidR="003140A7" w:rsidRPr="003140A7" w:rsidRDefault="003140A7" w:rsidP="003140A7">
            <w:pPr>
              <w:pStyle w:val="Prrafodelista"/>
              <w:tabs>
                <w:tab w:val="left" w:pos="176"/>
              </w:tabs>
              <w:spacing w:before="120" w:after="120"/>
              <w:ind w:left="360"/>
              <w:jc w:val="both"/>
              <w:rPr>
                <w:rFonts w:ascii="Arial" w:hAnsi="Arial" w:cs="Arial"/>
                <w:sz w:val="8"/>
                <w:szCs w:val="8"/>
                <w:lang w:val="ca-ES"/>
              </w:rPr>
            </w:pPr>
          </w:p>
          <w:p w:rsidR="00A80677" w:rsidRPr="00A80677" w:rsidRDefault="003140A7" w:rsidP="00A80677">
            <w:pPr>
              <w:pStyle w:val="Prrafodelista"/>
              <w:numPr>
                <w:ilvl w:val="0"/>
                <w:numId w:val="18"/>
              </w:numPr>
              <w:tabs>
                <w:tab w:val="left" w:pos="176"/>
              </w:tabs>
              <w:spacing w:before="120" w:after="120"/>
              <w:jc w:val="both"/>
              <w:rPr>
                <w:rFonts w:ascii="Arial" w:hAnsi="Arial" w:cs="Arial"/>
                <w:lang w:val="ca-ES"/>
              </w:rPr>
            </w:pPr>
            <w:r w:rsidRPr="00763E73">
              <w:rPr>
                <w:rFonts w:ascii="Arial" w:hAnsi="Arial" w:cs="Arial"/>
                <w:b/>
                <w:lang w:val="ca-ES"/>
              </w:rPr>
              <w:t>Les fileres tenen com a punt de sortida una zona propera a la xarxa</w:t>
            </w:r>
            <w:r w:rsidR="00A80677">
              <w:rPr>
                <w:rFonts w:ascii="Arial" w:hAnsi="Arial" w:cs="Arial"/>
                <w:lang w:val="ca-ES"/>
              </w:rPr>
              <w:t>.</w:t>
            </w:r>
          </w:p>
        </w:tc>
      </w:tr>
    </w:tbl>
    <w:p w:rsidR="00DE222D" w:rsidRDefault="00763E73" w:rsidP="00763E73">
      <w:pPr>
        <w:tabs>
          <w:tab w:val="left" w:pos="2790"/>
        </w:tabs>
        <w:rPr>
          <w:rFonts w:ascii="Arial Black" w:hAnsi="Arial Black"/>
          <w:sz w:val="8"/>
          <w:szCs w:val="8"/>
          <w:lang w:val="ca-ES"/>
        </w:rPr>
      </w:pPr>
      <w:r>
        <w:rPr>
          <w:rFonts w:ascii="Arial Black" w:hAnsi="Arial Black"/>
          <w:sz w:val="8"/>
          <w:szCs w:val="8"/>
          <w:lang w:val="ca-ES"/>
        </w:rPr>
        <w:lastRenderedPageBreak/>
        <w:tab/>
      </w:r>
    </w:p>
    <w:tbl>
      <w:tblPr>
        <w:tblStyle w:val="Tablaconcuadrcula"/>
        <w:tblW w:w="0" w:type="auto"/>
        <w:tblLook w:val="04A0"/>
      </w:tblPr>
      <w:tblGrid>
        <w:gridCol w:w="2235"/>
        <w:gridCol w:w="4190"/>
        <w:gridCol w:w="3005"/>
      </w:tblGrid>
      <w:tr w:rsidR="00B24BA3" w:rsidRPr="00A80677" w:rsidTr="00AB2F85">
        <w:tc>
          <w:tcPr>
            <w:tcW w:w="2235" w:type="dxa"/>
            <w:shd w:val="clear" w:color="auto" w:fill="A6A6A6" w:themeFill="background1" w:themeFillShade="A6"/>
          </w:tcPr>
          <w:p w:rsidR="00A449BE" w:rsidRPr="00A449BE" w:rsidRDefault="00A449BE" w:rsidP="00A449BE">
            <w:pPr>
              <w:spacing w:before="120" w:after="120"/>
              <w:jc w:val="center"/>
              <w:rPr>
                <w:rFonts w:ascii="Arial Black" w:hAnsi="Arial Black"/>
                <w:sz w:val="24"/>
                <w:lang w:val="ca-ES"/>
              </w:rPr>
            </w:pPr>
            <w:r w:rsidRPr="00A449BE">
              <w:rPr>
                <w:rFonts w:ascii="Arial Black" w:hAnsi="Arial Black"/>
                <w:sz w:val="24"/>
                <w:lang w:val="ca-ES"/>
              </w:rPr>
              <w:t>Avantbraços</w:t>
            </w:r>
          </w:p>
        </w:tc>
        <w:tc>
          <w:tcPr>
            <w:tcW w:w="4190" w:type="dxa"/>
            <w:tcBorders>
              <w:top w:val="nil"/>
              <w:right w:val="nil"/>
            </w:tcBorders>
          </w:tcPr>
          <w:p w:rsidR="00B24BA3" w:rsidRPr="00A80677" w:rsidRDefault="00B24BA3" w:rsidP="009E14E9">
            <w:pPr>
              <w:spacing w:before="120" w:after="120"/>
              <w:rPr>
                <w:rFonts w:ascii="Arial Black" w:hAnsi="Arial Black"/>
                <w:sz w:val="24"/>
                <w:lang w:val="ca-ES"/>
              </w:rPr>
            </w:pPr>
          </w:p>
        </w:tc>
        <w:tc>
          <w:tcPr>
            <w:tcW w:w="3005" w:type="dxa"/>
            <w:tcBorders>
              <w:top w:val="nil"/>
              <w:left w:val="nil"/>
              <w:right w:val="nil"/>
            </w:tcBorders>
          </w:tcPr>
          <w:p w:rsidR="00B24BA3" w:rsidRPr="00A80677" w:rsidRDefault="00B24BA3" w:rsidP="009E14E9">
            <w:pPr>
              <w:spacing w:before="120" w:after="120"/>
              <w:rPr>
                <w:rFonts w:ascii="Arial Black" w:hAnsi="Arial Black"/>
                <w:sz w:val="24"/>
                <w:lang w:val="ca-ES"/>
              </w:rPr>
            </w:pPr>
          </w:p>
        </w:tc>
      </w:tr>
      <w:tr w:rsidR="00B24BA3" w:rsidRPr="00DE222D" w:rsidTr="00A449BE">
        <w:tc>
          <w:tcPr>
            <w:tcW w:w="2235" w:type="dxa"/>
          </w:tcPr>
          <w:p w:rsidR="00B24BA3" w:rsidRPr="00A80677" w:rsidRDefault="00B24BA3" w:rsidP="00A449BE">
            <w:pPr>
              <w:spacing w:before="120" w:after="120"/>
              <w:jc w:val="center"/>
              <w:rPr>
                <w:rFonts w:ascii="Arial Black" w:hAnsi="Arial Black"/>
                <w:sz w:val="24"/>
                <w:lang w:val="ca-ES"/>
              </w:rPr>
            </w:pPr>
            <w:r w:rsidRPr="00A80677">
              <w:rPr>
                <w:rFonts w:ascii="Arial Black" w:hAnsi="Arial Black"/>
                <w:sz w:val="24"/>
                <w:lang w:val="ca-ES"/>
              </w:rPr>
              <w:t>Objectius:</w:t>
            </w:r>
          </w:p>
        </w:tc>
        <w:tc>
          <w:tcPr>
            <w:tcW w:w="7195" w:type="dxa"/>
            <w:gridSpan w:val="2"/>
          </w:tcPr>
          <w:p w:rsidR="00B24BA3" w:rsidRPr="00DE222D" w:rsidRDefault="00B24BA3" w:rsidP="009E14E9">
            <w:pPr>
              <w:pStyle w:val="Prrafodelista"/>
              <w:numPr>
                <w:ilvl w:val="0"/>
                <w:numId w:val="10"/>
              </w:numPr>
              <w:spacing w:before="120" w:after="120"/>
              <w:ind w:left="176" w:hanging="176"/>
              <w:rPr>
                <w:rFonts w:ascii="Arial" w:hAnsi="Arial" w:cs="Arial"/>
                <w:lang w:val="ca-ES"/>
              </w:rPr>
            </w:pPr>
            <w:r w:rsidRPr="00DE222D">
              <w:rPr>
                <w:rFonts w:ascii="Arial" w:hAnsi="Arial" w:cs="Arial"/>
                <w:lang w:val="ca-ES"/>
              </w:rPr>
              <w:t>Adaptar-se a les</w:t>
            </w:r>
            <w:r w:rsidR="00A80677">
              <w:rPr>
                <w:rFonts w:ascii="Arial" w:hAnsi="Arial" w:cs="Arial"/>
                <w:lang w:val="ca-ES"/>
              </w:rPr>
              <w:t xml:space="preserve"> condicions pròpies de la pista (sorra, sol, vent, ...).</w:t>
            </w:r>
          </w:p>
          <w:p w:rsidR="00B24BA3" w:rsidRPr="00DE222D" w:rsidRDefault="00B24BA3" w:rsidP="009E14E9">
            <w:pPr>
              <w:pStyle w:val="Prrafodelista"/>
              <w:numPr>
                <w:ilvl w:val="0"/>
                <w:numId w:val="10"/>
              </w:numPr>
              <w:spacing w:before="120" w:after="120"/>
              <w:ind w:left="176" w:hanging="176"/>
              <w:rPr>
                <w:rFonts w:ascii="Arial" w:hAnsi="Arial" w:cs="Arial"/>
                <w:lang w:val="ca-ES"/>
              </w:rPr>
            </w:pPr>
            <w:r w:rsidRPr="00DE222D">
              <w:rPr>
                <w:rFonts w:ascii="Arial" w:hAnsi="Arial" w:cs="Arial"/>
                <w:lang w:val="ca-ES"/>
              </w:rPr>
              <w:t>Afavorir una gran quantitat de desplaçaments propis del vòlei platja.</w:t>
            </w:r>
          </w:p>
          <w:p w:rsidR="00B24BA3" w:rsidRDefault="00B24BA3" w:rsidP="009E14E9">
            <w:pPr>
              <w:pStyle w:val="Prrafodelista"/>
              <w:numPr>
                <w:ilvl w:val="0"/>
                <w:numId w:val="10"/>
              </w:numPr>
              <w:spacing w:before="120" w:after="120"/>
              <w:ind w:left="176" w:hanging="176"/>
              <w:rPr>
                <w:rFonts w:ascii="Arial" w:hAnsi="Arial" w:cs="Arial"/>
                <w:lang w:val="ca-ES"/>
              </w:rPr>
            </w:pPr>
            <w:r w:rsidRPr="00DE222D">
              <w:rPr>
                <w:rFonts w:ascii="Arial" w:hAnsi="Arial" w:cs="Arial"/>
                <w:lang w:val="ca-ES"/>
              </w:rPr>
              <w:t xml:space="preserve">Desenvolupar </w:t>
            </w:r>
            <w:r>
              <w:rPr>
                <w:rFonts w:ascii="Arial" w:hAnsi="Arial" w:cs="Arial"/>
                <w:lang w:val="ca-ES"/>
              </w:rPr>
              <w:t>la lectura i percepció de trajectòries.</w:t>
            </w:r>
          </w:p>
          <w:p w:rsidR="00B24BA3" w:rsidRPr="00B24BA3" w:rsidRDefault="00B24BA3" w:rsidP="009E14E9">
            <w:pPr>
              <w:pStyle w:val="Prrafodelista"/>
              <w:numPr>
                <w:ilvl w:val="0"/>
                <w:numId w:val="10"/>
              </w:numPr>
              <w:spacing w:before="120" w:after="120"/>
              <w:ind w:left="176" w:hanging="176"/>
              <w:rPr>
                <w:rFonts w:ascii="Arial" w:hAnsi="Arial" w:cs="Arial"/>
                <w:lang w:val="ca-ES"/>
              </w:rPr>
            </w:pPr>
            <w:r>
              <w:rPr>
                <w:rFonts w:ascii="Arial" w:hAnsi="Arial" w:cs="Arial"/>
                <w:lang w:val="ca-ES"/>
              </w:rPr>
              <w:t>Aprendre i consolidar la passada</w:t>
            </w:r>
            <w:r w:rsidRPr="00B24BA3">
              <w:rPr>
                <w:rFonts w:ascii="Arial" w:hAnsi="Arial" w:cs="Arial"/>
                <w:lang w:val="ca-ES"/>
              </w:rPr>
              <w:t xml:space="preserve"> d’avantbraços.</w:t>
            </w:r>
          </w:p>
        </w:tc>
      </w:tr>
      <w:tr w:rsidR="00B24BA3" w:rsidRPr="00B24BA3" w:rsidTr="00A449BE">
        <w:tc>
          <w:tcPr>
            <w:tcW w:w="2235" w:type="dxa"/>
          </w:tcPr>
          <w:p w:rsidR="00B24BA3" w:rsidRDefault="00B24BA3" w:rsidP="00A449BE">
            <w:pPr>
              <w:spacing w:before="120" w:after="120"/>
              <w:jc w:val="center"/>
              <w:rPr>
                <w:rFonts w:ascii="Arial Black" w:hAnsi="Arial Black"/>
                <w:sz w:val="24"/>
                <w:lang w:val="it-IT"/>
              </w:rPr>
            </w:pPr>
            <w:r>
              <w:rPr>
                <w:rFonts w:ascii="Arial Black" w:hAnsi="Arial Black"/>
                <w:sz w:val="24"/>
                <w:lang w:val="it-IT"/>
              </w:rPr>
              <w:t>Descripció:</w:t>
            </w:r>
          </w:p>
        </w:tc>
        <w:tc>
          <w:tcPr>
            <w:tcW w:w="7195" w:type="dxa"/>
            <w:gridSpan w:val="2"/>
          </w:tcPr>
          <w:p w:rsidR="00B24BA3" w:rsidRPr="00B24BA3" w:rsidRDefault="00B24BA3" w:rsidP="009E14E9">
            <w:pPr>
              <w:pStyle w:val="Prrafodelista"/>
              <w:numPr>
                <w:ilvl w:val="0"/>
                <w:numId w:val="10"/>
              </w:numPr>
              <w:spacing w:before="120" w:after="120"/>
              <w:ind w:left="176" w:hanging="176"/>
              <w:jc w:val="both"/>
              <w:rPr>
                <w:rFonts w:ascii="Arial" w:hAnsi="Arial" w:cs="Arial"/>
                <w:lang w:val="ca-ES"/>
              </w:rPr>
            </w:pPr>
            <w:r>
              <w:rPr>
                <w:rFonts w:ascii="Arial" w:hAnsi="Arial" w:cs="Arial"/>
                <w:lang w:val="ca-ES"/>
              </w:rPr>
              <w:t>Igual però introduint la passada d’avantbraços.</w:t>
            </w:r>
            <w:r w:rsidR="009E14E9">
              <w:rPr>
                <w:rFonts w:ascii="Arial" w:hAnsi="Arial" w:cs="Arial"/>
                <w:lang w:val="ca-ES"/>
              </w:rPr>
              <w:t xml:space="preserve"> Per tant, la pilota no serà agafada en cap moment.</w:t>
            </w:r>
          </w:p>
        </w:tc>
      </w:tr>
      <w:tr w:rsidR="009E14E9" w:rsidRPr="00B24BA3" w:rsidTr="00A449BE">
        <w:tc>
          <w:tcPr>
            <w:tcW w:w="2235" w:type="dxa"/>
          </w:tcPr>
          <w:p w:rsidR="009E14E9" w:rsidRDefault="00A72D0B" w:rsidP="00A449BE">
            <w:pPr>
              <w:spacing w:before="120" w:after="120"/>
              <w:jc w:val="center"/>
              <w:rPr>
                <w:rFonts w:ascii="Arial Black" w:hAnsi="Arial Black"/>
                <w:sz w:val="24"/>
                <w:lang w:val="it-IT"/>
              </w:rPr>
            </w:pPr>
            <w:r>
              <w:rPr>
                <w:rFonts w:ascii="Arial Black" w:hAnsi="Arial Black"/>
                <w:sz w:val="24"/>
                <w:lang w:val="it-IT"/>
              </w:rPr>
              <w:t>Progressió</w:t>
            </w:r>
            <w:r w:rsidR="009E14E9">
              <w:rPr>
                <w:rFonts w:ascii="Arial Black" w:hAnsi="Arial Black"/>
                <w:sz w:val="24"/>
                <w:lang w:val="it-IT"/>
              </w:rPr>
              <w:t>:</w:t>
            </w:r>
          </w:p>
        </w:tc>
        <w:tc>
          <w:tcPr>
            <w:tcW w:w="7195" w:type="dxa"/>
            <w:gridSpan w:val="2"/>
          </w:tcPr>
          <w:p w:rsidR="009E14E9" w:rsidRPr="003140A7" w:rsidRDefault="009E14E9" w:rsidP="003140A7">
            <w:pPr>
              <w:pStyle w:val="Prrafodelista"/>
              <w:numPr>
                <w:ilvl w:val="0"/>
                <w:numId w:val="19"/>
              </w:numPr>
              <w:spacing w:before="120" w:after="120"/>
              <w:jc w:val="both"/>
              <w:rPr>
                <w:rFonts w:ascii="Arial" w:hAnsi="Arial" w:cs="Arial"/>
                <w:lang w:val="ca-ES"/>
              </w:rPr>
            </w:pPr>
            <w:r w:rsidRPr="00763E73">
              <w:rPr>
                <w:rFonts w:ascii="Arial" w:hAnsi="Arial" w:cs="Arial"/>
                <w:b/>
                <w:lang w:val="ca-ES"/>
              </w:rPr>
              <w:t>El equips únicament formen una filera</w:t>
            </w:r>
            <w:r w:rsidRPr="003140A7">
              <w:rPr>
                <w:rFonts w:ascii="Arial" w:hAnsi="Arial" w:cs="Arial"/>
                <w:lang w:val="ca-ES"/>
              </w:rPr>
              <w:t>. D’aquesta manera, s’augmenta l’espai de joc i per tant la distància dels desplaçaments.</w:t>
            </w:r>
          </w:p>
        </w:tc>
      </w:tr>
    </w:tbl>
    <w:p w:rsidR="00A80677" w:rsidRDefault="00A80677" w:rsidP="00A80677">
      <w:pPr>
        <w:rPr>
          <w:rFonts w:ascii="Arial Black" w:hAnsi="Arial Black"/>
          <w:sz w:val="24"/>
        </w:rPr>
      </w:pPr>
    </w:p>
    <w:p w:rsidR="00A80677" w:rsidRDefault="00763E73" w:rsidP="00A80677">
      <w:pPr>
        <w:rPr>
          <w:rFonts w:ascii="Arial Black" w:hAnsi="Arial Black"/>
          <w:sz w:val="24"/>
        </w:rPr>
      </w:pPr>
      <w:r>
        <w:rPr>
          <w:rFonts w:ascii="Arial Black" w:hAnsi="Arial Black"/>
          <w:noProof/>
          <w:sz w:val="24"/>
        </w:rPr>
        <w:drawing>
          <wp:anchor distT="0" distB="0" distL="114300" distR="114300" simplePos="0" relativeHeight="251666432" behindDoc="0" locked="0" layoutInCell="1" allowOverlap="1">
            <wp:simplePos x="0" y="0"/>
            <wp:positionH relativeFrom="column">
              <wp:posOffset>2472690</wp:posOffset>
            </wp:positionH>
            <wp:positionV relativeFrom="paragraph">
              <wp:posOffset>337820</wp:posOffset>
            </wp:positionV>
            <wp:extent cx="1609725" cy="2667000"/>
            <wp:effectExtent l="19050" t="0" r="9525" b="0"/>
            <wp:wrapNone/>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srcRect/>
                    <a:stretch>
                      <a:fillRect/>
                    </a:stretch>
                  </pic:blipFill>
                  <pic:spPr bwMode="auto">
                    <a:xfrm>
                      <a:off x="0" y="0"/>
                      <a:ext cx="1609725" cy="2667000"/>
                    </a:xfrm>
                    <a:prstGeom prst="rect">
                      <a:avLst/>
                    </a:prstGeom>
                    <a:noFill/>
                    <a:ln w="9525">
                      <a:noFill/>
                      <a:miter lim="800000"/>
                      <a:headEnd/>
                      <a:tailEnd/>
                    </a:ln>
                  </pic:spPr>
                </pic:pic>
              </a:graphicData>
            </a:graphic>
          </wp:anchor>
        </w:drawing>
      </w:r>
      <w:r>
        <w:rPr>
          <w:rFonts w:ascii="Arial Black" w:hAnsi="Arial Black"/>
          <w:noProof/>
          <w:sz w:val="24"/>
        </w:rPr>
        <w:drawing>
          <wp:anchor distT="0" distB="0" distL="114300" distR="114300" simplePos="0" relativeHeight="251667456" behindDoc="1" locked="0" layoutInCell="1" allowOverlap="1">
            <wp:simplePos x="0" y="0"/>
            <wp:positionH relativeFrom="column">
              <wp:posOffset>596265</wp:posOffset>
            </wp:positionH>
            <wp:positionV relativeFrom="paragraph">
              <wp:posOffset>337820</wp:posOffset>
            </wp:positionV>
            <wp:extent cx="1619250" cy="2705100"/>
            <wp:effectExtent l="19050" t="0" r="0" b="0"/>
            <wp:wrapNone/>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srcRect/>
                    <a:stretch>
                      <a:fillRect/>
                    </a:stretch>
                  </pic:blipFill>
                  <pic:spPr bwMode="auto">
                    <a:xfrm>
                      <a:off x="0" y="0"/>
                      <a:ext cx="1619250" cy="2705100"/>
                    </a:xfrm>
                    <a:prstGeom prst="rect">
                      <a:avLst/>
                    </a:prstGeom>
                    <a:noFill/>
                    <a:ln w="9525">
                      <a:noFill/>
                      <a:miter lim="800000"/>
                      <a:headEnd/>
                      <a:tailEnd/>
                    </a:ln>
                  </pic:spPr>
                </pic:pic>
              </a:graphicData>
            </a:graphic>
          </wp:anchor>
        </w:drawing>
      </w:r>
    </w:p>
    <w:p w:rsidR="00A80677" w:rsidRDefault="002D3A47" w:rsidP="00763E73">
      <w:pPr>
        <w:jc w:val="center"/>
        <w:rPr>
          <w:rFonts w:ascii="Arial Black" w:hAnsi="Arial Black"/>
          <w:sz w:val="24"/>
        </w:rPr>
      </w:pPr>
      <w:r>
        <w:rPr>
          <w:rFonts w:ascii="Arial Black" w:hAnsi="Arial Black"/>
          <w:noProof/>
          <w:sz w:val="24"/>
        </w:rPr>
        <w:pict>
          <v:shapetype id="_x0000_t32" coordsize="21600,21600" o:spt="32" o:oned="t" path="m,l21600,21600e" filled="f">
            <v:path arrowok="t" fillok="f" o:connecttype="none"/>
            <o:lock v:ext="edit" shapetype="t"/>
          </v:shapetype>
          <v:shape id="_x0000_s1039" type="#_x0000_t32" style="position:absolute;left:0;text-align:left;margin-left:273.45pt;margin-top:2.8pt;width:.75pt;height:44.25pt;flip:y;z-index:251673600" o:connectortype="straight" strokeweight="1pt">
            <v:stroke dashstyle="1 1" endarrow="block"/>
          </v:shape>
        </w:pict>
      </w:r>
    </w:p>
    <w:p w:rsidR="00A80677" w:rsidRDefault="00763E73" w:rsidP="00A80677">
      <w:pPr>
        <w:rPr>
          <w:rFonts w:ascii="Arial Black" w:hAnsi="Arial Black"/>
          <w:sz w:val="24"/>
        </w:rPr>
      </w:pPr>
      <w:r>
        <w:rPr>
          <w:rFonts w:ascii="Arial Black" w:hAnsi="Arial Black"/>
          <w:noProof/>
          <w:sz w:val="24"/>
        </w:rPr>
        <w:drawing>
          <wp:anchor distT="0" distB="0" distL="114300" distR="114300" simplePos="0" relativeHeight="251669504" behindDoc="0" locked="0" layoutInCell="1" allowOverlap="1">
            <wp:simplePos x="0" y="0"/>
            <wp:positionH relativeFrom="column">
              <wp:posOffset>3329940</wp:posOffset>
            </wp:positionH>
            <wp:positionV relativeFrom="paragraph">
              <wp:posOffset>360680</wp:posOffset>
            </wp:positionV>
            <wp:extent cx="171450" cy="171450"/>
            <wp:effectExtent l="19050" t="0" r="0" b="0"/>
            <wp:wrapNone/>
            <wp:docPr id="1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srcRect/>
                    <a:stretch>
                      <a:fillRect/>
                    </a:stretch>
                  </pic:blipFill>
                  <pic:spPr bwMode="auto">
                    <a:xfrm>
                      <a:off x="0" y="0"/>
                      <a:ext cx="171450" cy="171450"/>
                    </a:xfrm>
                    <a:prstGeom prst="rect">
                      <a:avLst/>
                    </a:prstGeom>
                    <a:noFill/>
                    <a:ln w="9525">
                      <a:noFill/>
                      <a:miter lim="800000"/>
                      <a:headEnd/>
                      <a:tailEnd/>
                    </a:ln>
                  </pic:spPr>
                </pic:pic>
              </a:graphicData>
            </a:graphic>
          </wp:anchor>
        </w:drawing>
      </w:r>
    </w:p>
    <w:p w:rsidR="00A80677" w:rsidRDefault="002D3A47" w:rsidP="00A80677">
      <w:pPr>
        <w:rPr>
          <w:rFonts w:ascii="Arial Black" w:hAnsi="Arial Black"/>
          <w:sz w:val="24"/>
        </w:rPr>
      </w:pPr>
      <w:r>
        <w:rPr>
          <w:rFonts w:ascii="Arial Black" w:hAnsi="Arial Black"/>
          <w:noProof/>
          <w:sz w:val="24"/>
        </w:rPr>
        <w:pict>
          <v:shape id="_x0000_s1036" type="#_x0000_t32" style="position:absolute;margin-left:263.7pt;margin-top:15.9pt;width:1.5pt;height:57pt;flip:x;z-index:251670528" o:connectortype="straight">
            <v:stroke endarrow="block"/>
          </v:shape>
        </w:pict>
      </w:r>
      <w:r>
        <w:rPr>
          <w:rFonts w:ascii="Arial Black" w:hAnsi="Arial Black"/>
          <w:noProof/>
          <w:sz w:val="24"/>
        </w:rPr>
        <w:pict>
          <v:shape id="_x0000_s1037" type="#_x0000_t32" style="position:absolute;margin-left:258.45pt;margin-top:7.65pt;width:0;height:73.5pt;flip:y;z-index:251671552" o:connectortype="straight">
            <v:stroke endarrow="block"/>
          </v:shape>
        </w:pict>
      </w:r>
      <w:r w:rsidR="00763E73">
        <w:rPr>
          <w:rFonts w:ascii="Arial Black" w:hAnsi="Arial Black"/>
          <w:noProof/>
          <w:sz w:val="24"/>
        </w:rPr>
        <w:drawing>
          <wp:anchor distT="0" distB="0" distL="114300" distR="114300" simplePos="0" relativeHeight="251662336" behindDoc="0" locked="0" layoutInCell="1" allowOverlap="1">
            <wp:simplePos x="0" y="0"/>
            <wp:positionH relativeFrom="column">
              <wp:posOffset>1567815</wp:posOffset>
            </wp:positionH>
            <wp:positionV relativeFrom="paragraph">
              <wp:posOffset>72390</wp:posOffset>
            </wp:positionV>
            <wp:extent cx="171450" cy="171450"/>
            <wp:effectExtent l="19050" t="0" r="0" b="0"/>
            <wp:wrapNone/>
            <wp:docPr id="1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srcRect/>
                    <a:stretch>
                      <a:fillRect/>
                    </a:stretch>
                  </pic:blipFill>
                  <pic:spPr bwMode="auto">
                    <a:xfrm>
                      <a:off x="0" y="0"/>
                      <a:ext cx="171450" cy="171450"/>
                    </a:xfrm>
                    <a:prstGeom prst="rect">
                      <a:avLst/>
                    </a:prstGeom>
                    <a:noFill/>
                    <a:ln w="9525">
                      <a:noFill/>
                      <a:miter lim="800000"/>
                      <a:headEnd/>
                      <a:tailEnd/>
                    </a:ln>
                  </pic:spPr>
                </pic:pic>
              </a:graphicData>
            </a:graphic>
          </wp:anchor>
        </w:drawing>
      </w:r>
      <w:r>
        <w:rPr>
          <w:rFonts w:ascii="Arial Black" w:hAnsi="Arial Black"/>
          <w:noProof/>
          <w:sz w:val="24"/>
        </w:rPr>
        <w:pict>
          <v:shape id="_x0000_s1032" type="#_x0000_t32" style="position:absolute;margin-left:130.2pt;margin-top:16.2pt;width:1.5pt;height:57pt;flip:x;z-index:251663360;mso-position-horizontal-relative:text;mso-position-vertical-relative:text" o:connectortype="straight">
            <v:stroke endarrow="block"/>
          </v:shape>
        </w:pict>
      </w:r>
      <w:r>
        <w:rPr>
          <w:rFonts w:ascii="Arial Black" w:hAnsi="Arial Black"/>
          <w:noProof/>
          <w:sz w:val="24"/>
        </w:rPr>
        <w:pict>
          <v:shape id="_x0000_s1033" type="#_x0000_t32" style="position:absolute;margin-left:97.2pt;margin-top:7.95pt;width:26.25pt;height:65.25pt;flip:x y;z-index:251664384;mso-position-horizontal-relative:text;mso-position-vertical-relative:text" o:connectortype="straight">
            <v:stroke endarrow="block"/>
          </v:shape>
        </w:pict>
      </w:r>
      <w:r w:rsidR="00763E73">
        <w:rPr>
          <w:rFonts w:ascii="Arial Black" w:hAnsi="Arial Black"/>
          <w:sz w:val="24"/>
        </w:rPr>
        <w:t xml:space="preserve">    </w:t>
      </w:r>
    </w:p>
    <w:p w:rsidR="00A80677" w:rsidRDefault="00A80677" w:rsidP="00A80677">
      <w:pPr>
        <w:rPr>
          <w:rFonts w:ascii="Arial Black" w:hAnsi="Arial Black"/>
          <w:sz w:val="24"/>
        </w:rPr>
      </w:pPr>
    </w:p>
    <w:p w:rsidR="00A80677" w:rsidRDefault="002D3A47" w:rsidP="00763E73">
      <w:pPr>
        <w:jc w:val="center"/>
        <w:rPr>
          <w:rFonts w:ascii="Arial Black" w:hAnsi="Arial Black"/>
          <w:sz w:val="24"/>
        </w:rPr>
      </w:pPr>
      <w:r>
        <w:rPr>
          <w:rFonts w:ascii="Arial Black" w:hAnsi="Arial Black"/>
          <w:noProof/>
          <w:sz w:val="24"/>
        </w:rPr>
        <w:pict>
          <v:shape id="_x0000_s1035" type="#_x0000_t32" style="position:absolute;left:0;text-align:left;margin-left:139.95pt;margin-top:26.1pt;width:.75pt;height:48.75pt;z-index:251665408" o:connectortype="straight" strokeweight="1pt">
            <v:stroke dashstyle="1 1" endarrow="block"/>
          </v:shape>
        </w:pict>
      </w:r>
    </w:p>
    <w:p w:rsidR="00A80677" w:rsidRDefault="002D3A47" w:rsidP="00A80677">
      <w:pPr>
        <w:rPr>
          <w:rFonts w:ascii="Arial Black" w:hAnsi="Arial Black"/>
          <w:sz w:val="24"/>
        </w:rPr>
      </w:pPr>
      <w:r>
        <w:rPr>
          <w:rFonts w:ascii="Arial Black" w:hAnsi="Arial Black"/>
          <w:noProof/>
          <w:sz w:val="24"/>
        </w:rPr>
        <w:pict>
          <v:shape id="_x0000_s1038" type="#_x0000_t32" style="position:absolute;margin-left:272.7pt;margin-top:.6pt;width:.75pt;height:48.75pt;z-index:251672576" o:connectortype="straight" strokeweight="1pt">
            <v:stroke dashstyle="1 1" endarrow="block"/>
          </v:shape>
        </w:pict>
      </w:r>
      <w:r w:rsidR="00A449BE">
        <w:rPr>
          <w:rFonts w:ascii="Arial Black" w:hAnsi="Arial Black"/>
          <w:sz w:val="24"/>
        </w:rPr>
        <w:t xml:space="preserve">                  </w:t>
      </w:r>
    </w:p>
    <w:p w:rsidR="00A80677" w:rsidRDefault="00A80677" w:rsidP="00A80677">
      <w:pPr>
        <w:rPr>
          <w:rFonts w:ascii="Arial Black" w:hAnsi="Arial Black"/>
          <w:sz w:val="24"/>
        </w:rPr>
      </w:pPr>
    </w:p>
    <w:p w:rsidR="00A80677" w:rsidRDefault="00A80677" w:rsidP="00A80677">
      <w:pPr>
        <w:rPr>
          <w:rFonts w:ascii="Arial Black" w:hAnsi="Arial Black"/>
          <w:sz w:val="24"/>
        </w:rPr>
      </w:pPr>
    </w:p>
    <w:p w:rsidR="00A80677" w:rsidRDefault="00A80677" w:rsidP="00A80677">
      <w:pPr>
        <w:rPr>
          <w:rFonts w:ascii="Arial Black" w:hAnsi="Arial Black"/>
          <w:sz w:val="24"/>
        </w:rPr>
      </w:pPr>
    </w:p>
    <w:p w:rsidR="00A80677" w:rsidRDefault="00A80677" w:rsidP="00A80677">
      <w:pPr>
        <w:rPr>
          <w:rFonts w:ascii="Arial Black" w:hAnsi="Arial Black"/>
          <w:sz w:val="24"/>
        </w:rPr>
      </w:pPr>
    </w:p>
    <w:p w:rsidR="00A80677" w:rsidRDefault="00A80677" w:rsidP="00A80677">
      <w:pPr>
        <w:rPr>
          <w:rFonts w:ascii="Arial Black" w:hAnsi="Arial Black"/>
          <w:sz w:val="24"/>
        </w:rPr>
      </w:pPr>
    </w:p>
    <w:p w:rsidR="00A80677" w:rsidRDefault="00A80677" w:rsidP="00A80677">
      <w:pPr>
        <w:rPr>
          <w:rFonts w:ascii="Arial Black" w:hAnsi="Arial Black"/>
          <w:sz w:val="24"/>
        </w:rPr>
      </w:pPr>
    </w:p>
    <w:p w:rsidR="00A80677" w:rsidRDefault="00A80677" w:rsidP="00A80677">
      <w:pPr>
        <w:rPr>
          <w:rFonts w:ascii="Arial Black" w:hAnsi="Arial Black"/>
          <w:sz w:val="24"/>
        </w:rPr>
      </w:pPr>
    </w:p>
    <w:p w:rsidR="00A80677" w:rsidRDefault="00A80677" w:rsidP="00763E73">
      <w:pPr>
        <w:rPr>
          <w:rFonts w:ascii="Arial Black" w:hAnsi="Arial Black"/>
          <w:sz w:val="24"/>
        </w:rPr>
      </w:pPr>
    </w:p>
    <w:p w:rsidR="00A80677" w:rsidRDefault="00A80677" w:rsidP="00763E73">
      <w:pPr>
        <w:rPr>
          <w:rFonts w:ascii="Arial Black" w:hAnsi="Arial Black"/>
          <w:sz w:val="24"/>
        </w:rPr>
      </w:pPr>
    </w:p>
    <w:p w:rsidR="00EB6821" w:rsidRDefault="00EB6821" w:rsidP="00763E73">
      <w:pPr>
        <w:rPr>
          <w:rFonts w:ascii="Arial Black" w:hAnsi="Arial Black"/>
          <w:sz w:val="24"/>
        </w:rPr>
      </w:pPr>
    </w:p>
    <w:p w:rsidR="009411D7" w:rsidRDefault="009411D7" w:rsidP="009411D7">
      <w:pPr>
        <w:pBdr>
          <w:bottom w:val="single" w:sz="4" w:space="1" w:color="auto"/>
        </w:pBdr>
        <w:rPr>
          <w:rFonts w:ascii="Arial Black" w:hAnsi="Arial Black"/>
          <w:sz w:val="24"/>
        </w:rPr>
      </w:pPr>
      <w:r>
        <w:rPr>
          <w:rFonts w:ascii="Arial Black" w:hAnsi="Arial Black"/>
          <w:sz w:val="24"/>
        </w:rPr>
        <w:t>BLOC 2</w:t>
      </w:r>
      <w:r w:rsidRPr="009411D7">
        <w:rPr>
          <w:rFonts w:ascii="Arial Black" w:hAnsi="Arial Black"/>
          <w:sz w:val="24"/>
        </w:rPr>
        <w:t xml:space="preserve">: </w:t>
      </w:r>
      <w:r>
        <w:rPr>
          <w:rFonts w:ascii="Arial Black" w:hAnsi="Arial Black"/>
          <w:sz w:val="24"/>
        </w:rPr>
        <w:t>PASSADA DE DITS I COP D’ATAC.</w:t>
      </w:r>
    </w:p>
    <w:tbl>
      <w:tblPr>
        <w:tblStyle w:val="Tablaconcuadrcula"/>
        <w:tblW w:w="0" w:type="auto"/>
        <w:tblLook w:val="04A0"/>
      </w:tblPr>
      <w:tblGrid>
        <w:gridCol w:w="2235"/>
        <w:gridCol w:w="4190"/>
        <w:gridCol w:w="2929"/>
        <w:gridCol w:w="76"/>
      </w:tblGrid>
      <w:tr w:rsidR="00A449BE" w:rsidRPr="00A80677" w:rsidTr="00AB2F85">
        <w:tc>
          <w:tcPr>
            <w:tcW w:w="2235" w:type="dxa"/>
            <w:shd w:val="clear" w:color="auto" w:fill="A6A6A6" w:themeFill="background1" w:themeFillShade="A6"/>
          </w:tcPr>
          <w:p w:rsidR="00A449BE" w:rsidRPr="00A449BE" w:rsidRDefault="00A449BE" w:rsidP="00657AE2">
            <w:pPr>
              <w:spacing w:before="120" w:after="120"/>
              <w:jc w:val="center"/>
              <w:rPr>
                <w:rFonts w:ascii="Arial Black" w:hAnsi="Arial Black"/>
                <w:sz w:val="24"/>
                <w:lang w:val="ca-ES"/>
              </w:rPr>
            </w:pPr>
            <w:r w:rsidRPr="00A449BE">
              <w:rPr>
                <w:rFonts w:ascii="Arial Black" w:hAnsi="Arial Black"/>
                <w:lang w:val="ca-ES"/>
              </w:rPr>
              <w:t>Passada de dits</w:t>
            </w:r>
          </w:p>
        </w:tc>
        <w:tc>
          <w:tcPr>
            <w:tcW w:w="4190" w:type="dxa"/>
            <w:tcBorders>
              <w:top w:val="nil"/>
              <w:right w:val="nil"/>
            </w:tcBorders>
          </w:tcPr>
          <w:p w:rsidR="00A449BE" w:rsidRPr="00A80677" w:rsidRDefault="00A449BE" w:rsidP="00657AE2">
            <w:pPr>
              <w:spacing w:before="120" w:after="120"/>
              <w:rPr>
                <w:rFonts w:ascii="Arial Black" w:hAnsi="Arial Black"/>
                <w:sz w:val="24"/>
                <w:lang w:val="ca-ES"/>
              </w:rPr>
            </w:pPr>
          </w:p>
        </w:tc>
        <w:tc>
          <w:tcPr>
            <w:tcW w:w="3005" w:type="dxa"/>
            <w:gridSpan w:val="2"/>
            <w:tcBorders>
              <w:top w:val="nil"/>
              <w:left w:val="nil"/>
              <w:right w:val="nil"/>
            </w:tcBorders>
          </w:tcPr>
          <w:p w:rsidR="00A449BE" w:rsidRPr="00A80677" w:rsidRDefault="00A449BE" w:rsidP="00657AE2">
            <w:pPr>
              <w:spacing w:before="120" w:after="120"/>
              <w:rPr>
                <w:rFonts w:ascii="Arial Black" w:hAnsi="Arial Black"/>
                <w:sz w:val="24"/>
                <w:lang w:val="ca-ES"/>
              </w:rPr>
            </w:pPr>
          </w:p>
        </w:tc>
      </w:tr>
      <w:tr w:rsidR="009411D7" w:rsidRPr="00DE222D" w:rsidTr="00A449BE">
        <w:trPr>
          <w:gridAfter w:val="1"/>
          <w:wAfter w:w="76" w:type="dxa"/>
        </w:trPr>
        <w:tc>
          <w:tcPr>
            <w:tcW w:w="2235" w:type="dxa"/>
          </w:tcPr>
          <w:p w:rsidR="009411D7" w:rsidRDefault="009411D7" w:rsidP="00A449BE">
            <w:pPr>
              <w:spacing w:before="120" w:after="120"/>
              <w:jc w:val="center"/>
              <w:rPr>
                <w:rFonts w:ascii="Arial Black" w:hAnsi="Arial Black"/>
                <w:sz w:val="24"/>
                <w:lang w:val="it-IT"/>
              </w:rPr>
            </w:pPr>
            <w:r>
              <w:rPr>
                <w:rFonts w:ascii="Arial Black" w:hAnsi="Arial Black"/>
                <w:sz w:val="24"/>
                <w:lang w:val="it-IT"/>
              </w:rPr>
              <w:t>Objectius:</w:t>
            </w:r>
          </w:p>
        </w:tc>
        <w:tc>
          <w:tcPr>
            <w:tcW w:w="7119" w:type="dxa"/>
            <w:gridSpan w:val="2"/>
          </w:tcPr>
          <w:p w:rsidR="009411D7" w:rsidRPr="00DE222D" w:rsidRDefault="009411D7" w:rsidP="009411D7">
            <w:pPr>
              <w:pStyle w:val="Prrafodelista"/>
              <w:numPr>
                <w:ilvl w:val="0"/>
                <w:numId w:val="10"/>
              </w:numPr>
              <w:spacing w:before="120" w:after="120"/>
              <w:ind w:left="176" w:hanging="176"/>
              <w:rPr>
                <w:rFonts w:ascii="Arial" w:hAnsi="Arial" w:cs="Arial"/>
                <w:lang w:val="ca-ES"/>
              </w:rPr>
            </w:pPr>
            <w:r w:rsidRPr="00DE222D">
              <w:rPr>
                <w:rFonts w:ascii="Arial" w:hAnsi="Arial" w:cs="Arial"/>
                <w:lang w:val="ca-ES"/>
              </w:rPr>
              <w:t>Afavorir una gran quantitat de desplaçaments propis del vòlei platja.</w:t>
            </w:r>
          </w:p>
          <w:p w:rsidR="009411D7" w:rsidRDefault="009411D7" w:rsidP="009411D7">
            <w:pPr>
              <w:pStyle w:val="Prrafodelista"/>
              <w:numPr>
                <w:ilvl w:val="0"/>
                <w:numId w:val="10"/>
              </w:numPr>
              <w:spacing w:before="120" w:after="120"/>
              <w:ind w:left="176" w:hanging="176"/>
              <w:rPr>
                <w:rFonts w:ascii="Arial" w:hAnsi="Arial" w:cs="Arial"/>
                <w:lang w:val="ca-ES"/>
              </w:rPr>
            </w:pPr>
            <w:r w:rsidRPr="00DE222D">
              <w:rPr>
                <w:rFonts w:ascii="Arial" w:hAnsi="Arial" w:cs="Arial"/>
                <w:lang w:val="ca-ES"/>
              </w:rPr>
              <w:t xml:space="preserve">Desenvolupar </w:t>
            </w:r>
            <w:r>
              <w:rPr>
                <w:rFonts w:ascii="Arial" w:hAnsi="Arial" w:cs="Arial"/>
                <w:lang w:val="ca-ES"/>
              </w:rPr>
              <w:t>la lectura i percepció de trajectòries.</w:t>
            </w:r>
          </w:p>
          <w:p w:rsidR="009411D7" w:rsidRDefault="009411D7" w:rsidP="009411D7">
            <w:pPr>
              <w:pStyle w:val="Prrafodelista"/>
              <w:numPr>
                <w:ilvl w:val="0"/>
                <w:numId w:val="10"/>
              </w:numPr>
              <w:spacing w:before="120" w:after="120"/>
              <w:ind w:left="176" w:hanging="176"/>
              <w:jc w:val="both"/>
              <w:rPr>
                <w:rFonts w:ascii="Arial" w:hAnsi="Arial" w:cs="Arial"/>
                <w:lang w:val="ca-ES"/>
              </w:rPr>
            </w:pPr>
            <w:r>
              <w:rPr>
                <w:rFonts w:ascii="Arial" w:hAnsi="Arial" w:cs="Arial"/>
                <w:lang w:val="ca-ES"/>
              </w:rPr>
              <w:t>Prendre consciència de la posició corporal específica de la passada de dits.</w:t>
            </w:r>
          </w:p>
          <w:p w:rsidR="009411D7" w:rsidRPr="00DE222D" w:rsidRDefault="009411D7" w:rsidP="009411D7">
            <w:pPr>
              <w:pStyle w:val="Prrafodelista"/>
              <w:numPr>
                <w:ilvl w:val="0"/>
                <w:numId w:val="10"/>
              </w:numPr>
              <w:spacing w:before="120" w:after="120"/>
              <w:ind w:left="176" w:hanging="176"/>
              <w:jc w:val="both"/>
              <w:rPr>
                <w:rFonts w:ascii="Arial" w:hAnsi="Arial" w:cs="Arial"/>
                <w:lang w:val="ca-ES"/>
              </w:rPr>
            </w:pPr>
            <w:r>
              <w:rPr>
                <w:rFonts w:ascii="Arial" w:hAnsi="Arial" w:cs="Arial"/>
                <w:lang w:val="ca-ES"/>
              </w:rPr>
              <w:t>Aprendre i consolidar la passada de dits.</w:t>
            </w:r>
          </w:p>
        </w:tc>
      </w:tr>
      <w:tr w:rsidR="009411D7" w:rsidRPr="00B24BA3" w:rsidTr="00A449BE">
        <w:trPr>
          <w:gridAfter w:val="1"/>
          <w:wAfter w:w="76" w:type="dxa"/>
        </w:trPr>
        <w:tc>
          <w:tcPr>
            <w:tcW w:w="2235" w:type="dxa"/>
          </w:tcPr>
          <w:p w:rsidR="009411D7" w:rsidRDefault="009411D7" w:rsidP="00A449BE">
            <w:pPr>
              <w:spacing w:before="120" w:after="120"/>
              <w:jc w:val="center"/>
              <w:rPr>
                <w:rFonts w:ascii="Arial Black" w:hAnsi="Arial Black"/>
                <w:sz w:val="24"/>
                <w:lang w:val="it-IT"/>
              </w:rPr>
            </w:pPr>
            <w:r>
              <w:rPr>
                <w:rFonts w:ascii="Arial Black" w:hAnsi="Arial Black"/>
                <w:sz w:val="24"/>
                <w:lang w:val="it-IT"/>
              </w:rPr>
              <w:t>Descripció:</w:t>
            </w:r>
          </w:p>
        </w:tc>
        <w:tc>
          <w:tcPr>
            <w:tcW w:w="7119" w:type="dxa"/>
            <w:gridSpan w:val="2"/>
          </w:tcPr>
          <w:p w:rsidR="008031C5" w:rsidRDefault="008031C5" w:rsidP="008031C5">
            <w:pPr>
              <w:spacing w:before="120" w:after="120"/>
              <w:jc w:val="both"/>
              <w:rPr>
                <w:rFonts w:ascii="Arial" w:hAnsi="Arial" w:cs="Arial"/>
                <w:lang w:val="ca-ES"/>
              </w:rPr>
            </w:pPr>
            <w:r w:rsidRPr="00AB2F85">
              <w:rPr>
                <w:rFonts w:ascii="Arial" w:hAnsi="Arial" w:cs="Arial"/>
                <w:lang w:val="ca-ES"/>
              </w:rPr>
              <w:t>Forma jugada 3x3 consistent en la execució de tres passades abans d’enviar-la al camp contrari</w:t>
            </w:r>
            <w:r>
              <w:rPr>
                <w:rFonts w:ascii="Arial" w:hAnsi="Arial" w:cs="Arial"/>
                <w:lang w:val="ca-ES"/>
              </w:rPr>
              <w:t xml:space="preserve">. </w:t>
            </w:r>
          </w:p>
          <w:p w:rsidR="008031C5" w:rsidRDefault="008031C5" w:rsidP="003140A7">
            <w:pPr>
              <w:pStyle w:val="Prrafodelista"/>
              <w:numPr>
                <w:ilvl w:val="0"/>
                <w:numId w:val="10"/>
              </w:numPr>
              <w:spacing w:before="120" w:after="120"/>
              <w:ind w:left="176" w:hanging="176"/>
              <w:jc w:val="both"/>
              <w:rPr>
                <w:rFonts w:ascii="Arial" w:hAnsi="Arial" w:cs="Arial"/>
                <w:lang w:val="ca-ES"/>
              </w:rPr>
            </w:pPr>
            <w:r>
              <w:rPr>
                <w:rFonts w:ascii="Arial" w:hAnsi="Arial" w:cs="Arial"/>
                <w:lang w:val="ca-ES"/>
              </w:rPr>
              <w:t>Els jugadors/es de cada equip es disposen en formació de triangle (un al costat de la xarxa i dos al fons).</w:t>
            </w:r>
          </w:p>
          <w:p w:rsidR="008031C5" w:rsidRDefault="008031C5" w:rsidP="003140A7">
            <w:pPr>
              <w:pStyle w:val="Prrafodelista"/>
              <w:numPr>
                <w:ilvl w:val="0"/>
                <w:numId w:val="10"/>
              </w:numPr>
              <w:spacing w:before="120" w:after="120"/>
              <w:ind w:left="176" w:hanging="176"/>
              <w:jc w:val="both"/>
              <w:rPr>
                <w:rFonts w:ascii="Arial" w:hAnsi="Arial" w:cs="Arial"/>
                <w:lang w:val="ca-ES"/>
              </w:rPr>
            </w:pPr>
            <w:r w:rsidRPr="008E4FB3">
              <w:rPr>
                <w:rFonts w:ascii="Arial" w:hAnsi="Arial" w:cs="Arial"/>
                <w:b/>
                <w:lang w:val="ca-ES"/>
              </w:rPr>
              <w:t>Un jugador</w:t>
            </w:r>
            <w:r w:rsidR="00763E73" w:rsidRPr="008E4FB3">
              <w:rPr>
                <w:rFonts w:ascii="Arial" w:hAnsi="Arial" w:cs="Arial"/>
                <w:b/>
                <w:lang w:val="ca-ES"/>
              </w:rPr>
              <w:t>/a</w:t>
            </w:r>
            <w:r w:rsidRPr="008E4FB3">
              <w:rPr>
                <w:rFonts w:ascii="Arial" w:hAnsi="Arial" w:cs="Arial"/>
                <w:b/>
                <w:lang w:val="ca-ES"/>
              </w:rPr>
              <w:t xml:space="preserve"> d’un equip posa la pilota en joc </w:t>
            </w:r>
            <w:r w:rsidR="00763E73" w:rsidRPr="008E4FB3">
              <w:rPr>
                <w:rFonts w:ascii="Arial" w:hAnsi="Arial" w:cs="Arial"/>
                <w:b/>
                <w:lang w:val="ca-ES"/>
              </w:rPr>
              <w:t>mitjançant el servei</w:t>
            </w:r>
            <w:r>
              <w:rPr>
                <w:rFonts w:ascii="Arial" w:hAnsi="Arial" w:cs="Arial"/>
                <w:lang w:val="ca-ES"/>
              </w:rPr>
              <w:t xml:space="preserve">. </w:t>
            </w:r>
          </w:p>
          <w:p w:rsidR="008031C5" w:rsidRDefault="008031C5" w:rsidP="003140A7">
            <w:pPr>
              <w:pStyle w:val="Prrafodelista"/>
              <w:numPr>
                <w:ilvl w:val="0"/>
                <w:numId w:val="10"/>
              </w:numPr>
              <w:spacing w:before="120" w:after="120"/>
              <w:ind w:left="176" w:hanging="176"/>
              <w:jc w:val="both"/>
              <w:rPr>
                <w:rFonts w:ascii="Arial" w:hAnsi="Arial" w:cs="Arial"/>
                <w:lang w:val="ca-ES"/>
              </w:rPr>
            </w:pPr>
            <w:r>
              <w:rPr>
                <w:rFonts w:ascii="Arial" w:hAnsi="Arial" w:cs="Arial"/>
                <w:lang w:val="ca-ES"/>
              </w:rPr>
              <w:t>Els 2 jugadors/es de l’altre equip situats al</w:t>
            </w:r>
            <w:r w:rsidR="00763E73">
              <w:rPr>
                <w:rFonts w:ascii="Arial" w:hAnsi="Arial" w:cs="Arial"/>
                <w:lang w:val="ca-ES"/>
              </w:rPr>
              <w:t xml:space="preserve"> fons esperen la pilota</w:t>
            </w:r>
            <w:r>
              <w:rPr>
                <w:rFonts w:ascii="Arial" w:hAnsi="Arial" w:cs="Arial"/>
                <w:lang w:val="ca-ES"/>
              </w:rPr>
              <w:t xml:space="preserve">. </w:t>
            </w:r>
            <w:r w:rsidR="00763E73">
              <w:rPr>
                <w:rFonts w:ascii="Arial" w:hAnsi="Arial" w:cs="Arial"/>
                <w:lang w:val="ca-ES"/>
              </w:rPr>
              <w:t xml:space="preserve">        Un d’ells la </w:t>
            </w:r>
            <w:r w:rsidR="00763E73" w:rsidRPr="008E4FB3">
              <w:rPr>
                <w:rFonts w:ascii="Arial" w:hAnsi="Arial" w:cs="Arial"/>
                <w:b/>
                <w:lang w:val="ca-ES"/>
              </w:rPr>
              <w:t>recepcionarà</w:t>
            </w:r>
            <w:r w:rsidRPr="008E4FB3">
              <w:rPr>
                <w:rFonts w:ascii="Arial" w:hAnsi="Arial" w:cs="Arial"/>
                <w:b/>
                <w:lang w:val="ca-ES"/>
              </w:rPr>
              <w:t xml:space="preserve"> i la passarà al seu company/a de la xarxa</w:t>
            </w:r>
            <w:r>
              <w:rPr>
                <w:rFonts w:ascii="Arial" w:hAnsi="Arial" w:cs="Arial"/>
                <w:lang w:val="ca-ES"/>
              </w:rPr>
              <w:t>.</w:t>
            </w:r>
          </w:p>
          <w:p w:rsidR="008031C5" w:rsidRDefault="008031C5" w:rsidP="003140A7">
            <w:pPr>
              <w:pStyle w:val="Prrafodelista"/>
              <w:numPr>
                <w:ilvl w:val="0"/>
                <w:numId w:val="10"/>
              </w:numPr>
              <w:spacing w:before="120" w:after="120"/>
              <w:ind w:left="176" w:hanging="176"/>
              <w:jc w:val="both"/>
              <w:rPr>
                <w:rFonts w:ascii="Arial" w:hAnsi="Arial" w:cs="Arial"/>
                <w:lang w:val="ca-ES"/>
              </w:rPr>
            </w:pPr>
            <w:r w:rsidRPr="008E4FB3">
              <w:rPr>
                <w:rFonts w:ascii="Arial" w:hAnsi="Arial" w:cs="Arial"/>
                <w:b/>
                <w:lang w:val="ca-ES"/>
              </w:rPr>
              <w:t xml:space="preserve">El jugador/a de la xarxa </w:t>
            </w:r>
            <w:r w:rsidR="00763E73" w:rsidRPr="008E4FB3">
              <w:rPr>
                <w:rFonts w:ascii="Arial" w:hAnsi="Arial" w:cs="Arial"/>
                <w:b/>
                <w:lang w:val="ca-ES"/>
              </w:rPr>
              <w:t>agafarà la pilota i</w:t>
            </w:r>
            <w:r w:rsidR="00763E73">
              <w:rPr>
                <w:rFonts w:ascii="Arial" w:hAnsi="Arial" w:cs="Arial"/>
                <w:lang w:val="ca-ES"/>
              </w:rPr>
              <w:t xml:space="preserve"> mitjançant una </w:t>
            </w:r>
            <w:r w:rsidR="00763E73" w:rsidRPr="008E4FB3">
              <w:rPr>
                <w:rFonts w:ascii="Arial" w:hAnsi="Arial" w:cs="Arial"/>
                <w:b/>
                <w:lang w:val="ca-ES"/>
              </w:rPr>
              <w:t>autopassada</w:t>
            </w:r>
            <w:r w:rsidR="00763E73">
              <w:rPr>
                <w:rFonts w:ascii="Arial" w:hAnsi="Arial" w:cs="Arial"/>
                <w:lang w:val="ca-ES"/>
              </w:rPr>
              <w:t xml:space="preserve"> executarà un toc de dits alt i paral·lel</w:t>
            </w:r>
            <w:r w:rsidR="00DF3D87">
              <w:rPr>
                <w:rFonts w:ascii="Arial" w:hAnsi="Arial" w:cs="Arial"/>
                <w:lang w:val="ca-ES"/>
              </w:rPr>
              <w:t xml:space="preserve"> a la xarxa</w:t>
            </w:r>
            <w:r>
              <w:rPr>
                <w:rFonts w:ascii="Arial" w:hAnsi="Arial" w:cs="Arial"/>
                <w:lang w:val="ca-ES"/>
              </w:rPr>
              <w:t>. Aquesta passada serà sempre frontal, cap a endavant.</w:t>
            </w:r>
          </w:p>
          <w:p w:rsidR="008031C5" w:rsidRPr="008031C5" w:rsidRDefault="008031C5" w:rsidP="003140A7">
            <w:pPr>
              <w:pStyle w:val="Prrafodelista"/>
              <w:numPr>
                <w:ilvl w:val="0"/>
                <w:numId w:val="10"/>
              </w:numPr>
              <w:spacing w:before="120" w:after="120"/>
              <w:ind w:left="176" w:hanging="176"/>
              <w:jc w:val="both"/>
              <w:rPr>
                <w:rFonts w:ascii="Arial" w:hAnsi="Arial" w:cs="Arial"/>
                <w:lang w:val="ca-ES"/>
              </w:rPr>
            </w:pPr>
            <w:r w:rsidRPr="008E4FB3">
              <w:rPr>
                <w:rFonts w:ascii="Arial" w:hAnsi="Arial" w:cs="Arial"/>
                <w:b/>
                <w:lang w:val="ca-ES"/>
              </w:rPr>
              <w:t>El jugador/a al qual han fet la passada enviarà la pilota a l’altre camp agafant-la</w:t>
            </w:r>
            <w:r>
              <w:rPr>
                <w:rFonts w:ascii="Arial" w:hAnsi="Arial" w:cs="Arial"/>
                <w:lang w:val="ca-ES"/>
              </w:rPr>
              <w:t xml:space="preserve">.  </w:t>
            </w:r>
          </w:p>
        </w:tc>
      </w:tr>
      <w:tr w:rsidR="009411D7" w:rsidRPr="00162298" w:rsidTr="00A449BE">
        <w:trPr>
          <w:gridAfter w:val="1"/>
          <w:wAfter w:w="76" w:type="dxa"/>
        </w:trPr>
        <w:tc>
          <w:tcPr>
            <w:tcW w:w="2235" w:type="dxa"/>
          </w:tcPr>
          <w:p w:rsidR="009411D7" w:rsidRPr="008031C5" w:rsidRDefault="0013688D" w:rsidP="00A449BE">
            <w:pPr>
              <w:spacing w:before="120" w:after="120"/>
              <w:jc w:val="center"/>
              <w:rPr>
                <w:rFonts w:ascii="Arial Black" w:hAnsi="Arial Black"/>
                <w:sz w:val="24"/>
                <w:lang w:val="ca-ES"/>
              </w:rPr>
            </w:pPr>
            <w:r w:rsidRPr="0013688D">
              <w:rPr>
                <w:rFonts w:ascii="Arial Black" w:hAnsi="Arial Black"/>
                <w:lang w:val="ca-ES"/>
              </w:rPr>
              <w:t>Variants segons objectiu</w:t>
            </w:r>
            <w:r w:rsidR="009411D7" w:rsidRPr="0013688D">
              <w:rPr>
                <w:rFonts w:ascii="Arial Black" w:hAnsi="Arial Black"/>
                <w:lang w:val="ca-ES"/>
              </w:rPr>
              <w:t>:</w:t>
            </w:r>
          </w:p>
        </w:tc>
        <w:tc>
          <w:tcPr>
            <w:tcW w:w="7119" w:type="dxa"/>
            <w:gridSpan w:val="2"/>
          </w:tcPr>
          <w:p w:rsidR="008E4FB3" w:rsidRDefault="00A449BE" w:rsidP="008E4FB3">
            <w:pPr>
              <w:tabs>
                <w:tab w:val="left" w:pos="176"/>
              </w:tabs>
              <w:spacing w:before="120" w:after="120"/>
              <w:jc w:val="both"/>
              <w:rPr>
                <w:rFonts w:ascii="Arial" w:hAnsi="Arial" w:cs="Arial"/>
                <w:lang w:val="ca-ES"/>
              </w:rPr>
            </w:pPr>
            <w:r>
              <w:rPr>
                <w:rFonts w:ascii="Arial" w:hAnsi="Arial" w:cs="Arial"/>
                <w:u w:val="single"/>
                <w:lang w:val="ca-ES"/>
              </w:rPr>
              <w:t>P</w:t>
            </w:r>
            <w:r w:rsidR="008E4FB3" w:rsidRPr="008E4FB3">
              <w:rPr>
                <w:rFonts w:ascii="Arial" w:hAnsi="Arial" w:cs="Arial"/>
                <w:u w:val="single"/>
                <w:lang w:val="ca-ES"/>
              </w:rPr>
              <w:t xml:space="preserve">assada </w:t>
            </w:r>
            <w:r w:rsidR="00DF3D87">
              <w:rPr>
                <w:rFonts w:ascii="Arial" w:hAnsi="Arial" w:cs="Arial"/>
                <w:u w:val="single"/>
                <w:lang w:val="ca-ES"/>
              </w:rPr>
              <w:t>col·locació</w:t>
            </w:r>
            <w:r w:rsidR="00DF3D87">
              <w:rPr>
                <w:rFonts w:ascii="Arial" w:hAnsi="Arial" w:cs="Arial"/>
                <w:lang w:val="ca-ES"/>
              </w:rPr>
              <w:t>:</w:t>
            </w:r>
          </w:p>
          <w:p w:rsidR="008E4FB3" w:rsidRDefault="008E4FB3" w:rsidP="008E4FB3">
            <w:pPr>
              <w:pStyle w:val="Prrafodelista"/>
              <w:numPr>
                <w:ilvl w:val="0"/>
                <w:numId w:val="20"/>
              </w:numPr>
              <w:tabs>
                <w:tab w:val="left" w:pos="176"/>
              </w:tabs>
              <w:spacing w:before="120" w:after="120"/>
              <w:jc w:val="both"/>
              <w:rPr>
                <w:rFonts w:ascii="Arial" w:hAnsi="Arial" w:cs="Arial"/>
                <w:lang w:val="ca-ES"/>
              </w:rPr>
            </w:pPr>
            <w:r w:rsidRPr="008E4FB3">
              <w:rPr>
                <w:rFonts w:ascii="Arial" w:hAnsi="Arial" w:cs="Arial"/>
                <w:b/>
                <w:lang w:val="ca-ES"/>
              </w:rPr>
              <w:t>Igual però el primer toc</w:t>
            </w:r>
            <w:r>
              <w:rPr>
                <w:rFonts w:ascii="Arial" w:hAnsi="Arial" w:cs="Arial"/>
                <w:lang w:val="ca-ES"/>
              </w:rPr>
              <w:t xml:space="preserve"> es porta a terme </w:t>
            </w:r>
            <w:r w:rsidRPr="008E4FB3">
              <w:rPr>
                <w:rFonts w:ascii="Arial" w:hAnsi="Arial" w:cs="Arial"/>
                <w:b/>
                <w:lang w:val="ca-ES"/>
              </w:rPr>
              <w:t>agafant la pilota</w:t>
            </w:r>
            <w:r>
              <w:rPr>
                <w:rFonts w:ascii="Arial" w:hAnsi="Arial" w:cs="Arial"/>
                <w:lang w:val="ca-ES"/>
              </w:rPr>
              <w:t xml:space="preserve">. </w:t>
            </w:r>
          </w:p>
          <w:p w:rsidR="008E4FB3" w:rsidRDefault="008E4FB3" w:rsidP="008E4FB3">
            <w:pPr>
              <w:pStyle w:val="Prrafodelista"/>
              <w:numPr>
                <w:ilvl w:val="0"/>
                <w:numId w:val="20"/>
              </w:numPr>
              <w:tabs>
                <w:tab w:val="left" w:pos="176"/>
              </w:tabs>
              <w:spacing w:before="120" w:after="120"/>
              <w:jc w:val="both"/>
              <w:rPr>
                <w:rFonts w:ascii="Arial" w:hAnsi="Arial" w:cs="Arial"/>
                <w:lang w:val="ca-ES"/>
              </w:rPr>
            </w:pPr>
            <w:r w:rsidRPr="008E4FB3">
              <w:rPr>
                <w:rFonts w:ascii="Arial" w:hAnsi="Arial" w:cs="Arial"/>
                <w:b/>
                <w:lang w:val="ca-ES"/>
              </w:rPr>
              <w:t>Igual però el primer toc</w:t>
            </w:r>
            <w:r>
              <w:rPr>
                <w:rFonts w:ascii="Arial" w:hAnsi="Arial" w:cs="Arial"/>
                <w:lang w:val="ca-ES"/>
              </w:rPr>
              <w:t xml:space="preserve"> es porta a terme </w:t>
            </w:r>
            <w:r w:rsidRPr="008E4FB3">
              <w:rPr>
                <w:rFonts w:ascii="Arial" w:hAnsi="Arial" w:cs="Arial"/>
                <w:b/>
                <w:lang w:val="ca-ES"/>
              </w:rPr>
              <w:t>agafant la pilota i la passada</w:t>
            </w:r>
            <w:r>
              <w:rPr>
                <w:rFonts w:ascii="Arial" w:hAnsi="Arial" w:cs="Arial"/>
                <w:lang w:val="ca-ES"/>
              </w:rPr>
              <w:t xml:space="preserve"> col·locació frontal (toc de dits) es realitza </w:t>
            </w:r>
            <w:r w:rsidRPr="008E4FB3">
              <w:rPr>
                <w:rFonts w:ascii="Arial" w:hAnsi="Arial" w:cs="Arial"/>
                <w:b/>
                <w:lang w:val="ca-ES"/>
              </w:rPr>
              <w:t>sense autopassada</w:t>
            </w:r>
            <w:r>
              <w:rPr>
                <w:rFonts w:ascii="Arial" w:hAnsi="Arial" w:cs="Arial"/>
                <w:lang w:val="ca-ES"/>
              </w:rPr>
              <w:t>.</w:t>
            </w:r>
          </w:p>
          <w:p w:rsidR="008E4FB3" w:rsidRPr="008E4FB3" w:rsidRDefault="00A449BE" w:rsidP="008E4FB3">
            <w:pPr>
              <w:tabs>
                <w:tab w:val="left" w:pos="176"/>
              </w:tabs>
              <w:spacing w:before="120" w:after="120"/>
              <w:jc w:val="both"/>
              <w:rPr>
                <w:rFonts w:ascii="Arial" w:hAnsi="Arial" w:cs="Arial"/>
                <w:lang w:val="ca-ES"/>
              </w:rPr>
            </w:pPr>
            <w:r>
              <w:rPr>
                <w:rFonts w:ascii="Arial" w:hAnsi="Arial" w:cs="Arial"/>
                <w:u w:val="single"/>
                <w:lang w:val="ca-ES"/>
              </w:rPr>
              <w:t>R</w:t>
            </w:r>
            <w:r w:rsidR="00DF3D87" w:rsidRPr="00DF3D87">
              <w:rPr>
                <w:rFonts w:ascii="Arial" w:hAnsi="Arial" w:cs="Arial"/>
                <w:u w:val="single"/>
                <w:lang w:val="ca-ES"/>
              </w:rPr>
              <w:t xml:space="preserve">ecepció i la </w:t>
            </w:r>
            <w:r w:rsidR="00DF3D87">
              <w:rPr>
                <w:rFonts w:ascii="Arial" w:hAnsi="Arial" w:cs="Arial"/>
                <w:u w:val="single"/>
                <w:lang w:val="ca-ES"/>
              </w:rPr>
              <w:t>passada col·locació</w:t>
            </w:r>
            <w:r w:rsidR="00DF3D87">
              <w:rPr>
                <w:rFonts w:ascii="Arial" w:hAnsi="Arial" w:cs="Arial"/>
                <w:lang w:val="ca-ES"/>
              </w:rPr>
              <w:t>:</w:t>
            </w:r>
          </w:p>
          <w:p w:rsidR="003140A7" w:rsidRDefault="008E4FB3" w:rsidP="003140A7">
            <w:pPr>
              <w:pStyle w:val="Prrafodelista"/>
              <w:numPr>
                <w:ilvl w:val="0"/>
                <w:numId w:val="20"/>
              </w:numPr>
              <w:tabs>
                <w:tab w:val="left" w:pos="176"/>
              </w:tabs>
              <w:spacing w:before="120" w:after="120"/>
              <w:jc w:val="both"/>
              <w:rPr>
                <w:rFonts w:ascii="Arial" w:hAnsi="Arial" w:cs="Arial"/>
                <w:lang w:val="ca-ES"/>
              </w:rPr>
            </w:pPr>
            <w:r w:rsidRPr="00DF3D87">
              <w:rPr>
                <w:rFonts w:ascii="Arial" w:hAnsi="Arial" w:cs="Arial"/>
                <w:b/>
                <w:lang w:val="ca-ES"/>
              </w:rPr>
              <w:t>Igual però introduin</w:t>
            </w:r>
            <w:r w:rsidR="003140A7" w:rsidRPr="00DF3D87">
              <w:rPr>
                <w:rFonts w:ascii="Arial" w:hAnsi="Arial" w:cs="Arial"/>
                <w:b/>
                <w:lang w:val="ca-ES"/>
              </w:rPr>
              <w:t>t la passada d’avantbraços al primer toc</w:t>
            </w:r>
            <w:r w:rsidR="003140A7" w:rsidRPr="003140A7">
              <w:rPr>
                <w:rFonts w:ascii="Arial" w:hAnsi="Arial" w:cs="Arial"/>
                <w:lang w:val="ca-ES"/>
              </w:rPr>
              <w:t xml:space="preserve"> </w:t>
            </w:r>
            <w:r w:rsidR="00DF3D87">
              <w:rPr>
                <w:rFonts w:ascii="Arial" w:hAnsi="Arial" w:cs="Arial"/>
                <w:lang w:val="ca-ES"/>
              </w:rPr>
              <w:t xml:space="preserve">                        </w:t>
            </w:r>
            <w:r w:rsidR="003140A7" w:rsidRPr="003140A7">
              <w:rPr>
                <w:rFonts w:ascii="Arial" w:hAnsi="Arial" w:cs="Arial"/>
                <w:lang w:val="ca-ES"/>
              </w:rPr>
              <w:t>(1. Passada d’avantbraços. 2. Passada de dits frontal. 3. Llançament de la pilota a l’altre camp).</w:t>
            </w:r>
          </w:p>
          <w:p w:rsidR="00DF3D87" w:rsidRPr="00DF3D87" w:rsidRDefault="00A449BE" w:rsidP="00DF3D87">
            <w:pPr>
              <w:tabs>
                <w:tab w:val="left" w:pos="176"/>
              </w:tabs>
              <w:spacing w:before="120" w:after="120"/>
              <w:jc w:val="both"/>
              <w:rPr>
                <w:rFonts w:ascii="Arial" w:hAnsi="Arial" w:cs="Arial"/>
                <w:u w:val="single"/>
                <w:lang w:val="ca-ES"/>
              </w:rPr>
            </w:pPr>
            <w:r>
              <w:rPr>
                <w:rFonts w:ascii="Arial" w:hAnsi="Arial" w:cs="Arial"/>
                <w:u w:val="single"/>
                <w:lang w:val="ca-ES"/>
              </w:rPr>
              <w:t>P</w:t>
            </w:r>
            <w:r w:rsidR="00DF3D87">
              <w:rPr>
                <w:rFonts w:ascii="Arial" w:hAnsi="Arial" w:cs="Arial"/>
                <w:u w:val="single"/>
                <w:lang w:val="ca-ES"/>
              </w:rPr>
              <w:t>assada de col·locació i l’atac</w:t>
            </w:r>
            <w:r w:rsidR="00DF3D87" w:rsidRPr="00DF3D87">
              <w:rPr>
                <w:rFonts w:ascii="Arial" w:hAnsi="Arial" w:cs="Arial"/>
                <w:lang w:val="ca-ES"/>
              </w:rPr>
              <w:t>:</w:t>
            </w:r>
          </w:p>
          <w:p w:rsidR="003140A7" w:rsidRPr="003140A7" w:rsidRDefault="003140A7" w:rsidP="003140A7">
            <w:pPr>
              <w:pStyle w:val="Prrafodelista"/>
              <w:tabs>
                <w:tab w:val="left" w:pos="176"/>
              </w:tabs>
              <w:spacing w:before="120" w:after="120"/>
              <w:ind w:left="360"/>
              <w:jc w:val="both"/>
              <w:rPr>
                <w:rFonts w:ascii="Arial" w:hAnsi="Arial" w:cs="Arial"/>
                <w:sz w:val="8"/>
                <w:szCs w:val="8"/>
                <w:lang w:val="ca-ES"/>
              </w:rPr>
            </w:pPr>
          </w:p>
          <w:p w:rsidR="003140A7" w:rsidRDefault="003140A7" w:rsidP="003140A7">
            <w:pPr>
              <w:pStyle w:val="Prrafodelista"/>
              <w:numPr>
                <w:ilvl w:val="0"/>
                <w:numId w:val="20"/>
              </w:numPr>
              <w:tabs>
                <w:tab w:val="left" w:pos="176"/>
              </w:tabs>
              <w:spacing w:before="120" w:after="120"/>
              <w:jc w:val="both"/>
              <w:rPr>
                <w:rFonts w:ascii="Arial" w:hAnsi="Arial" w:cs="Arial"/>
                <w:lang w:val="ca-ES"/>
              </w:rPr>
            </w:pPr>
            <w:r w:rsidRPr="00DF3D87">
              <w:rPr>
                <w:rFonts w:ascii="Arial" w:hAnsi="Arial" w:cs="Arial"/>
                <w:b/>
                <w:lang w:val="ca-ES"/>
              </w:rPr>
              <w:t>Igual però introduint el colpeig de pilota al tercer toc</w:t>
            </w:r>
            <w:r w:rsidRPr="003140A7">
              <w:rPr>
                <w:rFonts w:ascii="Arial" w:hAnsi="Arial" w:cs="Arial"/>
                <w:lang w:val="ca-ES"/>
              </w:rPr>
              <w:t>. Primer des del terra, després amb salt (1. Intercepció i llançament de la pilota . 2. Passada de dits frontal. 3. Colpeig amb una mà des del terra).</w:t>
            </w:r>
          </w:p>
          <w:p w:rsidR="00DF3D87" w:rsidRDefault="00DF3D87" w:rsidP="00DF3D87">
            <w:pPr>
              <w:tabs>
                <w:tab w:val="left" w:pos="176"/>
              </w:tabs>
              <w:spacing w:before="120" w:after="120"/>
              <w:jc w:val="both"/>
              <w:rPr>
                <w:rFonts w:ascii="Arial" w:hAnsi="Arial" w:cs="Arial"/>
                <w:u w:val="single"/>
                <w:lang w:val="ca-ES"/>
              </w:rPr>
            </w:pPr>
            <w:r w:rsidRPr="00DF3D87">
              <w:rPr>
                <w:rFonts w:ascii="Arial" w:hAnsi="Arial" w:cs="Arial"/>
                <w:u w:val="single"/>
                <w:lang w:val="ca-ES"/>
              </w:rPr>
              <w:t>I per fi ...</w:t>
            </w:r>
          </w:p>
          <w:p w:rsidR="00DF3D87" w:rsidRPr="00DF3D87" w:rsidRDefault="00DF3D87" w:rsidP="00DF3D87">
            <w:pPr>
              <w:pStyle w:val="Prrafodelista"/>
              <w:numPr>
                <w:ilvl w:val="0"/>
                <w:numId w:val="20"/>
              </w:numPr>
              <w:tabs>
                <w:tab w:val="left" w:pos="176"/>
              </w:tabs>
              <w:spacing w:before="120" w:after="120"/>
              <w:jc w:val="both"/>
              <w:rPr>
                <w:rFonts w:ascii="Arial" w:hAnsi="Arial" w:cs="Arial"/>
                <w:u w:val="single"/>
                <w:lang w:val="ca-ES"/>
              </w:rPr>
            </w:pPr>
            <w:r w:rsidRPr="00DF3D87">
              <w:rPr>
                <w:rFonts w:ascii="Arial" w:hAnsi="Arial" w:cs="Arial"/>
                <w:b/>
                <w:lang w:val="ca-ES"/>
              </w:rPr>
              <w:t>Seqüència completa de joc</w:t>
            </w:r>
            <w:r>
              <w:rPr>
                <w:rFonts w:ascii="Arial" w:hAnsi="Arial" w:cs="Arial"/>
                <w:lang w:val="ca-ES"/>
              </w:rPr>
              <w:t xml:space="preserve"> (1. Passada d’avantbraços. 2. Passa de dits frontal. 3. Atac –primer des del terra, després amb salt).</w:t>
            </w:r>
          </w:p>
        </w:tc>
      </w:tr>
    </w:tbl>
    <w:p w:rsidR="009411D7" w:rsidRDefault="009411D7" w:rsidP="009411D7">
      <w:pPr>
        <w:rPr>
          <w:rFonts w:ascii="Arial Black" w:hAnsi="Arial Black"/>
          <w:sz w:val="24"/>
          <w:lang w:val="ca-ES"/>
        </w:rPr>
      </w:pPr>
    </w:p>
    <w:p w:rsidR="00DF3D87" w:rsidRDefault="00DF3D87" w:rsidP="009411D7">
      <w:pPr>
        <w:rPr>
          <w:rFonts w:ascii="Arial Black" w:hAnsi="Arial Black"/>
          <w:sz w:val="24"/>
          <w:lang w:val="ca-ES"/>
        </w:rPr>
      </w:pPr>
    </w:p>
    <w:tbl>
      <w:tblPr>
        <w:tblStyle w:val="Tablaconcuadrcula"/>
        <w:tblW w:w="0" w:type="auto"/>
        <w:tblLook w:val="04A0"/>
      </w:tblPr>
      <w:tblGrid>
        <w:gridCol w:w="2235"/>
        <w:gridCol w:w="4001"/>
        <w:gridCol w:w="3118"/>
      </w:tblGrid>
      <w:tr w:rsidR="009411D7" w:rsidRPr="008031C5" w:rsidTr="00E05697">
        <w:tc>
          <w:tcPr>
            <w:tcW w:w="2235" w:type="dxa"/>
            <w:shd w:val="clear" w:color="auto" w:fill="A6A6A6" w:themeFill="background1" w:themeFillShade="A6"/>
          </w:tcPr>
          <w:p w:rsidR="009411D7" w:rsidRPr="008031C5" w:rsidRDefault="004C16DB" w:rsidP="00E05697">
            <w:pPr>
              <w:spacing w:before="120" w:after="120"/>
              <w:jc w:val="center"/>
              <w:rPr>
                <w:rFonts w:ascii="Arial Black" w:hAnsi="Arial Black"/>
                <w:sz w:val="24"/>
                <w:lang w:val="ca-ES"/>
              </w:rPr>
            </w:pPr>
            <w:r>
              <w:rPr>
                <w:rFonts w:ascii="Arial Black" w:hAnsi="Arial Black"/>
                <w:sz w:val="24"/>
                <w:lang w:val="ca-ES"/>
              </w:rPr>
              <w:lastRenderedPageBreak/>
              <w:t>Format 2x2</w:t>
            </w:r>
          </w:p>
        </w:tc>
        <w:tc>
          <w:tcPr>
            <w:tcW w:w="4001" w:type="dxa"/>
            <w:tcBorders>
              <w:top w:val="nil"/>
              <w:right w:val="nil"/>
            </w:tcBorders>
          </w:tcPr>
          <w:p w:rsidR="009411D7" w:rsidRPr="008031C5" w:rsidRDefault="009411D7" w:rsidP="009411D7">
            <w:pPr>
              <w:spacing w:before="120" w:after="120"/>
              <w:rPr>
                <w:rFonts w:ascii="Arial Black" w:hAnsi="Arial Black"/>
                <w:sz w:val="24"/>
                <w:lang w:val="ca-ES"/>
              </w:rPr>
            </w:pPr>
          </w:p>
        </w:tc>
        <w:tc>
          <w:tcPr>
            <w:tcW w:w="3118" w:type="dxa"/>
            <w:tcBorders>
              <w:top w:val="nil"/>
              <w:left w:val="nil"/>
              <w:right w:val="nil"/>
            </w:tcBorders>
          </w:tcPr>
          <w:p w:rsidR="009411D7" w:rsidRPr="008031C5" w:rsidRDefault="009411D7" w:rsidP="009411D7">
            <w:pPr>
              <w:spacing w:before="120" w:after="120"/>
              <w:rPr>
                <w:rFonts w:ascii="Arial Black" w:hAnsi="Arial Black"/>
                <w:sz w:val="24"/>
                <w:lang w:val="ca-ES"/>
              </w:rPr>
            </w:pPr>
          </w:p>
        </w:tc>
      </w:tr>
      <w:tr w:rsidR="009411D7" w:rsidRPr="00DE222D" w:rsidTr="00E05697">
        <w:tc>
          <w:tcPr>
            <w:tcW w:w="2235" w:type="dxa"/>
          </w:tcPr>
          <w:p w:rsidR="009411D7" w:rsidRPr="008031C5" w:rsidRDefault="009411D7" w:rsidP="00E05697">
            <w:pPr>
              <w:spacing w:before="120" w:after="120"/>
              <w:jc w:val="center"/>
              <w:rPr>
                <w:rFonts w:ascii="Arial Black" w:hAnsi="Arial Black"/>
                <w:sz w:val="24"/>
                <w:lang w:val="ca-ES"/>
              </w:rPr>
            </w:pPr>
            <w:r w:rsidRPr="008031C5">
              <w:rPr>
                <w:rFonts w:ascii="Arial Black" w:hAnsi="Arial Black"/>
                <w:sz w:val="24"/>
                <w:lang w:val="ca-ES"/>
              </w:rPr>
              <w:t>Objectius:</w:t>
            </w:r>
          </w:p>
        </w:tc>
        <w:tc>
          <w:tcPr>
            <w:tcW w:w="7119" w:type="dxa"/>
            <w:gridSpan w:val="2"/>
          </w:tcPr>
          <w:p w:rsidR="009411D7" w:rsidRPr="00B24BA3" w:rsidRDefault="004C16DB" w:rsidP="009411D7">
            <w:pPr>
              <w:pStyle w:val="Prrafodelista"/>
              <w:numPr>
                <w:ilvl w:val="0"/>
                <w:numId w:val="10"/>
              </w:numPr>
              <w:spacing w:before="120" w:after="120"/>
              <w:ind w:left="176" w:hanging="176"/>
              <w:rPr>
                <w:rFonts w:ascii="Arial" w:hAnsi="Arial" w:cs="Arial"/>
                <w:lang w:val="ca-ES"/>
              </w:rPr>
            </w:pPr>
            <w:r>
              <w:rPr>
                <w:rFonts w:ascii="Arial" w:hAnsi="Arial" w:cs="Arial"/>
                <w:lang w:val="ca-ES"/>
              </w:rPr>
              <w:t>Transferir al format 2x2 els aprenentatges de les etapes anteriors.</w:t>
            </w:r>
          </w:p>
        </w:tc>
      </w:tr>
      <w:tr w:rsidR="009411D7" w:rsidRPr="00526252" w:rsidTr="00E05697">
        <w:tc>
          <w:tcPr>
            <w:tcW w:w="2235" w:type="dxa"/>
          </w:tcPr>
          <w:p w:rsidR="009411D7" w:rsidRPr="00DF3D87" w:rsidRDefault="009411D7" w:rsidP="00E05697">
            <w:pPr>
              <w:spacing w:before="120" w:after="120"/>
              <w:jc w:val="center"/>
              <w:rPr>
                <w:rFonts w:ascii="Arial Black" w:hAnsi="Arial Black"/>
                <w:sz w:val="24"/>
              </w:rPr>
            </w:pPr>
            <w:r w:rsidRPr="00DF3D87">
              <w:rPr>
                <w:rFonts w:ascii="Arial Black" w:hAnsi="Arial Black"/>
                <w:sz w:val="24"/>
              </w:rPr>
              <w:t>Descripció:</w:t>
            </w:r>
          </w:p>
        </w:tc>
        <w:tc>
          <w:tcPr>
            <w:tcW w:w="7119" w:type="dxa"/>
            <w:gridSpan w:val="2"/>
          </w:tcPr>
          <w:p w:rsidR="00AB5EF2" w:rsidRDefault="00AB5EF2" w:rsidP="00AB5EF2">
            <w:pPr>
              <w:pStyle w:val="Prrafodelista"/>
              <w:numPr>
                <w:ilvl w:val="0"/>
                <w:numId w:val="10"/>
              </w:numPr>
              <w:spacing w:before="120" w:after="120"/>
              <w:ind w:left="176" w:hanging="176"/>
              <w:jc w:val="both"/>
              <w:rPr>
                <w:rFonts w:ascii="Arial" w:hAnsi="Arial" w:cs="Arial"/>
                <w:lang w:val="ca-ES"/>
              </w:rPr>
            </w:pPr>
            <w:r>
              <w:rPr>
                <w:rFonts w:ascii="Arial" w:hAnsi="Arial" w:cs="Arial"/>
                <w:lang w:val="ca-ES"/>
              </w:rPr>
              <w:t>Els dos jugadors/es de cada equip es situen paral·lels més o menys a 3/4 de la pista.</w:t>
            </w:r>
          </w:p>
          <w:p w:rsidR="00526252" w:rsidRDefault="00526252" w:rsidP="00526252">
            <w:pPr>
              <w:pStyle w:val="Prrafodelista"/>
              <w:numPr>
                <w:ilvl w:val="0"/>
                <w:numId w:val="10"/>
              </w:numPr>
              <w:spacing w:before="120" w:after="120"/>
              <w:ind w:left="176" w:hanging="176"/>
              <w:jc w:val="both"/>
              <w:rPr>
                <w:rFonts w:ascii="Arial" w:hAnsi="Arial" w:cs="Arial"/>
                <w:lang w:val="ca-ES"/>
              </w:rPr>
            </w:pPr>
            <w:r w:rsidRPr="008E4FB3">
              <w:rPr>
                <w:rFonts w:ascii="Arial" w:hAnsi="Arial" w:cs="Arial"/>
                <w:b/>
                <w:lang w:val="ca-ES"/>
              </w:rPr>
              <w:t>Un jugador/a d’un equip posa la pilota en joc mitjançant el servei</w:t>
            </w:r>
            <w:r>
              <w:rPr>
                <w:rFonts w:ascii="Arial" w:hAnsi="Arial" w:cs="Arial"/>
                <w:lang w:val="ca-ES"/>
              </w:rPr>
              <w:t xml:space="preserve">. </w:t>
            </w:r>
          </w:p>
          <w:p w:rsidR="00526252" w:rsidRPr="00526252" w:rsidRDefault="00526252" w:rsidP="00526252">
            <w:pPr>
              <w:pStyle w:val="Prrafodelista"/>
              <w:numPr>
                <w:ilvl w:val="0"/>
                <w:numId w:val="10"/>
              </w:numPr>
              <w:spacing w:before="120" w:after="120"/>
              <w:ind w:left="176" w:hanging="176"/>
              <w:jc w:val="both"/>
              <w:rPr>
                <w:rFonts w:ascii="Arial" w:hAnsi="Arial" w:cs="Arial"/>
                <w:lang w:val="ca-ES"/>
              </w:rPr>
            </w:pPr>
            <w:r>
              <w:rPr>
                <w:rFonts w:ascii="Arial" w:hAnsi="Arial" w:cs="Arial"/>
                <w:lang w:val="ca-ES"/>
              </w:rPr>
              <w:t xml:space="preserve">Els 2 jugadors/es de l’altre equip situats al fons esperen la pilota.         Un d’ells la </w:t>
            </w:r>
            <w:r w:rsidRPr="008E4FB3">
              <w:rPr>
                <w:rFonts w:ascii="Arial" w:hAnsi="Arial" w:cs="Arial"/>
                <w:b/>
                <w:lang w:val="ca-ES"/>
              </w:rPr>
              <w:t xml:space="preserve">recepcionarà i la passarà </w:t>
            </w:r>
            <w:r>
              <w:rPr>
                <w:rFonts w:ascii="Arial" w:hAnsi="Arial" w:cs="Arial"/>
                <w:b/>
                <w:lang w:val="ca-ES"/>
              </w:rPr>
              <w:t xml:space="preserve">cap a endavant. </w:t>
            </w:r>
          </w:p>
          <w:p w:rsidR="00526252" w:rsidRDefault="00526252" w:rsidP="00526252">
            <w:pPr>
              <w:pStyle w:val="Prrafodelista"/>
              <w:numPr>
                <w:ilvl w:val="0"/>
                <w:numId w:val="10"/>
              </w:numPr>
              <w:spacing w:before="120" w:after="120"/>
              <w:ind w:left="176" w:hanging="176"/>
              <w:jc w:val="both"/>
              <w:rPr>
                <w:rFonts w:ascii="Arial" w:hAnsi="Arial" w:cs="Arial"/>
                <w:lang w:val="ca-ES"/>
              </w:rPr>
            </w:pPr>
            <w:r w:rsidRPr="00526252">
              <w:rPr>
                <w:rFonts w:ascii="Arial" w:hAnsi="Arial" w:cs="Arial"/>
                <w:b/>
                <w:lang w:val="ca-ES"/>
              </w:rPr>
              <w:t>El jugador/a que no ha recepcionat correrà cap a la xarxa, agafarà la pilota</w:t>
            </w:r>
            <w:r>
              <w:rPr>
                <w:rFonts w:ascii="Arial" w:hAnsi="Arial" w:cs="Arial"/>
                <w:lang w:val="ca-ES"/>
              </w:rPr>
              <w:t xml:space="preserve"> i mitjançant una </w:t>
            </w:r>
            <w:r w:rsidRPr="00526252">
              <w:rPr>
                <w:rFonts w:ascii="Arial" w:hAnsi="Arial" w:cs="Arial"/>
                <w:b/>
                <w:lang w:val="ca-ES"/>
              </w:rPr>
              <w:t>autopassada</w:t>
            </w:r>
            <w:r>
              <w:rPr>
                <w:rFonts w:ascii="Arial" w:hAnsi="Arial" w:cs="Arial"/>
                <w:lang w:val="ca-ES"/>
              </w:rPr>
              <w:t xml:space="preserve"> executarà un toc de dits frontal, alt i paral·lel a la xarxa.</w:t>
            </w:r>
          </w:p>
          <w:p w:rsidR="00526252" w:rsidRPr="00526252" w:rsidRDefault="00526252" w:rsidP="00526252">
            <w:pPr>
              <w:pStyle w:val="Prrafodelista"/>
              <w:numPr>
                <w:ilvl w:val="0"/>
                <w:numId w:val="10"/>
              </w:numPr>
              <w:spacing w:before="120" w:after="120"/>
              <w:ind w:left="176" w:hanging="176"/>
              <w:jc w:val="both"/>
              <w:rPr>
                <w:rFonts w:ascii="Arial" w:hAnsi="Arial" w:cs="Arial"/>
                <w:lang w:val="ca-ES"/>
              </w:rPr>
            </w:pPr>
            <w:r w:rsidRPr="00526252">
              <w:rPr>
                <w:rFonts w:ascii="Arial" w:hAnsi="Arial" w:cs="Arial"/>
                <w:b/>
                <w:lang w:val="ca-ES"/>
              </w:rPr>
              <w:t>El jugador/a al qual han fet la passada</w:t>
            </w:r>
            <w:r>
              <w:rPr>
                <w:rFonts w:ascii="Arial" w:hAnsi="Arial" w:cs="Arial"/>
                <w:b/>
                <w:lang w:val="ca-ES"/>
              </w:rPr>
              <w:t xml:space="preserve"> col·locació</w:t>
            </w:r>
            <w:r w:rsidRPr="00526252">
              <w:rPr>
                <w:rFonts w:ascii="Arial" w:hAnsi="Arial" w:cs="Arial"/>
                <w:b/>
                <w:lang w:val="ca-ES"/>
              </w:rPr>
              <w:t xml:space="preserve"> enviarà la pilota a l’altre camp agafant-la</w:t>
            </w:r>
            <w:r w:rsidRPr="00526252">
              <w:rPr>
                <w:rFonts w:ascii="Arial" w:hAnsi="Arial" w:cs="Arial"/>
                <w:lang w:val="ca-ES"/>
              </w:rPr>
              <w:t xml:space="preserve">.  </w:t>
            </w:r>
          </w:p>
        </w:tc>
      </w:tr>
      <w:tr w:rsidR="00526252" w:rsidRPr="00B24BA3" w:rsidTr="00E05697">
        <w:tc>
          <w:tcPr>
            <w:tcW w:w="2235" w:type="dxa"/>
          </w:tcPr>
          <w:p w:rsidR="00526252" w:rsidRDefault="00A72D0B" w:rsidP="00E05697">
            <w:pPr>
              <w:spacing w:before="120" w:after="120"/>
              <w:jc w:val="center"/>
              <w:rPr>
                <w:rFonts w:ascii="Arial Black" w:hAnsi="Arial Black"/>
                <w:sz w:val="24"/>
                <w:lang w:val="it-IT"/>
              </w:rPr>
            </w:pPr>
            <w:r>
              <w:rPr>
                <w:rFonts w:ascii="Arial Black" w:hAnsi="Arial Black"/>
                <w:sz w:val="24"/>
                <w:lang w:val="it-IT"/>
              </w:rPr>
              <w:t>Progressió</w:t>
            </w:r>
            <w:r w:rsidR="00526252">
              <w:rPr>
                <w:rFonts w:ascii="Arial Black" w:hAnsi="Arial Black"/>
                <w:sz w:val="24"/>
                <w:lang w:val="it-IT"/>
              </w:rPr>
              <w:t>:</w:t>
            </w:r>
          </w:p>
        </w:tc>
        <w:tc>
          <w:tcPr>
            <w:tcW w:w="7119" w:type="dxa"/>
            <w:gridSpan w:val="2"/>
          </w:tcPr>
          <w:p w:rsidR="00526252" w:rsidRDefault="00526252" w:rsidP="00657AE2">
            <w:pPr>
              <w:tabs>
                <w:tab w:val="left" w:pos="176"/>
              </w:tabs>
              <w:spacing w:before="120" w:after="120"/>
              <w:jc w:val="both"/>
              <w:rPr>
                <w:rFonts w:ascii="Arial" w:hAnsi="Arial" w:cs="Arial"/>
                <w:lang w:val="ca-ES"/>
              </w:rPr>
            </w:pPr>
            <w:r>
              <w:rPr>
                <w:rFonts w:ascii="Arial" w:hAnsi="Arial" w:cs="Arial"/>
                <w:u w:val="single"/>
                <w:lang w:val="ca-ES"/>
              </w:rPr>
              <w:t>P</w:t>
            </w:r>
            <w:r w:rsidRPr="008E4FB3">
              <w:rPr>
                <w:rFonts w:ascii="Arial" w:hAnsi="Arial" w:cs="Arial"/>
                <w:u w:val="single"/>
                <w:lang w:val="ca-ES"/>
              </w:rPr>
              <w:t xml:space="preserve">assada </w:t>
            </w:r>
            <w:r>
              <w:rPr>
                <w:rFonts w:ascii="Arial" w:hAnsi="Arial" w:cs="Arial"/>
                <w:u w:val="single"/>
                <w:lang w:val="ca-ES"/>
              </w:rPr>
              <w:t>col·locació</w:t>
            </w:r>
            <w:r>
              <w:rPr>
                <w:rFonts w:ascii="Arial" w:hAnsi="Arial" w:cs="Arial"/>
                <w:lang w:val="ca-ES"/>
              </w:rPr>
              <w:t>:</w:t>
            </w:r>
          </w:p>
          <w:p w:rsidR="00526252" w:rsidRDefault="00526252" w:rsidP="00526252">
            <w:pPr>
              <w:pStyle w:val="Prrafodelista"/>
              <w:numPr>
                <w:ilvl w:val="0"/>
                <w:numId w:val="23"/>
              </w:numPr>
              <w:tabs>
                <w:tab w:val="left" w:pos="176"/>
              </w:tabs>
              <w:spacing w:before="120" w:after="120"/>
              <w:jc w:val="both"/>
              <w:rPr>
                <w:rFonts w:ascii="Arial" w:hAnsi="Arial" w:cs="Arial"/>
                <w:lang w:val="ca-ES"/>
              </w:rPr>
            </w:pPr>
            <w:r w:rsidRPr="008E4FB3">
              <w:rPr>
                <w:rFonts w:ascii="Arial" w:hAnsi="Arial" w:cs="Arial"/>
                <w:b/>
                <w:lang w:val="ca-ES"/>
              </w:rPr>
              <w:t>Igual però el primer toc</w:t>
            </w:r>
            <w:r>
              <w:rPr>
                <w:rFonts w:ascii="Arial" w:hAnsi="Arial" w:cs="Arial"/>
                <w:lang w:val="ca-ES"/>
              </w:rPr>
              <w:t xml:space="preserve"> es porta a terme </w:t>
            </w:r>
            <w:r w:rsidRPr="008E4FB3">
              <w:rPr>
                <w:rFonts w:ascii="Arial" w:hAnsi="Arial" w:cs="Arial"/>
                <w:b/>
                <w:lang w:val="ca-ES"/>
              </w:rPr>
              <w:t>agafant la pilota</w:t>
            </w:r>
            <w:r>
              <w:rPr>
                <w:rFonts w:ascii="Arial" w:hAnsi="Arial" w:cs="Arial"/>
                <w:lang w:val="ca-ES"/>
              </w:rPr>
              <w:t xml:space="preserve">. </w:t>
            </w:r>
          </w:p>
          <w:p w:rsidR="00526252" w:rsidRDefault="00526252" w:rsidP="00526252">
            <w:pPr>
              <w:pStyle w:val="Prrafodelista"/>
              <w:numPr>
                <w:ilvl w:val="0"/>
                <w:numId w:val="23"/>
              </w:numPr>
              <w:tabs>
                <w:tab w:val="left" w:pos="176"/>
              </w:tabs>
              <w:spacing w:before="120" w:after="120"/>
              <w:jc w:val="both"/>
              <w:rPr>
                <w:rFonts w:ascii="Arial" w:hAnsi="Arial" w:cs="Arial"/>
                <w:lang w:val="ca-ES"/>
              </w:rPr>
            </w:pPr>
            <w:r w:rsidRPr="008E4FB3">
              <w:rPr>
                <w:rFonts w:ascii="Arial" w:hAnsi="Arial" w:cs="Arial"/>
                <w:b/>
                <w:lang w:val="ca-ES"/>
              </w:rPr>
              <w:t>Igual però el primer toc</w:t>
            </w:r>
            <w:r>
              <w:rPr>
                <w:rFonts w:ascii="Arial" w:hAnsi="Arial" w:cs="Arial"/>
                <w:lang w:val="ca-ES"/>
              </w:rPr>
              <w:t xml:space="preserve"> es porta a terme </w:t>
            </w:r>
            <w:r w:rsidRPr="008E4FB3">
              <w:rPr>
                <w:rFonts w:ascii="Arial" w:hAnsi="Arial" w:cs="Arial"/>
                <w:b/>
                <w:lang w:val="ca-ES"/>
              </w:rPr>
              <w:t>agafant la pilota i la passada</w:t>
            </w:r>
            <w:r>
              <w:rPr>
                <w:rFonts w:ascii="Arial" w:hAnsi="Arial" w:cs="Arial"/>
                <w:lang w:val="ca-ES"/>
              </w:rPr>
              <w:t xml:space="preserve"> col·locació frontal (toc de dits) es realitza </w:t>
            </w:r>
            <w:r w:rsidRPr="008E4FB3">
              <w:rPr>
                <w:rFonts w:ascii="Arial" w:hAnsi="Arial" w:cs="Arial"/>
                <w:b/>
                <w:lang w:val="ca-ES"/>
              </w:rPr>
              <w:t>sense autopassada</w:t>
            </w:r>
            <w:r>
              <w:rPr>
                <w:rFonts w:ascii="Arial" w:hAnsi="Arial" w:cs="Arial"/>
                <w:lang w:val="ca-ES"/>
              </w:rPr>
              <w:t>.</w:t>
            </w:r>
          </w:p>
          <w:p w:rsidR="00526252" w:rsidRPr="008E4FB3" w:rsidRDefault="00526252" w:rsidP="00657AE2">
            <w:pPr>
              <w:tabs>
                <w:tab w:val="left" w:pos="176"/>
              </w:tabs>
              <w:spacing w:before="120" w:after="120"/>
              <w:jc w:val="both"/>
              <w:rPr>
                <w:rFonts w:ascii="Arial" w:hAnsi="Arial" w:cs="Arial"/>
                <w:lang w:val="ca-ES"/>
              </w:rPr>
            </w:pPr>
            <w:r>
              <w:rPr>
                <w:rFonts w:ascii="Arial" w:hAnsi="Arial" w:cs="Arial"/>
                <w:u w:val="single"/>
                <w:lang w:val="ca-ES"/>
              </w:rPr>
              <w:t>R</w:t>
            </w:r>
            <w:r w:rsidRPr="00DF3D87">
              <w:rPr>
                <w:rFonts w:ascii="Arial" w:hAnsi="Arial" w:cs="Arial"/>
                <w:u w:val="single"/>
                <w:lang w:val="ca-ES"/>
              </w:rPr>
              <w:t xml:space="preserve">ecepció i la </w:t>
            </w:r>
            <w:r>
              <w:rPr>
                <w:rFonts w:ascii="Arial" w:hAnsi="Arial" w:cs="Arial"/>
                <w:u w:val="single"/>
                <w:lang w:val="ca-ES"/>
              </w:rPr>
              <w:t>passada col·locació</w:t>
            </w:r>
            <w:r>
              <w:rPr>
                <w:rFonts w:ascii="Arial" w:hAnsi="Arial" w:cs="Arial"/>
                <w:lang w:val="ca-ES"/>
              </w:rPr>
              <w:t>:</w:t>
            </w:r>
          </w:p>
          <w:p w:rsidR="00526252" w:rsidRDefault="00526252" w:rsidP="00526252">
            <w:pPr>
              <w:pStyle w:val="Prrafodelista"/>
              <w:numPr>
                <w:ilvl w:val="0"/>
                <w:numId w:val="23"/>
              </w:numPr>
              <w:tabs>
                <w:tab w:val="left" w:pos="176"/>
              </w:tabs>
              <w:spacing w:before="120" w:after="120"/>
              <w:jc w:val="both"/>
              <w:rPr>
                <w:rFonts w:ascii="Arial" w:hAnsi="Arial" w:cs="Arial"/>
                <w:lang w:val="ca-ES"/>
              </w:rPr>
            </w:pPr>
            <w:r w:rsidRPr="00DF3D87">
              <w:rPr>
                <w:rFonts w:ascii="Arial" w:hAnsi="Arial" w:cs="Arial"/>
                <w:b/>
                <w:lang w:val="ca-ES"/>
              </w:rPr>
              <w:t>Igual però introduint la passada d’avantbraços al primer toc</w:t>
            </w:r>
            <w:r w:rsidRPr="003140A7">
              <w:rPr>
                <w:rFonts w:ascii="Arial" w:hAnsi="Arial" w:cs="Arial"/>
                <w:lang w:val="ca-ES"/>
              </w:rPr>
              <w:t xml:space="preserve"> </w:t>
            </w:r>
            <w:r>
              <w:rPr>
                <w:rFonts w:ascii="Arial" w:hAnsi="Arial" w:cs="Arial"/>
                <w:lang w:val="ca-ES"/>
              </w:rPr>
              <w:t xml:space="preserve">                        </w:t>
            </w:r>
            <w:r w:rsidRPr="003140A7">
              <w:rPr>
                <w:rFonts w:ascii="Arial" w:hAnsi="Arial" w:cs="Arial"/>
                <w:lang w:val="ca-ES"/>
              </w:rPr>
              <w:t>(1. Passada d’avantbraços. 2. Passada de dits frontal. 3. Llançament de la pilota a l’altre camp).</w:t>
            </w:r>
          </w:p>
          <w:p w:rsidR="00526252" w:rsidRPr="00DF3D87" w:rsidRDefault="00526252" w:rsidP="00657AE2">
            <w:pPr>
              <w:tabs>
                <w:tab w:val="left" w:pos="176"/>
              </w:tabs>
              <w:spacing w:before="120" w:after="120"/>
              <w:jc w:val="both"/>
              <w:rPr>
                <w:rFonts w:ascii="Arial" w:hAnsi="Arial" w:cs="Arial"/>
                <w:u w:val="single"/>
                <w:lang w:val="ca-ES"/>
              </w:rPr>
            </w:pPr>
            <w:r>
              <w:rPr>
                <w:rFonts w:ascii="Arial" w:hAnsi="Arial" w:cs="Arial"/>
                <w:u w:val="single"/>
                <w:lang w:val="ca-ES"/>
              </w:rPr>
              <w:t>Passada de col·locació i l’atac</w:t>
            </w:r>
            <w:r w:rsidRPr="00DF3D87">
              <w:rPr>
                <w:rFonts w:ascii="Arial" w:hAnsi="Arial" w:cs="Arial"/>
                <w:lang w:val="ca-ES"/>
              </w:rPr>
              <w:t>:</w:t>
            </w:r>
          </w:p>
          <w:p w:rsidR="00526252" w:rsidRPr="003140A7" w:rsidRDefault="00526252" w:rsidP="00657AE2">
            <w:pPr>
              <w:pStyle w:val="Prrafodelista"/>
              <w:tabs>
                <w:tab w:val="left" w:pos="176"/>
              </w:tabs>
              <w:spacing w:before="120" w:after="120"/>
              <w:ind w:left="360"/>
              <w:jc w:val="both"/>
              <w:rPr>
                <w:rFonts w:ascii="Arial" w:hAnsi="Arial" w:cs="Arial"/>
                <w:sz w:val="8"/>
                <w:szCs w:val="8"/>
                <w:lang w:val="ca-ES"/>
              </w:rPr>
            </w:pPr>
          </w:p>
          <w:p w:rsidR="00526252" w:rsidRDefault="00526252" w:rsidP="00526252">
            <w:pPr>
              <w:pStyle w:val="Prrafodelista"/>
              <w:numPr>
                <w:ilvl w:val="0"/>
                <w:numId w:val="23"/>
              </w:numPr>
              <w:tabs>
                <w:tab w:val="left" w:pos="176"/>
              </w:tabs>
              <w:spacing w:before="120" w:after="120"/>
              <w:jc w:val="both"/>
              <w:rPr>
                <w:rFonts w:ascii="Arial" w:hAnsi="Arial" w:cs="Arial"/>
                <w:lang w:val="ca-ES"/>
              </w:rPr>
            </w:pPr>
            <w:r w:rsidRPr="00DF3D87">
              <w:rPr>
                <w:rFonts w:ascii="Arial" w:hAnsi="Arial" w:cs="Arial"/>
                <w:b/>
                <w:lang w:val="ca-ES"/>
              </w:rPr>
              <w:t>Igual però introduint el colpeig de pilota al tercer toc</w:t>
            </w:r>
            <w:r w:rsidRPr="003140A7">
              <w:rPr>
                <w:rFonts w:ascii="Arial" w:hAnsi="Arial" w:cs="Arial"/>
                <w:lang w:val="ca-ES"/>
              </w:rPr>
              <w:t>. Primer des del terra, després amb salt (1. Intercepció i llançament de la pilota . 2. Passada de dits frontal. 3. Colpeig amb una mà des del terra).</w:t>
            </w:r>
          </w:p>
          <w:p w:rsidR="00526252" w:rsidRDefault="00526252" w:rsidP="00657AE2">
            <w:pPr>
              <w:tabs>
                <w:tab w:val="left" w:pos="176"/>
              </w:tabs>
              <w:spacing w:before="120" w:after="120"/>
              <w:jc w:val="both"/>
              <w:rPr>
                <w:rFonts w:ascii="Arial" w:hAnsi="Arial" w:cs="Arial"/>
                <w:u w:val="single"/>
                <w:lang w:val="ca-ES"/>
              </w:rPr>
            </w:pPr>
            <w:r w:rsidRPr="00DF3D87">
              <w:rPr>
                <w:rFonts w:ascii="Arial" w:hAnsi="Arial" w:cs="Arial"/>
                <w:u w:val="single"/>
                <w:lang w:val="ca-ES"/>
              </w:rPr>
              <w:t>I per fi ...</w:t>
            </w:r>
          </w:p>
          <w:p w:rsidR="00526252" w:rsidRPr="00DF3D87" w:rsidRDefault="00526252" w:rsidP="00526252">
            <w:pPr>
              <w:pStyle w:val="Prrafodelista"/>
              <w:numPr>
                <w:ilvl w:val="0"/>
                <w:numId w:val="23"/>
              </w:numPr>
              <w:tabs>
                <w:tab w:val="left" w:pos="176"/>
              </w:tabs>
              <w:spacing w:before="120" w:after="120"/>
              <w:jc w:val="both"/>
              <w:rPr>
                <w:rFonts w:ascii="Arial" w:hAnsi="Arial" w:cs="Arial"/>
                <w:u w:val="single"/>
                <w:lang w:val="ca-ES"/>
              </w:rPr>
            </w:pPr>
            <w:r w:rsidRPr="00DF3D87">
              <w:rPr>
                <w:rFonts w:ascii="Arial" w:hAnsi="Arial" w:cs="Arial"/>
                <w:b/>
                <w:lang w:val="ca-ES"/>
              </w:rPr>
              <w:t>Seqüència completa de joc</w:t>
            </w:r>
            <w:r>
              <w:rPr>
                <w:rFonts w:ascii="Arial" w:hAnsi="Arial" w:cs="Arial"/>
                <w:lang w:val="ca-ES"/>
              </w:rPr>
              <w:t xml:space="preserve"> (1. Passada d’avantbraços. 2. Passa de dits frontal. 3. Atac –primer des del terra, després amb salt).</w:t>
            </w:r>
          </w:p>
        </w:tc>
      </w:tr>
    </w:tbl>
    <w:p w:rsidR="00526252" w:rsidRDefault="00526252" w:rsidP="00526252">
      <w:pPr>
        <w:pStyle w:val="Prrafodelista"/>
        <w:spacing w:before="120" w:after="120"/>
        <w:ind w:left="176"/>
        <w:jc w:val="both"/>
        <w:rPr>
          <w:rFonts w:ascii="Arial" w:hAnsi="Arial" w:cs="Arial"/>
          <w:lang w:val="ca-ES"/>
        </w:rPr>
      </w:pPr>
    </w:p>
    <w:p w:rsidR="009411D7" w:rsidRDefault="009411D7" w:rsidP="009411D7">
      <w:pPr>
        <w:pBdr>
          <w:bottom w:val="single" w:sz="4" w:space="1" w:color="auto"/>
        </w:pBdr>
        <w:rPr>
          <w:rFonts w:ascii="Arial Black" w:hAnsi="Arial Black"/>
          <w:sz w:val="24"/>
        </w:rPr>
      </w:pPr>
      <w:r>
        <w:rPr>
          <w:rFonts w:ascii="Arial Black" w:hAnsi="Arial Black"/>
          <w:sz w:val="24"/>
        </w:rPr>
        <w:t>BLOC 3</w:t>
      </w:r>
      <w:r w:rsidRPr="009411D7">
        <w:rPr>
          <w:rFonts w:ascii="Arial Black" w:hAnsi="Arial Black"/>
          <w:sz w:val="24"/>
        </w:rPr>
        <w:t xml:space="preserve">: </w:t>
      </w:r>
      <w:r>
        <w:rPr>
          <w:rFonts w:ascii="Arial Black" w:hAnsi="Arial Black"/>
          <w:sz w:val="24"/>
        </w:rPr>
        <w:t>QUÈ FEM AMB EL BLOQUEIG?</w:t>
      </w:r>
    </w:p>
    <w:tbl>
      <w:tblPr>
        <w:tblStyle w:val="Tablaconcuadrcula"/>
        <w:tblW w:w="0" w:type="auto"/>
        <w:tblLook w:val="04A0"/>
      </w:tblPr>
      <w:tblGrid>
        <w:gridCol w:w="9354"/>
      </w:tblGrid>
      <w:tr w:rsidR="00782574" w:rsidTr="00782574">
        <w:tc>
          <w:tcPr>
            <w:tcW w:w="9354" w:type="dxa"/>
          </w:tcPr>
          <w:p w:rsidR="00782574" w:rsidRPr="00782574" w:rsidRDefault="00782574" w:rsidP="00782574">
            <w:pPr>
              <w:pStyle w:val="Prrafodelista"/>
              <w:ind w:left="360"/>
              <w:rPr>
                <w:rFonts w:ascii="Arial" w:hAnsi="Arial" w:cs="Arial"/>
                <w:b/>
                <w:sz w:val="8"/>
                <w:szCs w:val="8"/>
                <w:lang w:val="ca-ES"/>
              </w:rPr>
            </w:pPr>
          </w:p>
          <w:p w:rsidR="00782574" w:rsidRPr="00CA4040" w:rsidRDefault="00782574" w:rsidP="00782574">
            <w:pPr>
              <w:pStyle w:val="Prrafodelista"/>
              <w:numPr>
                <w:ilvl w:val="0"/>
                <w:numId w:val="15"/>
              </w:numPr>
              <w:rPr>
                <w:rFonts w:ascii="Arial" w:hAnsi="Arial" w:cs="Arial"/>
                <w:b/>
                <w:sz w:val="24"/>
                <w:lang w:val="ca-ES"/>
              </w:rPr>
            </w:pPr>
            <w:r w:rsidRPr="00CA4040">
              <w:rPr>
                <w:rFonts w:ascii="Arial" w:hAnsi="Arial" w:cs="Arial"/>
                <w:b/>
                <w:sz w:val="24"/>
                <w:lang w:val="ca-ES"/>
              </w:rPr>
              <w:t>Consideracions prèvies:</w:t>
            </w:r>
          </w:p>
          <w:p w:rsidR="00782574" w:rsidRPr="00782574" w:rsidRDefault="00782574" w:rsidP="00782574">
            <w:pPr>
              <w:pStyle w:val="Prrafodelista"/>
              <w:rPr>
                <w:rFonts w:ascii="Arial" w:hAnsi="Arial" w:cs="Arial"/>
                <w:b/>
                <w:sz w:val="24"/>
                <w:lang w:val="ca-ES"/>
              </w:rPr>
            </w:pPr>
          </w:p>
          <w:p w:rsidR="00782574" w:rsidRPr="00782574" w:rsidRDefault="00782574" w:rsidP="00782574">
            <w:pPr>
              <w:pStyle w:val="Prrafodelista"/>
              <w:numPr>
                <w:ilvl w:val="0"/>
                <w:numId w:val="10"/>
              </w:numPr>
              <w:ind w:left="720"/>
              <w:jc w:val="both"/>
              <w:rPr>
                <w:rFonts w:ascii="Arial" w:hAnsi="Arial" w:cs="Arial"/>
                <w:b/>
                <w:sz w:val="24"/>
                <w:lang w:val="ca-ES"/>
              </w:rPr>
            </w:pPr>
            <w:r>
              <w:rPr>
                <w:rFonts w:ascii="Arial" w:hAnsi="Arial" w:cs="Arial"/>
                <w:sz w:val="24"/>
                <w:lang w:val="ca-ES"/>
              </w:rPr>
              <w:t>És l’acció tècnica més difícil d’executar. A més al vòlei platja aquesta acció compta com a toc de joc, fet que dificulta encara més la reconstrucció de la jugada.</w:t>
            </w:r>
          </w:p>
          <w:p w:rsidR="00782574" w:rsidRPr="00782574" w:rsidRDefault="00782574" w:rsidP="00782574">
            <w:pPr>
              <w:pStyle w:val="Prrafodelista"/>
              <w:numPr>
                <w:ilvl w:val="0"/>
                <w:numId w:val="10"/>
              </w:numPr>
              <w:ind w:left="720"/>
              <w:jc w:val="both"/>
              <w:rPr>
                <w:rFonts w:ascii="Arial" w:hAnsi="Arial" w:cs="Arial"/>
                <w:b/>
                <w:sz w:val="24"/>
                <w:lang w:val="ca-ES"/>
              </w:rPr>
            </w:pPr>
            <w:r>
              <w:rPr>
                <w:rFonts w:ascii="Arial" w:hAnsi="Arial" w:cs="Arial"/>
                <w:sz w:val="24"/>
                <w:lang w:val="ca-ES"/>
              </w:rPr>
              <w:t>El bloqueig s’ha d’entendre com un element lligat a la defensa. La coordinació ha de ser absoluta ja que en molts moments el bloquejador/a decidirà no saltar al bloqueig.</w:t>
            </w:r>
          </w:p>
          <w:p w:rsidR="00782574" w:rsidRPr="00782574" w:rsidRDefault="00782574" w:rsidP="00782574">
            <w:pPr>
              <w:pStyle w:val="Prrafodelista"/>
              <w:numPr>
                <w:ilvl w:val="0"/>
                <w:numId w:val="10"/>
              </w:numPr>
              <w:ind w:left="720"/>
              <w:jc w:val="both"/>
              <w:rPr>
                <w:rFonts w:ascii="Arial" w:hAnsi="Arial" w:cs="Arial"/>
                <w:b/>
                <w:sz w:val="24"/>
                <w:lang w:val="ca-ES"/>
              </w:rPr>
            </w:pPr>
            <w:r>
              <w:rPr>
                <w:rFonts w:ascii="Arial" w:hAnsi="Arial" w:cs="Arial"/>
                <w:sz w:val="24"/>
                <w:lang w:val="ca-ES"/>
              </w:rPr>
              <w:t xml:space="preserve">Fins que l’atac no sigui contundent no és convenient introduir-lo com a disposició tècnico-tàctica. </w:t>
            </w:r>
          </w:p>
          <w:p w:rsidR="00782574" w:rsidRPr="00782574" w:rsidRDefault="00782574" w:rsidP="00782574">
            <w:pPr>
              <w:pStyle w:val="Prrafodelista"/>
              <w:jc w:val="both"/>
              <w:rPr>
                <w:rFonts w:ascii="Arial" w:hAnsi="Arial" w:cs="Arial"/>
                <w:b/>
                <w:sz w:val="24"/>
                <w:lang w:val="ca-ES"/>
              </w:rPr>
            </w:pPr>
          </w:p>
        </w:tc>
      </w:tr>
    </w:tbl>
    <w:p w:rsidR="00657AE2" w:rsidRPr="00657AE2" w:rsidRDefault="00657AE2" w:rsidP="00657AE2">
      <w:pPr>
        <w:pStyle w:val="Prrafodelista"/>
        <w:numPr>
          <w:ilvl w:val="0"/>
          <w:numId w:val="1"/>
        </w:numPr>
        <w:rPr>
          <w:rFonts w:ascii="Arial Black" w:hAnsi="Arial Black"/>
          <w:sz w:val="24"/>
        </w:rPr>
      </w:pPr>
      <w:r>
        <w:rPr>
          <w:rFonts w:ascii="Arial Black" w:hAnsi="Arial Black"/>
          <w:sz w:val="24"/>
        </w:rPr>
        <w:lastRenderedPageBreak/>
        <w:t>ORGANITZACIÓ D’ACTIVITATS</w:t>
      </w:r>
      <w:r w:rsidRPr="004D76C4">
        <w:rPr>
          <w:rFonts w:ascii="Arial Black" w:hAnsi="Arial Black"/>
          <w:sz w:val="12"/>
        </w:rPr>
        <w:t>.</w:t>
      </w:r>
    </w:p>
    <w:p w:rsidR="00657AE2" w:rsidRPr="00657AE2" w:rsidRDefault="00657AE2" w:rsidP="00657AE2">
      <w:pPr>
        <w:pBdr>
          <w:bottom w:val="single" w:sz="4" w:space="1" w:color="auto"/>
        </w:pBdr>
        <w:rPr>
          <w:rFonts w:ascii="Arial Black" w:hAnsi="Arial Black"/>
          <w:sz w:val="24"/>
          <w:lang w:val="ca-ES"/>
        </w:rPr>
      </w:pPr>
      <w:r w:rsidRPr="00657AE2">
        <w:rPr>
          <w:rFonts w:ascii="Arial Black" w:hAnsi="Arial Black"/>
          <w:sz w:val="24"/>
          <w:lang w:val="ca-ES"/>
        </w:rPr>
        <w:t>Sistemes de competició.</w:t>
      </w:r>
    </w:p>
    <w:p w:rsidR="00657AE2" w:rsidRDefault="00657AE2" w:rsidP="00657AE2">
      <w:pPr>
        <w:pStyle w:val="Ttulo4"/>
        <w:rPr>
          <w:rFonts w:ascii="Arial" w:hAnsi="Arial" w:cs="Arial"/>
          <w:b w:val="0"/>
          <w:i w:val="0"/>
          <w:color w:val="auto"/>
          <w:sz w:val="24"/>
          <w:lang w:val="ca-ES"/>
        </w:rPr>
      </w:pPr>
      <w:r>
        <w:rPr>
          <w:rFonts w:ascii="Arial" w:hAnsi="Arial" w:cs="Arial"/>
          <w:b w:val="0"/>
          <w:i w:val="0"/>
          <w:color w:val="auto"/>
          <w:sz w:val="24"/>
          <w:lang w:val="ca-ES"/>
        </w:rPr>
        <w:t>A l’hora d’organitzar un campionat de vòlei platja i abans de decantar-nos per a l’ús d’un sistema de competició determinats hem de tenir present els següents factors:</w:t>
      </w:r>
    </w:p>
    <w:p w:rsidR="00657AE2" w:rsidRPr="00657AE2" w:rsidRDefault="00657AE2" w:rsidP="00657AE2">
      <w:pPr>
        <w:rPr>
          <w:lang w:val="ca-ES"/>
        </w:rPr>
      </w:pPr>
    </w:p>
    <w:p w:rsidR="00657AE2" w:rsidRDefault="00657AE2" w:rsidP="00657AE2">
      <w:pPr>
        <w:pStyle w:val="Ttulo4"/>
        <w:numPr>
          <w:ilvl w:val="0"/>
          <w:numId w:val="10"/>
        </w:numPr>
        <w:tabs>
          <w:tab w:val="clear" w:pos="1800"/>
          <w:tab w:val="num" w:pos="1068"/>
        </w:tabs>
        <w:spacing w:before="0"/>
        <w:ind w:left="1068"/>
        <w:jc w:val="both"/>
        <w:rPr>
          <w:rFonts w:ascii="Arial" w:hAnsi="Arial" w:cs="Arial"/>
          <w:b w:val="0"/>
          <w:i w:val="0"/>
          <w:color w:val="auto"/>
          <w:sz w:val="24"/>
          <w:lang w:val="ca-ES"/>
        </w:rPr>
      </w:pPr>
      <w:r>
        <w:rPr>
          <w:rFonts w:ascii="Arial" w:hAnsi="Arial" w:cs="Arial"/>
          <w:b w:val="0"/>
          <w:i w:val="0"/>
          <w:color w:val="auto"/>
          <w:sz w:val="24"/>
          <w:lang w:val="ca-ES"/>
        </w:rPr>
        <w:t>Durada del torneig (mitja jornada, un dia, un cap de setmana, setmanes, mesos, ...).</w:t>
      </w:r>
    </w:p>
    <w:p w:rsidR="00657AE2" w:rsidRDefault="00657AE2" w:rsidP="00657AE2">
      <w:pPr>
        <w:pStyle w:val="Ttulo4"/>
        <w:numPr>
          <w:ilvl w:val="0"/>
          <w:numId w:val="10"/>
        </w:numPr>
        <w:tabs>
          <w:tab w:val="clear" w:pos="1800"/>
          <w:tab w:val="num" w:pos="1068"/>
        </w:tabs>
        <w:spacing w:before="0"/>
        <w:ind w:left="1068"/>
        <w:jc w:val="both"/>
        <w:rPr>
          <w:rFonts w:ascii="Arial" w:hAnsi="Arial" w:cs="Arial"/>
          <w:b w:val="0"/>
          <w:i w:val="0"/>
          <w:color w:val="auto"/>
          <w:sz w:val="24"/>
          <w:lang w:val="ca-ES"/>
        </w:rPr>
      </w:pPr>
      <w:r>
        <w:rPr>
          <w:rFonts w:ascii="Arial" w:hAnsi="Arial" w:cs="Arial"/>
          <w:b w:val="0"/>
          <w:i w:val="0"/>
          <w:color w:val="auto"/>
          <w:sz w:val="24"/>
          <w:lang w:val="ca-ES"/>
        </w:rPr>
        <w:t>Nombre d’equips inscrits.</w:t>
      </w:r>
    </w:p>
    <w:p w:rsidR="00657AE2" w:rsidRDefault="00657AE2" w:rsidP="00657AE2">
      <w:pPr>
        <w:pStyle w:val="Ttulo4"/>
        <w:numPr>
          <w:ilvl w:val="0"/>
          <w:numId w:val="10"/>
        </w:numPr>
        <w:tabs>
          <w:tab w:val="clear" w:pos="1800"/>
          <w:tab w:val="num" w:pos="1068"/>
        </w:tabs>
        <w:spacing w:before="0"/>
        <w:ind w:left="1068"/>
        <w:jc w:val="both"/>
        <w:rPr>
          <w:rFonts w:ascii="Arial" w:hAnsi="Arial" w:cs="Arial"/>
          <w:b w:val="0"/>
          <w:i w:val="0"/>
          <w:color w:val="auto"/>
          <w:sz w:val="24"/>
          <w:lang w:val="ca-ES"/>
        </w:rPr>
      </w:pPr>
      <w:r>
        <w:rPr>
          <w:rFonts w:ascii="Arial" w:hAnsi="Arial" w:cs="Arial"/>
          <w:b w:val="0"/>
          <w:i w:val="0"/>
          <w:color w:val="auto"/>
          <w:sz w:val="24"/>
          <w:lang w:val="ca-ES"/>
        </w:rPr>
        <w:t>Categories dels jugadors (cadets, juvenils, sèniors, masculí, femení, mixtes, ...).</w:t>
      </w:r>
    </w:p>
    <w:p w:rsidR="00657AE2" w:rsidRDefault="00657AE2" w:rsidP="00657AE2">
      <w:pPr>
        <w:pStyle w:val="Ttulo4"/>
        <w:numPr>
          <w:ilvl w:val="0"/>
          <w:numId w:val="10"/>
        </w:numPr>
        <w:tabs>
          <w:tab w:val="clear" w:pos="1800"/>
          <w:tab w:val="num" w:pos="1068"/>
        </w:tabs>
        <w:ind w:left="1068"/>
        <w:rPr>
          <w:rFonts w:ascii="Arial" w:hAnsi="Arial" w:cs="Arial"/>
          <w:b w:val="0"/>
          <w:i w:val="0"/>
          <w:color w:val="auto"/>
          <w:sz w:val="24"/>
          <w:lang w:val="ca-ES"/>
        </w:rPr>
      </w:pPr>
      <w:r>
        <w:rPr>
          <w:rFonts w:ascii="Arial" w:hAnsi="Arial" w:cs="Arial"/>
          <w:b w:val="0"/>
          <w:i w:val="0"/>
          <w:color w:val="auto"/>
          <w:sz w:val="24"/>
          <w:lang w:val="ca-ES"/>
        </w:rPr>
        <w:t>Nombre de camps disponibles.</w:t>
      </w:r>
    </w:p>
    <w:p w:rsidR="00657AE2" w:rsidRDefault="00657AE2" w:rsidP="00657AE2">
      <w:pPr>
        <w:pStyle w:val="Ttulo4"/>
        <w:numPr>
          <w:ilvl w:val="0"/>
          <w:numId w:val="10"/>
        </w:numPr>
        <w:tabs>
          <w:tab w:val="clear" w:pos="1800"/>
          <w:tab w:val="num" w:pos="1068"/>
        </w:tabs>
        <w:ind w:left="1068"/>
        <w:rPr>
          <w:rFonts w:ascii="Arial" w:hAnsi="Arial" w:cs="Arial"/>
          <w:b w:val="0"/>
          <w:i w:val="0"/>
          <w:color w:val="auto"/>
          <w:sz w:val="24"/>
          <w:lang w:val="ca-ES"/>
        </w:rPr>
      </w:pPr>
      <w:r>
        <w:rPr>
          <w:rFonts w:ascii="Arial" w:hAnsi="Arial" w:cs="Arial"/>
          <w:b w:val="0"/>
          <w:i w:val="0"/>
          <w:color w:val="auto"/>
          <w:sz w:val="24"/>
          <w:lang w:val="ca-ES"/>
        </w:rPr>
        <w:t>Finalitat de la competició (recreativa, exhibició, classificatòria per a una altra competició, ...).</w:t>
      </w:r>
    </w:p>
    <w:p w:rsidR="00657AE2" w:rsidRDefault="00657AE2" w:rsidP="00657AE2">
      <w:pPr>
        <w:pStyle w:val="Ttulo4"/>
        <w:numPr>
          <w:ilvl w:val="0"/>
          <w:numId w:val="10"/>
        </w:numPr>
        <w:tabs>
          <w:tab w:val="clear" w:pos="1800"/>
          <w:tab w:val="num" w:pos="1068"/>
        </w:tabs>
        <w:ind w:left="1068"/>
        <w:rPr>
          <w:rFonts w:ascii="Arial" w:hAnsi="Arial" w:cs="Arial"/>
          <w:b w:val="0"/>
          <w:i w:val="0"/>
          <w:color w:val="auto"/>
          <w:sz w:val="24"/>
          <w:lang w:val="ca-ES"/>
        </w:rPr>
      </w:pPr>
      <w:r>
        <w:rPr>
          <w:rFonts w:ascii="Arial" w:hAnsi="Arial" w:cs="Arial"/>
          <w:b w:val="0"/>
          <w:i w:val="0"/>
          <w:color w:val="auto"/>
          <w:sz w:val="24"/>
          <w:lang w:val="ca-ES"/>
        </w:rPr>
        <w:t>Format de joc (6x6, 4x4, 3x3 o 2x2).</w:t>
      </w:r>
    </w:p>
    <w:p w:rsidR="00657AE2" w:rsidRDefault="00657AE2" w:rsidP="00657AE2">
      <w:pPr>
        <w:pStyle w:val="Ttulo4"/>
        <w:numPr>
          <w:ilvl w:val="0"/>
          <w:numId w:val="10"/>
        </w:numPr>
        <w:tabs>
          <w:tab w:val="clear" w:pos="1800"/>
          <w:tab w:val="num" w:pos="1068"/>
        </w:tabs>
        <w:ind w:left="1068"/>
        <w:rPr>
          <w:rFonts w:ascii="Arial" w:hAnsi="Arial" w:cs="Arial"/>
          <w:b w:val="0"/>
          <w:i w:val="0"/>
          <w:color w:val="auto"/>
          <w:sz w:val="24"/>
          <w:lang w:val="ca-ES"/>
        </w:rPr>
      </w:pPr>
      <w:r>
        <w:rPr>
          <w:rFonts w:ascii="Arial" w:hAnsi="Arial" w:cs="Arial"/>
          <w:b w:val="0"/>
          <w:i w:val="0"/>
          <w:color w:val="auto"/>
          <w:sz w:val="24"/>
          <w:lang w:val="ca-ES"/>
        </w:rPr>
        <w:t>Recursos humans (àrbitres, voluntaris, personal d’organització).</w:t>
      </w:r>
    </w:p>
    <w:p w:rsidR="00657AE2" w:rsidRDefault="00657AE2" w:rsidP="00657AE2">
      <w:pPr>
        <w:pStyle w:val="Ttulo4"/>
        <w:numPr>
          <w:ilvl w:val="0"/>
          <w:numId w:val="10"/>
        </w:numPr>
        <w:tabs>
          <w:tab w:val="clear" w:pos="1800"/>
          <w:tab w:val="num" w:pos="1068"/>
        </w:tabs>
        <w:ind w:left="1068"/>
        <w:jc w:val="both"/>
        <w:rPr>
          <w:rFonts w:ascii="Arial" w:hAnsi="Arial" w:cs="Arial"/>
          <w:b w:val="0"/>
          <w:i w:val="0"/>
          <w:color w:val="auto"/>
          <w:sz w:val="24"/>
          <w:lang w:val="ca-ES"/>
        </w:rPr>
      </w:pPr>
      <w:r>
        <w:rPr>
          <w:rFonts w:ascii="Arial" w:hAnsi="Arial" w:cs="Arial"/>
          <w:b w:val="0"/>
          <w:i w:val="0"/>
          <w:color w:val="auto"/>
          <w:sz w:val="24"/>
          <w:lang w:val="ca-ES"/>
        </w:rPr>
        <w:t>Recursos econòmics i mater</w:t>
      </w:r>
      <w:r w:rsidR="007155C7">
        <w:rPr>
          <w:rFonts w:ascii="Arial" w:hAnsi="Arial" w:cs="Arial"/>
          <w:b w:val="0"/>
          <w:i w:val="0"/>
          <w:color w:val="auto"/>
          <w:sz w:val="24"/>
          <w:lang w:val="ca-ES"/>
        </w:rPr>
        <w:t>i</w:t>
      </w:r>
      <w:r>
        <w:rPr>
          <w:rFonts w:ascii="Arial" w:hAnsi="Arial" w:cs="Arial"/>
          <w:b w:val="0"/>
          <w:i w:val="0"/>
          <w:color w:val="auto"/>
          <w:sz w:val="24"/>
          <w:lang w:val="ca-ES"/>
        </w:rPr>
        <w:t>als (subvencions, quotes de participació, patrocinadors, ...).</w:t>
      </w:r>
    </w:p>
    <w:p w:rsidR="00657AE2" w:rsidRDefault="00657AE2" w:rsidP="00657AE2">
      <w:pPr>
        <w:pStyle w:val="Ttulo4"/>
        <w:jc w:val="both"/>
        <w:rPr>
          <w:rFonts w:ascii="Arial" w:hAnsi="Arial" w:cs="Arial"/>
          <w:b w:val="0"/>
          <w:i w:val="0"/>
          <w:color w:val="auto"/>
          <w:sz w:val="24"/>
          <w:lang w:val="ca-ES"/>
        </w:rPr>
      </w:pPr>
    </w:p>
    <w:p w:rsidR="00DA36A2" w:rsidRDefault="00657AE2" w:rsidP="00657AE2">
      <w:pPr>
        <w:pStyle w:val="Ttulo4"/>
        <w:jc w:val="both"/>
        <w:rPr>
          <w:rFonts w:ascii="Arial" w:hAnsi="Arial" w:cs="Arial"/>
          <w:b w:val="0"/>
          <w:i w:val="0"/>
          <w:color w:val="auto"/>
          <w:sz w:val="24"/>
          <w:lang w:val="ca-ES"/>
        </w:rPr>
      </w:pPr>
      <w:r>
        <w:rPr>
          <w:rFonts w:ascii="Arial" w:hAnsi="Arial" w:cs="Arial"/>
          <w:b w:val="0"/>
          <w:i w:val="0"/>
          <w:color w:val="auto"/>
          <w:sz w:val="24"/>
          <w:lang w:val="ca-ES"/>
        </w:rPr>
        <w:t>En els tornejos de vòlei platja s’acostuma a utilitzar una de les següents modalitats de competició:</w:t>
      </w:r>
    </w:p>
    <w:p w:rsidR="00DA36A2" w:rsidRPr="00DA36A2" w:rsidRDefault="00DA36A2" w:rsidP="00DA36A2">
      <w:pPr>
        <w:rPr>
          <w:lang w:val="ca-ES"/>
        </w:rPr>
      </w:pPr>
    </w:p>
    <w:p w:rsidR="00DA36A2" w:rsidRDefault="00DA36A2" w:rsidP="00DA36A2">
      <w:pPr>
        <w:pStyle w:val="Ttulo4"/>
        <w:numPr>
          <w:ilvl w:val="1"/>
          <w:numId w:val="1"/>
        </w:numPr>
        <w:pBdr>
          <w:bottom w:val="single" w:sz="4" w:space="1" w:color="auto"/>
        </w:pBdr>
        <w:ind w:left="567" w:hanging="567"/>
        <w:jc w:val="both"/>
        <w:rPr>
          <w:rFonts w:ascii="Arial" w:hAnsi="Arial" w:cs="Arial"/>
          <w:i w:val="0"/>
          <w:color w:val="auto"/>
          <w:sz w:val="24"/>
          <w:lang w:val="ca-ES"/>
        </w:rPr>
      </w:pPr>
      <w:r>
        <w:rPr>
          <w:rFonts w:ascii="Arial" w:hAnsi="Arial" w:cs="Arial"/>
          <w:i w:val="0"/>
          <w:color w:val="auto"/>
          <w:sz w:val="24"/>
          <w:lang w:val="ca-ES"/>
        </w:rPr>
        <w:t>Competició per punts.</w:t>
      </w:r>
    </w:p>
    <w:p w:rsidR="00DA36A2" w:rsidRDefault="00DA36A2" w:rsidP="00DA36A2">
      <w:pPr>
        <w:pStyle w:val="Ttulo4"/>
        <w:ind w:left="360"/>
        <w:jc w:val="both"/>
        <w:rPr>
          <w:rFonts w:ascii="Arial" w:hAnsi="Arial" w:cs="Arial"/>
          <w:b w:val="0"/>
          <w:i w:val="0"/>
          <w:color w:val="auto"/>
          <w:sz w:val="24"/>
          <w:lang w:val="ca-ES"/>
        </w:rPr>
      </w:pPr>
    </w:p>
    <w:p w:rsidR="00DA36A2" w:rsidRDefault="00DA36A2" w:rsidP="00DA36A2">
      <w:pPr>
        <w:pStyle w:val="Ttulo4"/>
        <w:numPr>
          <w:ilvl w:val="0"/>
          <w:numId w:val="10"/>
        </w:numPr>
        <w:tabs>
          <w:tab w:val="clear" w:pos="1800"/>
          <w:tab w:val="num" w:pos="360"/>
        </w:tabs>
        <w:ind w:left="360"/>
        <w:jc w:val="both"/>
        <w:rPr>
          <w:rFonts w:ascii="Arial" w:hAnsi="Arial" w:cs="Arial"/>
          <w:b w:val="0"/>
          <w:i w:val="0"/>
          <w:color w:val="auto"/>
          <w:sz w:val="24"/>
          <w:lang w:val="ca-ES"/>
        </w:rPr>
      </w:pPr>
      <w:r>
        <w:rPr>
          <w:rFonts w:ascii="Arial" w:hAnsi="Arial" w:cs="Arial"/>
          <w:b w:val="0"/>
          <w:i w:val="0"/>
          <w:color w:val="auto"/>
          <w:sz w:val="24"/>
          <w:lang w:val="ca-ES"/>
        </w:rPr>
        <w:t>És la més emprada en els tornejos de tipus recreatiu ja que tots els equips disputen el mateix nombre de partits (no quedant cap eliminat a les primeres fases del torneig).</w:t>
      </w:r>
    </w:p>
    <w:p w:rsidR="00DA36A2" w:rsidRDefault="00DA36A2" w:rsidP="00DA36A2">
      <w:pPr>
        <w:pStyle w:val="Ttulo4"/>
        <w:numPr>
          <w:ilvl w:val="0"/>
          <w:numId w:val="10"/>
        </w:numPr>
        <w:tabs>
          <w:tab w:val="clear" w:pos="1800"/>
          <w:tab w:val="num" w:pos="360"/>
        </w:tabs>
        <w:ind w:left="360"/>
        <w:jc w:val="both"/>
        <w:rPr>
          <w:rFonts w:ascii="Arial" w:hAnsi="Arial" w:cs="Arial"/>
          <w:b w:val="0"/>
          <w:i w:val="0"/>
          <w:color w:val="auto"/>
          <w:sz w:val="24"/>
          <w:lang w:val="ca-ES"/>
        </w:rPr>
      </w:pPr>
      <w:r>
        <w:rPr>
          <w:rFonts w:ascii="Arial" w:hAnsi="Arial" w:cs="Arial"/>
          <w:b w:val="0"/>
          <w:i w:val="0"/>
          <w:color w:val="auto"/>
          <w:sz w:val="24"/>
          <w:lang w:val="ca-ES"/>
        </w:rPr>
        <w:t>Aquest sistema és el més just i equitatiu ja que al final de la competició cada equip s’ha enfrontat una vegada (o dues en cada de “lliga” a dues voltes) a la resta dels rivals.</w:t>
      </w:r>
    </w:p>
    <w:p w:rsidR="00DA36A2" w:rsidRDefault="00DA36A2" w:rsidP="00DA36A2">
      <w:pPr>
        <w:pStyle w:val="Ttulo4"/>
        <w:numPr>
          <w:ilvl w:val="0"/>
          <w:numId w:val="10"/>
        </w:numPr>
        <w:tabs>
          <w:tab w:val="clear" w:pos="1800"/>
          <w:tab w:val="num" w:pos="360"/>
        </w:tabs>
        <w:ind w:left="360"/>
        <w:jc w:val="both"/>
        <w:rPr>
          <w:rFonts w:ascii="Arial" w:hAnsi="Arial" w:cs="Arial"/>
          <w:b w:val="0"/>
          <w:i w:val="0"/>
          <w:color w:val="auto"/>
          <w:sz w:val="24"/>
          <w:lang w:val="ca-ES"/>
        </w:rPr>
      </w:pPr>
      <w:r>
        <w:rPr>
          <w:rFonts w:ascii="Arial" w:hAnsi="Arial" w:cs="Arial"/>
          <w:b w:val="0"/>
          <w:i w:val="0"/>
          <w:color w:val="auto"/>
          <w:sz w:val="24"/>
          <w:lang w:val="ca-ES"/>
        </w:rPr>
        <w:t>Aquest format no s’acostuma a utilitzar en campionats de temps reduït, i tampoc quan no es disposa d’un gran nombre de camps de joc. No obstant, resulta adequat quan la durada del campionat és superior (cap de setmana, setmanes, mesos, ...).</w:t>
      </w:r>
    </w:p>
    <w:p w:rsidR="00DA36A2" w:rsidRPr="00DA36A2" w:rsidRDefault="00DA36A2" w:rsidP="00DA36A2">
      <w:pPr>
        <w:rPr>
          <w:lang w:val="ca-ES"/>
        </w:rPr>
      </w:pPr>
    </w:p>
    <w:p w:rsidR="00DA36A2" w:rsidRDefault="00DA36A2" w:rsidP="00DA36A2">
      <w:pPr>
        <w:pStyle w:val="Ttulo4"/>
        <w:numPr>
          <w:ilvl w:val="0"/>
          <w:numId w:val="10"/>
        </w:numPr>
        <w:tabs>
          <w:tab w:val="clear" w:pos="1800"/>
          <w:tab w:val="num" w:pos="360"/>
        </w:tabs>
        <w:spacing w:after="120"/>
        <w:ind w:left="360"/>
        <w:jc w:val="both"/>
        <w:rPr>
          <w:rFonts w:ascii="Arial" w:hAnsi="Arial" w:cs="Arial"/>
          <w:b w:val="0"/>
          <w:i w:val="0"/>
          <w:color w:val="auto"/>
          <w:sz w:val="24"/>
          <w:lang w:val="ca-ES"/>
        </w:rPr>
      </w:pPr>
      <w:r>
        <w:rPr>
          <w:rFonts w:ascii="Arial" w:hAnsi="Arial" w:cs="Arial"/>
          <w:b w:val="0"/>
          <w:i w:val="0"/>
          <w:color w:val="auto"/>
          <w:sz w:val="24"/>
          <w:lang w:val="ca-ES"/>
        </w:rPr>
        <w:lastRenderedPageBreak/>
        <w:t>El sistema de puntuació pot ser:</w:t>
      </w:r>
    </w:p>
    <w:p w:rsidR="00DA36A2" w:rsidRDefault="00DA36A2" w:rsidP="00DA36A2">
      <w:pPr>
        <w:pStyle w:val="Ttulo4"/>
        <w:numPr>
          <w:ilvl w:val="0"/>
          <w:numId w:val="30"/>
        </w:numPr>
        <w:spacing w:before="0"/>
        <w:rPr>
          <w:rFonts w:ascii="Arial" w:hAnsi="Arial" w:cs="Arial"/>
          <w:b w:val="0"/>
          <w:i w:val="0"/>
          <w:color w:val="auto"/>
          <w:sz w:val="24"/>
          <w:lang w:val="ca-ES"/>
        </w:rPr>
      </w:pPr>
      <w:r>
        <w:rPr>
          <w:rFonts w:ascii="Arial" w:hAnsi="Arial" w:cs="Arial"/>
          <w:b w:val="0"/>
          <w:i w:val="0"/>
          <w:color w:val="auto"/>
          <w:sz w:val="24"/>
          <w:lang w:val="ca-ES"/>
        </w:rPr>
        <w:t>Punts per partit guanyat.</w:t>
      </w:r>
    </w:p>
    <w:p w:rsidR="00DA36A2" w:rsidRDefault="00DA36A2" w:rsidP="00DA36A2">
      <w:pPr>
        <w:pStyle w:val="Ttulo4"/>
        <w:numPr>
          <w:ilvl w:val="0"/>
          <w:numId w:val="31"/>
        </w:numPr>
        <w:spacing w:before="0"/>
        <w:rPr>
          <w:rFonts w:ascii="Arial" w:hAnsi="Arial" w:cs="Arial"/>
          <w:b w:val="0"/>
          <w:i w:val="0"/>
          <w:color w:val="auto"/>
          <w:sz w:val="24"/>
          <w:lang w:val="ca-ES"/>
        </w:rPr>
      </w:pPr>
      <w:r>
        <w:rPr>
          <w:rFonts w:ascii="Arial" w:hAnsi="Arial" w:cs="Arial"/>
          <w:b w:val="0"/>
          <w:i w:val="0"/>
          <w:color w:val="auto"/>
          <w:sz w:val="24"/>
          <w:lang w:val="ca-ES"/>
        </w:rPr>
        <w:t>Punt per partit perdut.</w:t>
      </w:r>
    </w:p>
    <w:p w:rsidR="00DA36A2" w:rsidRDefault="00DA36A2" w:rsidP="00DA36A2">
      <w:pPr>
        <w:pStyle w:val="Ttulo4"/>
        <w:numPr>
          <w:ilvl w:val="0"/>
          <w:numId w:val="32"/>
        </w:numPr>
        <w:spacing w:before="0"/>
        <w:rPr>
          <w:rFonts w:ascii="Arial" w:hAnsi="Arial" w:cs="Arial"/>
          <w:b w:val="0"/>
          <w:i w:val="0"/>
          <w:color w:val="auto"/>
          <w:sz w:val="24"/>
          <w:lang w:val="ca-ES"/>
        </w:rPr>
      </w:pPr>
      <w:r>
        <w:rPr>
          <w:rFonts w:ascii="Arial" w:hAnsi="Arial" w:cs="Arial"/>
          <w:b w:val="0"/>
          <w:i w:val="0"/>
          <w:color w:val="auto"/>
          <w:sz w:val="24"/>
          <w:lang w:val="ca-ES"/>
        </w:rPr>
        <w:t>Punts per incompareixença.</w:t>
      </w:r>
    </w:p>
    <w:p w:rsidR="00DA36A2" w:rsidRPr="00E3410E" w:rsidRDefault="00DA36A2" w:rsidP="00DA36A2">
      <w:pPr>
        <w:rPr>
          <w:sz w:val="8"/>
          <w:szCs w:val="8"/>
          <w:lang w:val="ca-ES"/>
        </w:rPr>
      </w:pPr>
    </w:p>
    <w:p w:rsidR="00C17A3C" w:rsidRDefault="00DA36A2" w:rsidP="00DA36A2">
      <w:pPr>
        <w:pStyle w:val="Ttulo4"/>
        <w:numPr>
          <w:ilvl w:val="0"/>
          <w:numId w:val="10"/>
        </w:numPr>
        <w:tabs>
          <w:tab w:val="clear" w:pos="1800"/>
          <w:tab w:val="num" w:pos="360"/>
        </w:tabs>
        <w:spacing w:after="120"/>
        <w:ind w:left="360"/>
        <w:jc w:val="both"/>
        <w:rPr>
          <w:rFonts w:ascii="Arial" w:hAnsi="Arial" w:cs="Arial"/>
          <w:b w:val="0"/>
          <w:i w:val="0"/>
          <w:color w:val="auto"/>
          <w:sz w:val="24"/>
          <w:lang w:val="ca-ES"/>
        </w:rPr>
      </w:pPr>
      <w:r>
        <w:rPr>
          <w:rFonts w:ascii="Arial" w:hAnsi="Arial" w:cs="Arial"/>
          <w:b w:val="0"/>
          <w:i w:val="0"/>
          <w:color w:val="auto"/>
          <w:sz w:val="24"/>
          <w:lang w:val="ca-ES"/>
        </w:rPr>
        <w:t>D’aquesta forma</w:t>
      </w:r>
      <w:r w:rsidR="00C17A3C">
        <w:rPr>
          <w:rFonts w:ascii="Arial" w:hAnsi="Arial" w:cs="Arial"/>
          <w:b w:val="0"/>
          <w:i w:val="0"/>
          <w:color w:val="auto"/>
          <w:sz w:val="24"/>
          <w:lang w:val="ca-ES"/>
        </w:rPr>
        <w:t>,</w:t>
      </w:r>
      <w:r>
        <w:rPr>
          <w:rFonts w:ascii="Arial" w:hAnsi="Arial" w:cs="Arial"/>
          <w:b w:val="0"/>
          <w:i w:val="0"/>
          <w:color w:val="auto"/>
          <w:sz w:val="24"/>
          <w:lang w:val="ca-ES"/>
        </w:rPr>
        <w:t xml:space="preserve"> </w:t>
      </w:r>
      <w:r w:rsidRPr="00C17A3C">
        <w:rPr>
          <w:rFonts w:ascii="Arial" w:hAnsi="Arial" w:cs="Arial"/>
          <w:i w:val="0"/>
          <w:color w:val="auto"/>
          <w:sz w:val="24"/>
          <w:lang w:val="ca-ES"/>
        </w:rPr>
        <w:t>l’equip que més punt hagi obtingut al final de la competició es proclama guanyador</w:t>
      </w:r>
      <w:r>
        <w:rPr>
          <w:rFonts w:ascii="Arial" w:hAnsi="Arial" w:cs="Arial"/>
          <w:b w:val="0"/>
          <w:i w:val="0"/>
          <w:color w:val="auto"/>
          <w:sz w:val="24"/>
          <w:lang w:val="ca-ES"/>
        </w:rPr>
        <w:t xml:space="preserve">. </w:t>
      </w:r>
      <w:r w:rsidR="00C17A3C">
        <w:rPr>
          <w:rFonts w:ascii="Arial" w:hAnsi="Arial" w:cs="Arial"/>
          <w:b w:val="0"/>
          <w:i w:val="0"/>
          <w:color w:val="auto"/>
          <w:sz w:val="24"/>
          <w:lang w:val="ca-ES"/>
        </w:rPr>
        <w:t>En cas d’empat a punts al final del campionat es considera guanyador aquell que hagi vençut en el partit que els va enfrontar a tots dos o qui posseeixi millor “set average” o el que posseeixi millor coeficient (punts a favor dividit entre punt en contra).</w:t>
      </w:r>
    </w:p>
    <w:p w:rsidR="00DA36A2" w:rsidRDefault="00C17A3C" w:rsidP="00DA36A2">
      <w:pPr>
        <w:pStyle w:val="Ttulo4"/>
        <w:numPr>
          <w:ilvl w:val="0"/>
          <w:numId w:val="10"/>
        </w:numPr>
        <w:tabs>
          <w:tab w:val="clear" w:pos="1800"/>
          <w:tab w:val="num" w:pos="360"/>
        </w:tabs>
        <w:spacing w:after="120"/>
        <w:ind w:left="360"/>
        <w:jc w:val="both"/>
        <w:rPr>
          <w:rFonts w:ascii="Arial" w:hAnsi="Arial" w:cs="Arial"/>
          <w:b w:val="0"/>
          <w:i w:val="0"/>
          <w:color w:val="auto"/>
          <w:sz w:val="24"/>
          <w:lang w:val="ca-ES"/>
        </w:rPr>
      </w:pPr>
      <w:r w:rsidRPr="00C17A3C">
        <w:rPr>
          <w:rFonts w:ascii="Arial" w:hAnsi="Arial" w:cs="Arial"/>
          <w:i w:val="0"/>
          <w:color w:val="auto"/>
          <w:sz w:val="24"/>
          <w:lang w:val="ca-ES"/>
        </w:rPr>
        <w:t>En competicions per punts de llarga durada</w:t>
      </w:r>
      <w:r>
        <w:rPr>
          <w:rFonts w:ascii="Arial" w:hAnsi="Arial" w:cs="Arial"/>
          <w:b w:val="0"/>
          <w:i w:val="0"/>
          <w:color w:val="auto"/>
          <w:sz w:val="24"/>
          <w:lang w:val="ca-ES"/>
        </w:rPr>
        <w:t xml:space="preserve"> és precís dissenyar amb antelació el calendari de partits i comunicar a cada equip el lloc, data, hora i rival.</w:t>
      </w:r>
    </w:p>
    <w:p w:rsidR="00C17A3C" w:rsidRDefault="00C17A3C" w:rsidP="00C17A3C">
      <w:pPr>
        <w:ind w:left="360"/>
        <w:rPr>
          <w:rFonts w:ascii="Arial" w:eastAsiaTheme="majorEastAsia" w:hAnsi="Arial" w:cs="Arial"/>
          <w:bCs/>
          <w:iCs/>
          <w:sz w:val="24"/>
          <w:lang w:val="ca-ES"/>
        </w:rPr>
      </w:pPr>
      <w:r>
        <w:rPr>
          <w:rFonts w:ascii="Arial" w:eastAsiaTheme="majorEastAsia" w:hAnsi="Arial" w:cs="Arial"/>
          <w:bCs/>
          <w:iCs/>
          <w:sz w:val="24"/>
          <w:lang w:val="ca-ES"/>
        </w:rPr>
        <w:t>A més, en el cas de que tots els partits es juguin a les mateixes pistes és precís preveure que tots els equips disposin d’un temps de descans similar entre partit i partit i juguin el mateix nombre de partit a cada camp (si hagués diversos).</w:t>
      </w:r>
    </w:p>
    <w:p w:rsidR="00C17A3C" w:rsidRPr="00C17A3C" w:rsidRDefault="00C17A3C" w:rsidP="00C17A3C">
      <w:pPr>
        <w:pStyle w:val="Prrafodelista"/>
        <w:numPr>
          <w:ilvl w:val="0"/>
          <w:numId w:val="10"/>
        </w:numPr>
        <w:tabs>
          <w:tab w:val="clear" w:pos="1800"/>
          <w:tab w:val="num" w:pos="360"/>
        </w:tabs>
        <w:ind w:left="360"/>
        <w:rPr>
          <w:rFonts w:ascii="Arial" w:eastAsiaTheme="majorEastAsia" w:hAnsi="Arial" w:cs="Arial"/>
          <w:bCs/>
          <w:iCs/>
          <w:sz w:val="24"/>
          <w:lang w:val="ca-ES"/>
        </w:rPr>
      </w:pPr>
      <w:r>
        <w:rPr>
          <w:rFonts w:ascii="Arial" w:eastAsiaTheme="majorEastAsia" w:hAnsi="Arial" w:cs="Arial"/>
          <w:bCs/>
          <w:iCs/>
          <w:sz w:val="24"/>
          <w:lang w:val="ca-ES"/>
        </w:rPr>
        <w:t>Per calcular el nombre de partit totals del campionat s’utilitzarà la fòrmula:</w:t>
      </w:r>
    </w:p>
    <w:p w:rsidR="00657AE2" w:rsidRPr="00C17A3C" w:rsidRDefault="00C17A3C" w:rsidP="00657AE2">
      <w:pPr>
        <w:pBdr>
          <w:top w:val="single" w:sz="6" w:space="1" w:color="auto"/>
          <w:left w:val="single" w:sz="6" w:space="1" w:color="auto"/>
          <w:bottom w:val="single" w:sz="6" w:space="1" w:color="auto"/>
          <w:right w:val="single" w:sz="6" w:space="1" w:color="auto"/>
        </w:pBdr>
        <w:ind w:left="851" w:right="851"/>
        <w:jc w:val="center"/>
        <w:rPr>
          <w:rFonts w:ascii="Arial" w:hAnsi="Arial" w:cs="Arial"/>
          <w:sz w:val="24"/>
          <w:lang w:val="ca-ES"/>
        </w:rPr>
      </w:pPr>
      <w:r w:rsidRPr="00C17A3C">
        <w:rPr>
          <w:rFonts w:ascii="Arial" w:hAnsi="Arial" w:cs="Arial"/>
          <w:sz w:val="24"/>
          <w:lang w:val="ca-ES"/>
        </w:rPr>
        <w:t>Nº de Partits = [Nº d’equips × (Nº d’equip</w:t>
      </w:r>
      <w:r w:rsidR="00657AE2" w:rsidRPr="00C17A3C">
        <w:rPr>
          <w:rFonts w:ascii="Arial" w:hAnsi="Arial" w:cs="Arial"/>
          <w:sz w:val="24"/>
          <w:lang w:val="ca-ES"/>
        </w:rPr>
        <w:t>s - 1) ] / 2</w:t>
      </w:r>
    </w:p>
    <w:p w:rsidR="00C17A3C" w:rsidRPr="00E3410E" w:rsidRDefault="00C17A3C" w:rsidP="00C17A3C">
      <w:pPr>
        <w:pStyle w:val="Prrafodelista"/>
        <w:ind w:left="360"/>
        <w:jc w:val="both"/>
        <w:rPr>
          <w:rFonts w:ascii="Arial" w:hAnsi="Arial" w:cs="Arial"/>
          <w:sz w:val="24"/>
          <w:lang w:val="ca-ES"/>
        </w:rPr>
      </w:pPr>
    </w:p>
    <w:p w:rsidR="00657AE2" w:rsidRPr="00C17A3C" w:rsidRDefault="00C17A3C" w:rsidP="00C17A3C">
      <w:pPr>
        <w:pStyle w:val="Prrafodelista"/>
        <w:numPr>
          <w:ilvl w:val="0"/>
          <w:numId w:val="10"/>
        </w:numPr>
        <w:tabs>
          <w:tab w:val="clear" w:pos="1800"/>
          <w:tab w:val="num" w:pos="360"/>
        </w:tabs>
        <w:ind w:left="360"/>
        <w:jc w:val="both"/>
        <w:rPr>
          <w:rFonts w:ascii="Arial" w:hAnsi="Arial" w:cs="Arial"/>
          <w:sz w:val="24"/>
          <w:lang w:val="ca-ES"/>
        </w:rPr>
      </w:pPr>
      <w:r w:rsidRPr="00C17A3C">
        <w:rPr>
          <w:rFonts w:ascii="Arial" w:hAnsi="Arial" w:cs="Arial"/>
          <w:sz w:val="24"/>
          <w:lang w:val="ca-ES"/>
        </w:rPr>
        <w:t>Diagrama de resultat</w:t>
      </w:r>
      <w:r w:rsidR="00657AE2" w:rsidRPr="00C17A3C">
        <w:rPr>
          <w:rFonts w:ascii="Arial" w:hAnsi="Arial" w:cs="Arial"/>
          <w:sz w:val="24"/>
          <w:lang w:val="ca-ES"/>
        </w:rPr>
        <w:t xml:space="preserve">s en </w:t>
      </w:r>
      <w:r w:rsidRPr="00C17A3C">
        <w:rPr>
          <w:rFonts w:ascii="Arial" w:hAnsi="Arial" w:cs="Arial"/>
          <w:sz w:val="24"/>
          <w:lang w:val="ca-ES"/>
        </w:rPr>
        <w:t>competicions por punt</w:t>
      </w:r>
      <w:r w:rsidR="00657AE2" w:rsidRPr="00C17A3C">
        <w:rPr>
          <w:rFonts w:ascii="Arial" w:hAnsi="Arial" w:cs="Arial"/>
          <w:sz w:val="24"/>
          <w:lang w:val="ca-ES"/>
        </w:rPr>
        <w:t>s:</w:t>
      </w:r>
    </w:p>
    <w:tbl>
      <w:tblPr>
        <w:tblW w:w="0" w:type="auto"/>
        <w:jc w:val="center"/>
        <w:tblLayout w:type="fixed"/>
        <w:tblCellMar>
          <w:left w:w="70" w:type="dxa"/>
          <w:right w:w="70" w:type="dxa"/>
        </w:tblCellMar>
        <w:tblLook w:val="0000"/>
      </w:tblPr>
      <w:tblGrid>
        <w:gridCol w:w="354"/>
        <w:gridCol w:w="2126"/>
        <w:gridCol w:w="284"/>
        <w:gridCol w:w="283"/>
        <w:gridCol w:w="284"/>
        <w:gridCol w:w="283"/>
        <w:gridCol w:w="284"/>
        <w:gridCol w:w="283"/>
        <w:gridCol w:w="284"/>
        <w:gridCol w:w="283"/>
        <w:gridCol w:w="1547"/>
        <w:gridCol w:w="1901"/>
      </w:tblGrid>
      <w:tr w:rsidR="00657AE2" w:rsidRPr="004A5F76" w:rsidTr="00E3410E">
        <w:trPr>
          <w:trHeight w:val="433"/>
          <w:jc w:val="center"/>
        </w:trPr>
        <w:tc>
          <w:tcPr>
            <w:tcW w:w="354" w:type="dxa"/>
          </w:tcPr>
          <w:p w:rsidR="00657AE2" w:rsidRPr="004A5F76" w:rsidRDefault="00657AE2" w:rsidP="00657AE2">
            <w:pPr>
              <w:jc w:val="center"/>
              <w:rPr>
                <w:rFonts w:ascii="Century Gothic" w:hAnsi="Century Gothic"/>
              </w:rPr>
            </w:pPr>
          </w:p>
        </w:tc>
        <w:tc>
          <w:tcPr>
            <w:tcW w:w="2126" w:type="dxa"/>
            <w:tcBorders>
              <w:top w:val="single" w:sz="12" w:space="0" w:color="auto"/>
              <w:left w:val="single" w:sz="12" w:space="0" w:color="auto"/>
            </w:tcBorders>
            <w:vAlign w:val="center"/>
          </w:tcPr>
          <w:p w:rsidR="00657AE2" w:rsidRPr="00E3410E" w:rsidRDefault="00C17A3C" w:rsidP="00E3410E">
            <w:pPr>
              <w:jc w:val="center"/>
              <w:rPr>
                <w:rFonts w:ascii="Arial Black" w:hAnsi="Arial Black" w:cs="Arial"/>
                <w:lang w:val="ca-ES"/>
              </w:rPr>
            </w:pPr>
            <w:r w:rsidRPr="00E3410E">
              <w:rPr>
                <w:rFonts w:ascii="Arial Black" w:hAnsi="Arial Black" w:cs="Arial"/>
                <w:lang w:val="ca-ES"/>
              </w:rPr>
              <w:t>Nom de l’equip</w:t>
            </w:r>
          </w:p>
        </w:tc>
        <w:tc>
          <w:tcPr>
            <w:tcW w:w="284" w:type="dxa"/>
            <w:tcBorders>
              <w:top w:val="single" w:sz="12" w:space="0" w:color="auto"/>
              <w:left w:val="single" w:sz="12" w:space="0" w:color="auto"/>
              <w:right w:val="single" w:sz="12" w:space="0" w:color="auto"/>
            </w:tcBorders>
            <w:shd w:val="pct10" w:color="auto" w:fill="auto"/>
            <w:vAlign w:val="center"/>
          </w:tcPr>
          <w:p w:rsidR="00657AE2" w:rsidRPr="00E3410E" w:rsidRDefault="00657AE2" w:rsidP="00E3410E">
            <w:pPr>
              <w:jc w:val="center"/>
              <w:rPr>
                <w:rFonts w:ascii="Century Gothic" w:hAnsi="Century Gothic"/>
                <w:b/>
                <w:lang w:val="ca-ES"/>
              </w:rPr>
            </w:pPr>
            <w:r w:rsidRPr="00E3410E">
              <w:rPr>
                <w:rFonts w:ascii="Century Gothic" w:hAnsi="Century Gothic"/>
                <w:b/>
                <w:lang w:val="ca-ES"/>
              </w:rPr>
              <w:t>1</w:t>
            </w:r>
          </w:p>
        </w:tc>
        <w:tc>
          <w:tcPr>
            <w:tcW w:w="283" w:type="dxa"/>
            <w:tcBorders>
              <w:top w:val="single" w:sz="12" w:space="0" w:color="auto"/>
              <w:left w:val="nil"/>
              <w:right w:val="single" w:sz="12" w:space="0" w:color="auto"/>
            </w:tcBorders>
            <w:shd w:val="pct10" w:color="auto" w:fill="auto"/>
            <w:vAlign w:val="center"/>
          </w:tcPr>
          <w:p w:rsidR="00657AE2" w:rsidRPr="00E3410E" w:rsidRDefault="00657AE2" w:rsidP="00E3410E">
            <w:pPr>
              <w:jc w:val="center"/>
              <w:rPr>
                <w:rFonts w:ascii="Century Gothic" w:hAnsi="Century Gothic"/>
                <w:b/>
                <w:lang w:val="ca-ES"/>
              </w:rPr>
            </w:pPr>
            <w:r w:rsidRPr="00E3410E">
              <w:rPr>
                <w:rFonts w:ascii="Century Gothic" w:hAnsi="Century Gothic"/>
                <w:b/>
                <w:lang w:val="ca-ES"/>
              </w:rPr>
              <w:t>2</w:t>
            </w:r>
          </w:p>
        </w:tc>
        <w:tc>
          <w:tcPr>
            <w:tcW w:w="284" w:type="dxa"/>
            <w:tcBorders>
              <w:top w:val="single" w:sz="12" w:space="0" w:color="auto"/>
              <w:left w:val="nil"/>
              <w:right w:val="single" w:sz="12" w:space="0" w:color="auto"/>
            </w:tcBorders>
            <w:shd w:val="pct10" w:color="auto" w:fill="auto"/>
            <w:vAlign w:val="center"/>
          </w:tcPr>
          <w:p w:rsidR="00657AE2" w:rsidRPr="00E3410E" w:rsidRDefault="00657AE2" w:rsidP="00E3410E">
            <w:pPr>
              <w:jc w:val="center"/>
              <w:rPr>
                <w:rFonts w:ascii="Century Gothic" w:hAnsi="Century Gothic"/>
                <w:b/>
                <w:lang w:val="ca-ES"/>
              </w:rPr>
            </w:pPr>
            <w:r w:rsidRPr="00E3410E">
              <w:rPr>
                <w:rFonts w:ascii="Century Gothic" w:hAnsi="Century Gothic"/>
                <w:b/>
                <w:lang w:val="ca-ES"/>
              </w:rPr>
              <w:t>3</w:t>
            </w:r>
          </w:p>
        </w:tc>
        <w:tc>
          <w:tcPr>
            <w:tcW w:w="283" w:type="dxa"/>
            <w:tcBorders>
              <w:top w:val="single" w:sz="12" w:space="0" w:color="auto"/>
              <w:left w:val="nil"/>
              <w:right w:val="single" w:sz="12" w:space="0" w:color="auto"/>
            </w:tcBorders>
            <w:shd w:val="pct10" w:color="auto" w:fill="auto"/>
            <w:vAlign w:val="center"/>
          </w:tcPr>
          <w:p w:rsidR="00657AE2" w:rsidRPr="00E3410E" w:rsidRDefault="00657AE2" w:rsidP="00E3410E">
            <w:pPr>
              <w:jc w:val="center"/>
              <w:rPr>
                <w:rFonts w:ascii="Century Gothic" w:hAnsi="Century Gothic"/>
                <w:b/>
                <w:lang w:val="ca-ES"/>
              </w:rPr>
            </w:pPr>
            <w:r w:rsidRPr="00E3410E">
              <w:rPr>
                <w:rFonts w:ascii="Century Gothic" w:hAnsi="Century Gothic"/>
                <w:b/>
                <w:lang w:val="ca-ES"/>
              </w:rPr>
              <w:t>4</w:t>
            </w:r>
          </w:p>
        </w:tc>
        <w:tc>
          <w:tcPr>
            <w:tcW w:w="284" w:type="dxa"/>
            <w:tcBorders>
              <w:top w:val="single" w:sz="12" w:space="0" w:color="auto"/>
              <w:left w:val="nil"/>
              <w:right w:val="single" w:sz="12" w:space="0" w:color="auto"/>
            </w:tcBorders>
            <w:shd w:val="pct10" w:color="auto" w:fill="auto"/>
            <w:vAlign w:val="center"/>
          </w:tcPr>
          <w:p w:rsidR="00657AE2" w:rsidRPr="00E3410E" w:rsidRDefault="00657AE2" w:rsidP="00E3410E">
            <w:pPr>
              <w:jc w:val="center"/>
              <w:rPr>
                <w:rFonts w:ascii="Century Gothic" w:hAnsi="Century Gothic"/>
                <w:b/>
                <w:lang w:val="ca-ES"/>
              </w:rPr>
            </w:pPr>
            <w:r w:rsidRPr="00E3410E">
              <w:rPr>
                <w:rFonts w:ascii="Century Gothic" w:hAnsi="Century Gothic"/>
                <w:b/>
                <w:lang w:val="ca-ES"/>
              </w:rPr>
              <w:t>5</w:t>
            </w:r>
          </w:p>
        </w:tc>
        <w:tc>
          <w:tcPr>
            <w:tcW w:w="283" w:type="dxa"/>
            <w:tcBorders>
              <w:top w:val="single" w:sz="12" w:space="0" w:color="auto"/>
              <w:left w:val="nil"/>
              <w:right w:val="single" w:sz="12" w:space="0" w:color="auto"/>
            </w:tcBorders>
            <w:shd w:val="pct10" w:color="auto" w:fill="auto"/>
            <w:vAlign w:val="center"/>
          </w:tcPr>
          <w:p w:rsidR="00657AE2" w:rsidRPr="00E3410E" w:rsidRDefault="00657AE2" w:rsidP="00E3410E">
            <w:pPr>
              <w:jc w:val="center"/>
              <w:rPr>
                <w:rFonts w:ascii="Century Gothic" w:hAnsi="Century Gothic"/>
                <w:b/>
                <w:lang w:val="ca-ES"/>
              </w:rPr>
            </w:pPr>
            <w:r w:rsidRPr="00E3410E">
              <w:rPr>
                <w:rFonts w:ascii="Century Gothic" w:hAnsi="Century Gothic"/>
                <w:b/>
                <w:lang w:val="ca-ES"/>
              </w:rPr>
              <w:t>6</w:t>
            </w:r>
          </w:p>
        </w:tc>
        <w:tc>
          <w:tcPr>
            <w:tcW w:w="284" w:type="dxa"/>
            <w:tcBorders>
              <w:top w:val="single" w:sz="12" w:space="0" w:color="auto"/>
              <w:left w:val="nil"/>
              <w:right w:val="single" w:sz="12" w:space="0" w:color="auto"/>
            </w:tcBorders>
            <w:shd w:val="pct10" w:color="auto" w:fill="auto"/>
            <w:vAlign w:val="center"/>
          </w:tcPr>
          <w:p w:rsidR="00657AE2" w:rsidRPr="00E3410E" w:rsidRDefault="00657AE2" w:rsidP="00E3410E">
            <w:pPr>
              <w:jc w:val="center"/>
              <w:rPr>
                <w:rFonts w:ascii="Century Gothic" w:hAnsi="Century Gothic"/>
                <w:b/>
                <w:lang w:val="ca-ES"/>
              </w:rPr>
            </w:pPr>
            <w:r w:rsidRPr="00E3410E">
              <w:rPr>
                <w:rFonts w:ascii="Century Gothic" w:hAnsi="Century Gothic"/>
                <w:b/>
                <w:lang w:val="ca-ES"/>
              </w:rPr>
              <w:t>7</w:t>
            </w:r>
          </w:p>
        </w:tc>
        <w:tc>
          <w:tcPr>
            <w:tcW w:w="283" w:type="dxa"/>
            <w:tcBorders>
              <w:top w:val="single" w:sz="12" w:space="0" w:color="auto"/>
              <w:left w:val="nil"/>
              <w:right w:val="single" w:sz="12" w:space="0" w:color="auto"/>
            </w:tcBorders>
            <w:shd w:val="pct10" w:color="auto" w:fill="auto"/>
            <w:vAlign w:val="center"/>
          </w:tcPr>
          <w:p w:rsidR="00657AE2" w:rsidRPr="00E3410E" w:rsidRDefault="00657AE2" w:rsidP="00E3410E">
            <w:pPr>
              <w:jc w:val="center"/>
              <w:rPr>
                <w:rFonts w:ascii="Century Gothic" w:hAnsi="Century Gothic"/>
                <w:b/>
                <w:lang w:val="ca-ES"/>
              </w:rPr>
            </w:pPr>
            <w:r w:rsidRPr="00E3410E">
              <w:rPr>
                <w:rFonts w:ascii="Century Gothic" w:hAnsi="Century Gothic"/>
                <w:b/>
                <w:lang w:val="ca-ES"/>
              </w:rPr>
              <w:t>8</w:t>
            </w:r>
          </w:p>
        </w:tc>
        <w:tc>
          <w:tcPr>
            <w:tcW w:w="1547" w:type="dxa"/>
            <w:tcBorders>
              <w:top w:val="single" w:sz="12" w:space="0" w:color="auto"/>
              <w:left w:val="nil"/>
            </w:tcBorders>
            <w:vAlign w:val="center"/>
          </w:tcPr>
          <w:p w:rsidR="00657AE2" w:rsidRPr="00E3410E" w:rsidRDefault="00C17A3C" w:rsidP="00E3410E">
            <w:pPr>
              <w:jc w:val="center"/>
              <w:rPr>
                <w:rFonts w:ascii="Arial Black" w:hAnsi="Arial Black" w:cs="Arial"/>
                <w:lang w:val="ca-ES"/>
              </w:rPr>
            </w:pPr>
            <w:r w:rsidRPr="00E3410E">
              <w:rPr>
                <w:rFonts w:ascii="Arial Black" w:hAnsi="Arial Black" w:cs="Arial"/>
                <w:lang w:val="ca-ES"/>
              </w:rPr>
              <w:t>Total Punt</w:t>
            </w:r>
            <w:r w:rsidR="00657AE2" w:rsidRPr="00E3410E">
              <w:rPr>
                <w:rFonts w:ascii="Arial Black" w:hAnsi="Arial Black" w:cs="Arial"/>
                <w:lang w:val="ca-ES"/>
              </w:rPr>
              <w:t>s</w:t>
            </w:r>
          </w:p>
        </w:tc>
        <w:tc>
          <w:tcPr>
            <w:tcW w:w="1901" w:type="dxa"/>
            <w:tcBorders>
              <w:top w:val="single" w:sz="12" w:space="0" w:color="auto"/>
              <w:left w:val="single" w:sz="12" w:space="0" w:color="auto"/>
              <w:bottom w:val="single" w:sz="12" w:space="0" w:color="auto"/>
              <w:right w:val="single" w:sz="12" w:space="0" w:color="auto"/>
            </w:tcBorders>
            <w:vAlign w:val="center"/>
          </w:tcPr>
          <w:p w:rsidR="00657AE2" w:rsidRPr="00E3410E" w:rsidRDefault="00E3410E" w:rsidP="00E3410E">
            <w:pPr>
              <w:jc w:val="center"/>
              <w:rPr>
                <w:rFonts w:ascii="Arial Black" w:hAnsi="Arial Black" w:cs="Arial"/>
                <w:lang w:val="ca-ES"/>
              </w:rPr>
            </w:pPr>
            <w:r w:rsidRPr="00E3410E">
              <w:rPr>
                <w:rFonts w:ascii="Arial Black" w:hAnsi="Arial Black" w:cs="Arial"/>
                <w:lang w:val="ca-ES"/>
              </w:rPr>
              <w:t>Classificació</w:t>
            </w:r>
          </w:p>
        </w:tc>
      </w:tr>
      <w:tr w:rsidR="00657AE2" w:rsidRPr="004A5F76" w:rsidTr="00E3410E">
        <w:trPr>
          <w:jc w:val="center"/>
        </w:trPr>
        <w:tc>
          <w:tcPr>
            <w:tcW w:w="354" w:type="dxa"/>
            <w:tcBorders>
              <w:top w:val="single" w:sz="12" w:space="0" w:color="auto"/>
              <w:left w:val="single" w:sz="12" w:space="0" w:color="auto"/>
              <w:bottom w:val="single" w:sz="12" w:space="0" w:color="auto"/>
              <w:right w:val="single" w:sz="12" w:space="0" w:color="auto"/>
            </w:tcBorders>
            <w:shd w:val="pct10" w:color="auto" w:fill="auto"/>
          </w:tcPr>
          <w:p w:rsidR="00657AE2" w:rsidRPr="004A5F76" w:rsidRDefault="00657AE2" w:rsidP="00657AE2">
            <w:pPr>
              <w:jc w:val="center"/>
              <w:rPr>
                <w:rFonts w:ascii="Century Gothic" w:hAnsi="Century Gothic"/>
                <w:b/>
              </w:rPr>
            </w:pPr>
            <w:r w:rsidRPr="004A5F76">
              <w:rPr>
                <w:rFonts w:ascii="Century Gothic" w:hAnsi="Century Gothic"/>
                <w:b/>
              </w:rPr>
              <w:t>1</w:t>
            </w:r>
          </w:p>
        </w:tc>
        <w:tc>
          <w:tcPr>
            <w:tcW w:w="2126"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shd w:val="pct30" w:color="auto" w:fill="auto"/>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1547"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1901"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r>
      <w:tr w:rsidR="00657AE2" w:rsidRPr="004A5F76" w:rsidTr="00E3410E">
        <w:trPr>
          <w:jc w:val="center"/>
        </w:trPr>
        <w:tc>
          <w:tcPr>
            <w:tcW w:w="354" w:type="dxa"/>
            <w:tcBorders>
              <w:top w:val="single" w:sz="12" w:space="0" w:color="auto"/>
              <w:left w:val="single" w:sz="12" w:space="0" w:color="auto"/>
              <w:bottom w:val="single" w:sz="12" w:space="0" w:color="auto"/>
              <w:right w:val="single" w:sz="12" w:space="0" w:color="auto"/>
            </w:tcBorders>
            <w:shd w:val="pct10" w:color="auto" w:fill="auto"/>
          </w:tcPr>
          <w:p w:rsidR="00657AE2" w:rsidRPr="004A5F76" w:rsidRDefault="00657AE2" w:rsidP="00657AE2">
            <w:pPr>
              <w:jc w:val="center"/>
              <w:rPr>
                <w:rFonts w:ascii="Century Gothic" w:hAnsi="Century Gothic"/>
                <w:b/>
              </w:rPr>
            </w:pPr>
            <w:r w:rsidRPr="004A5F76">
              <w:rPr>
                <w:rFonts w:ascii="Century Gothic" w:hAnsi="Century Gothic"/>
                <w:b/>
              </w:rPr>
              <w:t>2</w:t>
            </w:r>
          </w:p>
        </w:tc>
        <w:tc>
          <w:tcPr>
            <w:tcW w:w="2126"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shd w:val="pct30" w:color="auto" w:fill="auto"/>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1547"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1901"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r>
      <w:tr w:rsidR="00657AE2" w:rsidRPr="004A5F76" w:rsidTr="00E3410E">
        <w:trPr>
          <w:jc w:val="center"/>
        </w:trPr>
        <w:tc>
          <w:tcPr>
            <w:tcW w:w="354" w:type="dxa"/>
            <w:tcBorders>
              <w:top w:val="single" w:sz="12" w:space="0" w:color="auto"/>
              <w:left w:val="single" w:sz="12" w:space="0" w:color="auto"/>
              <w:bottom w:val="single" w:sz="12" w:space="0" w:color="auto"/>
              <w:right w:val="single" w:sz="12" w:space="0" w:color="auto"/>
            </w:tcBorders>
            <w:shd w:val="pct10" w:color="auto" w:fill="auto"/>
          </w:tcPr>
          <w:p w:rsidR="00657AE2" w:rsidRPr="004A5F76" w:rsidRDefault="00657AE2" w:rsidP="00657AE2">
            <w:pPr>
              <w:jc w:val="center"/>
              <w:rPr>
                <w:rFonts w:ascii="Century Gothic" w:hAnsi="Century Gothic"/>
                <w:b/>
              </w:rPr>
            </w:pPr>
            <w:r w:rsidRPr="004A5F76">
              <w:rPr>
                <w:rFonts w:ascii="Century Gothic" w:hAnsi="Century Gothic"/>
                <w:b/>
              </w:rPr>
              <w:t>3</w:t>
            </w:r>
          </w:p>
        </w:tc>
        <w:tc>
          <w:tcPr>
            <w:tcW w:w="2126"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shd w:val="pct30" w:color="auto" w:fill="auto"/>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1547"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1901"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r>
      <w:tr w:rsidR="00657AE2" w:rsidRPr="004A5F76" w:rsidTr="00E3410E">
        <w:trPr>
          <w:jc w:val="center"/>
        </w:trPr>
        <w:tc>
          <w:tcPr>
            <w:tcW w:w="354" w:type="dxa"/>
            <w:tcBorders>
              <w:top w:val="single" w:sz="12" w:space="0" w:color="auto"/>
              <w:left w:val="single" w:sz="12" w:space="0" w:color="auto"/>
              <w:bottom w:val="single" w:sz="12" w:space="0" w:color="auto"/>
              <w:right w:val="single" w:sz="12" w:space="0" w:color="auto"/>
            </w:tcBorders>
            <w:shd w:val="pct10" w:color="auto" w:fill="auto"/>
          </w:tcPr>
          <w:p w:rsidR="00657AE2" w:rsidRPr="004A5F76" w:rsidRDefault="00657AE2" w:rsidP="00657AE2">
            <w:pPr>
              <w:jc w:val="center"/>
              <w:rPr>
                <w:rFonts w:ascii="Century Gothic" w:hAnsi="Century Gothic"/>
                <w:b/>
              </w:rPr>
            </w:pPr>
            <w:r w:rsidRPr="004A5F76">
              <w:rPr>
                <w:rFonts w:ascii="Century Gothic" w:hAnsi="Century Gothic"/>
                <w:b/>
              </w:rPr>
              <w:t>4</w:t>
            </w:r>
          </w:p>
        </w:tc>
        <w:tc>
          <w:tcPr>
            <w:tcW w:w="2126"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shd w:val="pct30" w:color="auto" w:fill="auto"/>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1547"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1901"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r>
      <w:tr w:rsidR="00657AE2" w:rsidRPr="004A5F76" w:rsidTr="00E3410E">
        <w:trPr>
          <w:jc w:val="center"/>
        </w:trPr>
        <w:tc>
          <w:tcPr>
            <w:tcW w:w="354" w:type="dxa"/>
            <w:tcBorders>
              <w:top w:val="single" w:sz="12" w:space="0" w:color="auto"/>
              <w:left w:val="single" w:sz="12" w:space="0" w:color="auto"/>
              <w:bottom w:val="single" w:sz="12" w:space="0" w:color="auto"/>
              <w:right w:val="single" w:sz="12" w:space="0" w:color="auto"/>
            </w:tcBorders>
            <w:shd w:val="pct10" w:color="auto" w:fill="auto"/>
          </w:tcPr>
          <w:p w:rsidR="00657AE2" w:rsidRPr="004A5F76" w:rsidRDefault="00657AE2" w:rsidP="00657AE2">
            <w:pPr>
              <w:jc w:val="center"/>
              <w:rPr>
                <w:rFonts w:ascii="Century Gothic" w:hAnsi="Century Gothic"/>
                <w:b/>
              </w:rPr>
            </w:pPr>
            <w:r w:rsidRPr="004A5F76">
              <w:rPr>
                <w:rFonts w:ascii="Century Gothic" w:hAnsi="Century Gothic"/>
                <w:b/>
              </w:rPr>
              <w:t>5</w:t>
            </w:r>
          </w:p>
        </w:tc>
        <w:tc>
          <w:tcPr>
            <w:tcW w:w="2126"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shd w:val="pct30" w:color="auto" w:fill="auto"/>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1547"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1901"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r>
      <w:tr w:rsidR="00657AE2" w:rsidRPr="004A5F76" w:rsidTr="00E3410E">
        <w:trPr>
          <w:jc w:val="center"/>
        </w:trPr>
        <w:tc>
          <w:tcPr>
            <w:tcW w:w="354" w:type="dxa"/>
            <w:tcBorders>
              <w:top w:val="single" w:sz="12" w:space="0" w:color="auto"/>
              <w:left w:val="single" w:sz="12" w:space="0" w:color="auto"/>
              <w:bottom w:val="single" w:sz="12" w:space="0" w:color="auto"/>
              <w:right w:val="single" w:sz="12" w:space="0" w:color="auto"/>
            </w:tcBorders>
            <w:shd w:val="pct10" w:color="auto" w:fill="auto"/>
          </w:tcPr>
          <w:p w:rsidR="00657AE2" w:rsidRPr="004A5F76" w:rsidRDefault="00657AE2" w:rsidP="00657AE2">
            <w:pPr>
              <w:jc w:val="center"/>
              <w:rPr>
                <w:rFonts w:ascii="Century Gothic" w:hAnsi="Century Gothic"/>
                <w:b/>
              </w:rPr>
            </w:pPr>
            <w:r w:rsidRPr="004A5F76">
              <w:rPr>
                <w:rFonts w:ascii="Century Gothic" w:hAnsi="Century Gothic"/>
                <w:b/>
              </w:rPr>
              <w:t>6</w:t>
            </w:r>
          </w:p>
        </w:tc>
        <w:tc>
          <w:tcPr>
            <w:tcW w:w="2126"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shd w:val="pct30" w:color="auto" w:fill="auto"/>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1547"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1901"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r>
      <w:tr w:rsidR="00657AE2" w:rsidRPr="004A5F76" w:rsidTr="00E3410E">
        <w:trPr>
          <w:jc w:val="center"/>
        </w:trPr>
        <w:tc>
          <w:tcPr>
            <w:tcW w:w="354" w:type="dxa"/>
            <w:tcBorders>
              <w:top w:val="single" w:sz="12" w:space="0" w:color="auto"/>
              <w:left w:val="single" w:sz="12" w:space="0" w:color="auto"/>
              <w:bottom w:val="single" w:sz="12" w:space="0" w:color="auto"/>
              <w:right w:val="single" w:sz="12" w:space="0" w:color="auto"/>
            </w:tcBorders>
            <w:shd w:val="pct10" w:color="auto" w:fill="auto"/>
          </w:tcPr>
          <w:p w:rsidR="00657AE2" w:rsidRPr="004A5F76" w:rsidRDefault="00657AE2" w:rsidP="00657AE2">
            <w:pPr>
              <w:jc w:val="center"/>
              <w:rPr>
                <w:rFonts w:ascii="Century Gothic" w:hAnsi="Century Gothic"/>
                <w:b/>
              </w:rPr>
            </w:pPr>
            <w:r w:rsidRPr="004A5F76">
              <w:rPr>
                <w:rFonts w:ascii="Century Gothic" w:hAnsi="Century Gothic"/>
                <w:b/>
              </w:rPr>
              <w:t>7</w:t>
            </w:r>
          </w:p>
        </w:tc>
        <w:tc>
          <w:tcPr>
            <w:tcW w:w="2126"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shd w:val="pct30" w:color="auto" w:fill="auto"/>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1547"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1901"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r>
      <w:tr w:rsidR="00657AE2" w:rsidRPr="004A5F76" w:rsidTr="00E3410E">
        <w:trPr>
          <w:jc w:val="center"/>
        </w:trPr>
        <w:tc>
          <w:tcPr>
            <w:tcW w:w="354" w:type="dxa"/>
            <w:tcBorders>
              <w:top w:val="single" w:sz="12" w:space="0" w:color="auto"/>
              <w:left w:val="single" w:sz="12" w:space="0" w:color="auto"/>
              <w:bottom w:val="single" w:sz="12" w:space="0" w:color="auto"/>
              <w:right w:val="single" w:sz="12" w:space="0" w:color="auto"/>
            </w:tcBorders>
            <w:shd w:val="pct10" w:color="auto" w:fill="auto"/>
          </w:tcPr>
          <w:p w:rsidR="00657AE2" w:rsidRPr="004A5F76" w:rsidRDefault="00657AE2" w:rsidP="00657AE2">
            <w:pPr>
              <w:jc w:val="center"/>
              <w:rPr>
                <w:rFonts w:ascii="Century Gothic" w:hAnsi="Century Gothic"/>
                <w:b/>
              </w:rPr>
            </w:pPr>
            <w:r w:rsidRPr="004A5F76">
              <w:rPr>
                <w:rFonts w:ascii="Century Gothic" w:hAnsi="Century Gothic"/>
                <w:b/>
              </w:rPr>
              <w:t>8</w:t>
            </w:r>
          </w:p>
        </w:tc>
        <w:tc>
          <w:tcPr>
            <w:tcW w:w="2126"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4"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283" w:type="dxa"/>
            <w:tcBorders>
              <w:top w:val="single" w:sz="12" w:space="0" w:color="auto"/>
              <w:left w:val="nil"/>
              <w:bottom w:val="single" w:sz="12" w:space="0" w:color="auto"/>
              <w:right w:val="single" w:sz="12" w:space="0" w:color="auto"/>
            </w:tcBorders>
            <w:shd w:val="pct30" w:color="auto" w:fill="auto"/>
          </w:tcPr>
          <w:p w:rsidR="00657AE2" w:rsidRPr="00E3410E" w:rsidRDefault="00657AE2" w:rsidP="00657AE2">
            <w:pPr>
              <w:jc w:val="center"/>
              <w:rPr>
                <w:rFonts w:ascii="Century Gothic" w:hAnsi="Century Gothic"/>
                <w:lang w:val="ca-ES"/>
              </w:rPr>
            </w:pPr>
          </w:p>
        </w:tc>
        <w:tc>
          <w:tcPr>
            <w:tcW w:w="1547"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c>
          <w:tcPr>
            <w:tcW w:w="1901" w:type="dxa"/>
            <w:tcBorders>
              <w:top w:val="single" w:sz="12" w:space="0" w:color="auto"/>
              <w:left w:val="nil"/>
              <w:bottom w:val="single" w:sz="12" w:space="0" w:color="auto"/>
              <w:right w:val="single" w:sz="12" w:space="0" w:color="auto"/>
            </w:tcBorders>
          </w:tcPr>
          <w:p w:rsidR="00657AE2" w:rsidRPr="00E3410E" w:rsidRDefault="00657AE2" w:rsidP="00657AE2">
            <w:pPr>
              <w:jc w:val="center"/>
              <w:rPr>
                <w:rFonts w:ascii="Century Gothic" w:hAnsi="Century Gothic"/>
                <w:lang w:val="ca-ES"/>
              </w:rPr>
            </w:pPr>
          </w:p>
        </w:tc>
      </w:tr>
    </w:tbl>
    <w:p w:rsidR="00657AE2" w:rsidRDefault="00657AE2" w:rsidP="00657AE2">
      <w:pPr>
        <w:jc w:val="both"/>
        <w:rPr>
          <w:rFonts w:ascii="Century Gothic" w:hAnsi="Century Gothic"/>
        </w:rPr>
      </w:pPr>
    </w:p>
    <w:p w:rsidR="00657AE2" w:rsidRDefault="00657AE2" w:rsidP="00657AE2">
      <w:pPr>
        <w:jc w:val="both"/>
        <w:rPr>
          <w:rFonts w:ascii="Century Gothic" w:hAnsi="Century Gothic"/>
        </w:rPr>
      </w:pPr>
    </w:p>
    <w:p w:rsidR="00E3410E" w:rsidRPr="004A5F76" w:rsidRDefault="00E3410E" w:rsidP="00657AE2">
      <w:pPr>
        <w:jc w:val="both"/>
        <w:rPr>
          <w:rFonts w:ascii="Century Gothic" w:hAnsi="Century Gothic"/>
        </w:rPr>
      </w:pPr>
    </w:p>
    <w:p w:rsidR="0055654F" w:rsidRDefault="0055654F" w:rsidP="0055654F">
      <w:pPr>
        <w:pStyle w:val="Ttulo4"/>
        <w:numPr>
          <w:ilvl w:val="1"/>
          <w:numId w:val="1"/>
        </w:numPr>
        <w:pBdr>
          <w:bottom w:val="single" w:sz="4" w:space="1" w:color="auto"/>
        </w:pBdr>
        <w:ind w:left="567" w:hanging="567"/>
        <w:jc w:val="both"/>
        <w:rPr>
          <w:rFonts w:ascii="Arial" w:hAnsi="Arial" w:cs="Arial"/>
          <w:i w:val="0"/>
          <w:color w:val="auto"/>
          <w:sz w:val="24"/>
          <w:lang w:val="ca-ES"/>
        </w:rPr>
      </w:pPr>
      <w:r>
        <w:rPr>
          <w:rFonts w:ascii="Arial" w:hAnsi="Arial" w:cs="Arial"/>
          <w:i w:val="0"/>
          <w:color w:val="auto"/>
          <w:sz w:val="24"/>
          <w:lang w:val="ca-ES"/>
        </w:rPr>
        <w:lastRenderedPageBreak/>
        <w:t>Competició per eliminació.</w:t>
      </w:r>
    </w:p>
    <w:p w:rsidR="0055654F" w:rsidRDefault="0055654F" w:rsidP="0055654F">
      <w:pPr>
        <w:pStyle w:val="Ttulo4"/>
        <w:ind w:left="360"/>
        <w:jc w:val="both"/>
        <w:rPr>
          <w:rFonts w:ascii="Arial" w:hAnsi="Arial" w:cs="Arial"/>
          <w:b w:val="0"/>
          <w:i w:val="0"/>
          <w:color w:val="auto"/>
          <w:sz w:val="24"/>
          <w:lang w:val="ca-ES"/>
        </w:rPr>
      </w:pPr>
    </w:p>
    <w:p w:rsidR="0055654F" w:rsidRDefault="0055654F" w:rsidP="0055654F">
      <w:pPr>
        <w:pStyle w:val="Ttulo4"/>
        <w:numPr>
          <w:ilvl w:val="0"/>
          <w:numId w:val="10"/>
        </w:numPr>
        <w:tabs>
          <w:tab w:val="clear" w:pos="1800"/>
          <w:tab w:val="num" w:pos="360"/>
        </w:tabs>
        <w:ind w:left="360"/>
        <w:jc w:val="both"/>
        <w:rPr>
          <w:rFonts w:ascii="Arial" w:hAnsi="Arial" w:cs="Arial"/>
          <w:b w:val="0"/>
          <w:i w:val="0"/>
          <w:color w:val="auto"/>
          <w:sz w:val="24"/>
          <w:lang w:val="ca-ES"/>
        </w:rPr>
      </w:pPr>
      <w:r>
        <w:rPr>
          <w:rFonts w:ascii="Arial" w:hAnsi="Arial" w:cs="Arial"/>
          <w:b w:val="0"/>
          <w:i w:val="0"/>
          <w:color w:val="auto"/>
          <w:sz w:val="24"/>
          <w:lang w:val="ca-ES"/>
        </w:rPr>
        <w:t xml:space="preserve">És </w:t>
      </w:r>
      <w:r w:rsidRPr="007155C7">
        <w:rPr>
          <w:rFonts w:ascii="Arial" w:hAnsi="Arial" w:cs="Arial"/>
          <w:i w:val="0"/>
          <w:color w:val="auto"/>
          <w:sz w:val="24"/>
          <w:lang w:val="ca-ES"/>
        </w:rPr>
        <w:t>el més utilitzat en les compet</w:t>
      </w:r>
      <w:r w:rsidR="007155C7" w:rsidRPr="007155C7">
        <w:rPr>
          <w:rFonts w:ascii="Arial" w:hAnsi="Arial" w:cs="Arial"/>
          <w:i w:val="0"/>
          <w:color w:val="auto"/>
          <w:sz w:val="24"/>
          <w:lang w:val="ca-ES"/>
        </w:rPr>
        <w:t>icions oficials</w:t>
      </w:r>
      <w:r w:rsidR="007155C7">
        <w:rPr>
          <w:rFonts w:ascii="Arial" w:hAnsi="Arial" w:cs="Arial"/>
          <w:b w:val="0"/>
          <w:i w:val="0"/>
          <w:color w:val="auto"/>
          <w:sz w:val="24"/>
          <w:lang w:val="ca-ES"/>
        </w:rPr>
        <w:t xml:space="preserve"> de vòlei platja.</w:t>
      </w:r>
    </w:p>
    <w:p w:rsidR="0055654F" w:rsidRDefault="0055654F" w:rsidP="00FE28A5">
      <w:pPr>
        <w:pStyle w:val="Ttulo4"/>
        <w:numPr>
          <w:ilvl w:val="0"/>
          <w:numId w:val="10"/>
        </w:numPr>
        <w:tabs>
          <w:tab w:val="clear" w:pos="1800"/>
          <w:tab w:val="num" w:pos="360"/>
        </w:tabs>
        <w:ind w:left="360"/>
        <w:jc w:val="both"/>
        <w:rPr>
          <w:rFonts w:ascii="Arial" w:hAnsi="Arial" w:cs="Arial"/>
          <w:b w:val="0"/>
          <w:i w:val="0"/>
          <w:color w:val="auto"/>
          <w:sz w:val="24"/>
          <w:lang w:val="ca-ES"/>
        </w:rPr>
      </w:pPr>
      <w:r>
        <w:rPr>
          <w:rFonts w:ascii="Arial" w:hAnsi="Arial" w:cs="Arial"/>
          <w:b w:val="0"/>
          <w:i w:val="0"/>
          <w:color w:val="auto"/>
          <w:sz w:val="24"/>
          <w:lang w:val="ca-ES"/>
        </w:rPr>
        <w:t>Consisteix en anar eliminant als equips quan perden un nombre determinat de partits (1 en campionats per eliminació simple, o 2 en campionats per doble eliminació)</w:t>
      </w:r>
    </w:p>
    <w:p w:rsidR="0055654F" w:rsidRDefault="0055654F" w:rsidP="0055654F">
      <w:pPr>
        <w:pStyle w:val="Ttulo4"/>
        <w:numPr>
          <w:ilvl w:val="0"/>
          <w:numId w:val="10"/>
        </w:numPr>
        <w:tabs>
          <w:tab w:val="clear" w:pos="1800"/>
          <w:tab w:val="num" w:pos="360"/>
        </w:tabs>
        <w:ind w:left="360"/>
        <w:jc w:val="both"/>
        <w:rPr>
          <w:rFonts w:ascii="Arial" w:hAnsi="Arial" w:cs="Arial"/>
          <w:b w:val="0"/>
          <w:i w:val="0"/>
          <w:color w:val="auto"/>
          <w:sz w:val="24"/>
          <w:lang w:val="ca-ES"/>
        </w:rPr>
      </w:pPr>
      <w:r w:rsidRPr="0055654F">
        <w:rPr>
          <w:rFonts w:ascii="Arial" w:hAnsi="Arial" w:cs="Arial"/>
          <w:i w:val="0"/>
          <w:color w:val="auto"/>
          <w:sz w:val="24"/>
          <w:lang w:val="ca-ES"/>
        </w:rPr>
        <w:t>S’utilitza fonamentalment en tornejos de curta durada</w:t>
      </w:r>
      <w:r>
        <w:rPr>
          <w:rFonts w:ascii="Arial" w:hAnsi="Arial" w:cs="Arial"/>
          <w:b w:val="0"/>
          <w:i w:val="0"/>
          <w:color w:val="auto"/>
          <w:sz w:val="24"/>
          <w:lang w:val="ca-ES"/>
        </w:rPr>
        <w:t xml:space="preserve"> (mitja jornada, una jornada sencera, ...). El gran </w:t>
      </w:r>
      <w:r w:rsidRPr="0055654F">
        <w:rPr>
          <w:rFonts w:ascii="Arial" w:hAnsi="Arial" w:cs="Arial"/>
          <w:i w:val="0"/>
          <w:color w:val="auto"/>
          <w:sz w:val="24"/>
          <w:lang w:val="ca-ES"/>
        </w:rPr>
        <w:t>avantatge</w:t>
      </w:r>
      <w:r>
        <w:rPr>
          <w:rFonts w:ascii="Arial" w:hAnsi="Arial" w:cs="Arial"/>
          <w:b w:val="0"/>
          <w:i w:val="0"/>
          <w:color w:val="auto"/>
          <w:sz w:val="24"/>
          <w:lang w:val="ca-ES"/>
        </w:rPr>
        <w:t xml:space="preserve"> que ofereix aquest sistema </w:t>
      </w:r>
      <w:r w:rsidRPr="0055654F">
        <w:rPr>
          <w:rFonts w:ascii="Arial" w:hAnsi="Arial" w:cs="Arial"/>
          <w:i w:val="0"/>
          <w:color w:val="auto"/>
          <w:sz w:val="24"/>
          <w:lang w:val="ca-ES"/>
        </w:rPr>
        <w:t>és la rapidesa amb la que es determina la classificació final</w:t>
      </w:r>
      <w:r>
        <w:rPr>
          <w:rFonts w:ascii="Arial" w:hAnsi="Arial" w:cs="Arial"/>
          <w:b w:val="0"/>
          <w:i w:val="0"/>
          <w:color w:val="auto"/>
          <w:sz w:val="24"/>
          <w:lang w:val="ca-ES"/>
        </w:rPr>
        <w:t>.</w:t>
      </w:r>
    </w:p>
    <w:p w:rsidR="0071641F" w:rsidRDefault="0055654F" w:rsidP="0071641F">
      <w:pPr>
        <w:pStyle w:val="Ttulo4"/>
        <w:numPr>
          <w:ilvl w:val="0"/>
          <w:numId w:val="10"/>
        </w:numPr>
        <w:tabs>
          <w:tab w:val="clear" w:pos="1800"/>
          <w:tab w:val="num" w:pos="360"/>
        </w:tabs>
        <w:ind w:left="360"/>
        <w:jc w:val="both"/>
        <w:rPr>
          <w:rFonts w:ascii="Arial" w:hAnsi="Arial" w:cs="Arial"/>
          <w:b w:val="0"/>
          <w:i w:val="0"/>
          <w:color w:val="auto"/>
          <w:sz w:val="24"/>
          <w:lang w:val="ca-ES"/>
        </w:rPr>
      </w:pPr>
      <w:r w:rsidRPr="0071641F">
        <w:rPr>
          <w:rFonts w:ascii="Arial" w:hAnsi="Arial" w:cs="Arial"/>
          <w:i w:val="0"/>
          <w:color w:val="auto"/>
          <w:sz w:val="24"/>
          <w:lang w:val="ca-ES"/>
        </w:rPr>
        <w:t>En els tornejos d’àmbit recreatiu no és aconsellable</w:t>
      </w:r>
      <w:r>
        <w:rPr>
          <w:rFonts w:ascii="Arial" w:hAnsi="Arial" w:cs="Arial"/>
          <w:b w:val="0"/>
          <w:i w:val="0"/>
          <w:color w:val="auto"/>
          <w:sz w:val="24"/>
          <w:lang w:val="ca-ES"/>
        </w:rPr>
        <w:t xml:space="preserve"> </w:t>
      </w:r>
      <w:r w:rsidRPr="0071641F">
        <w:rPr>
          <w:rFonts w:ascii="Arial" w:hAnsi="Arial" w:cs="Arial"/>
          <w:i w:val="0"/>
          <w:color w:val="auto"/>
          <w:sz w:val="24"/>
          <w:lang w:val="ca-ES"/>
        </w:rPr>
        <w:t>utilitzar aquest sistema</w:t>
      </w:r>
      <w:r>
        <w:rPr>
          <w:rFonts w:ascii="Arial" w:hAnsi="Arial" w:cs="Arial"/>
          <w:b w:val="0"/>
          <w:i w:val="0"/>
          <w:color w:val="auto"/>
          <w:sz w:val="24"/>
          <w:lang w:val="ca-ES"/>
        </w:rPr>
        <w:t xml:space="preserve"> ja que els equips menys qualificats queden eliminats.</w:t>
      </w:r>
    </w:p>
    <w:p w:rsidR="0055654F" w:rsidRPr="0071641F" w:rsidRDefault="0071641F" w:rsidP="0071641F">
      <w:pPr>
        <w:pStyle w:val="Ttulo4"/>
        <w:numPr>
          <w:ilvl w:val="0"/>
          <w:numId w:val="10"/>
        </w:numPr>
        <w:tabs>
          <w:tab w:val="clear" w:pos="1800"/>
          <w:tab w:val="num" w:pos="360"/>
        </w:tabs>
        <w:ind w:left="360"/>
        <w:jc w:val="both"/>
        <w:rPr>
          <w:rFonts w:ascii="Arial" w:hAnsi="Arial" w:cs="Arial"/>
          <w:b w:val="0"/>
          <w:i w:val="0"/>
          <w:color w:val="auto"/>
          <w:sz w:val="24"/>
          <w:lang w:val="ca-ES"/>
        </w:rPr>
      </w:pPr>
      <w:r>
        <w:rPr>
          <w:rFonts w:ascii="Arial" w:hAnsi="Arial" w:cs="Arial"/>
          <w:b w:val="0"/>
          <w:i w:val="0"/>
          <w:color w:val="auto"/>
          <w:sz w:val="24"/>
          <w:lang w:val="ca-ES"/>
        </w:rPr>
        <w:t>El calendari de partits s’estableix per sorteig. Ara bé, quan existeixin “caps de sèrie” aquests es distribuiran en grup amb anterioritat</w:t>
      </w:r>
      <w:r w:rsidR="007155C7">
        <w:rPr>
          <w:rFonts w:ascii="Arial" w:hAnsi="Arial" w:cs="Arial"/>
          <w:b w:val="0"/>
          <w:i w:val="0"/>
          <w:color w:val="auto"/>
          <w:sz w:val="24"/>
          <w:lang w:val="ca-ES"/>
        </w:rPr>
        <w:t xml:space="preserve"> al sorteig</w:t>
      </w:r>
      <w:r w:rsidR="0055654F" w:rsidRPr="0071641F">
        <w:rPr>
          <w:rFonts w:ascii="Arial" w:hAnsi="Arial" w:cs="Arial"/>
          <w:b w:val="0"/>
          <w:i w:val="0"/>
          <w:color w:val="auto"/>
          <w:sz w:val="24"/>
          <w:lang w:val="ca-ES"/>
        </w:rPr>
        <w:t>.</w:t>
      </w:r>
    </w:p>
    <w:p w:rsidR="0055654F" w:rsidRPr="0055654F" w:rsidRDefault="0055654F" w:rsidP="0055654F">
      <w:pPr>
        <w:rPr>
          <w:lang w:val="ca-ES"/>
        </w:rPr>
      </w:pPr>
    </w:p>
    <w:p w:rsidR="00657AE2" w:rsidRDefault="00FE28A5" w:rsidP="00FE28A5">
      <w:pPr>
        <w:pStyle w:val="Prrafodelista"/>
        <w:numPr>
          <w:ilvl w:val="2"/>
          <w:numId w:val="1"/>
        </w:numPr>
        <w:jc w:val="both"/>
        <w:rPr>
          <w:rFonts w:ascii="Arial" w:hAnsi="Arial" w:cs="Arial"/>
          <w:sz w:val="24"/>
          <w:lang w:val="ca-ES"/>
        </w:rPr>
      </w:pPr>
      <w:r w:rsidRPr="00FE28A5">
        <w:rPr>
          <w:rFonts w:ascii="Arial" w:hAnsi="Arial" w:cs="Arial"/>
          <w:sz w:val="24"/>
          <w:u w:val="single"/>
          <w:lang w:val="ca-ES"/>
        </w:rPr>
        <w:t>Competició per eliminació simple</w:t>
      </w:r>
      <w:r>
        <w:rPr>
          <w:rFonts w:ascii="Arial" w:hAnsi="Arial" w:cs="Arial"/>
          <w:sz w:val="24"/>
          <w:lang w:val="ca-ES"/>
        </w:rPr>
        <w:t>.</w:t>
      </w:r>
    </w:p>
    <w:p w:rsidR="00FE28A5" w:rsidRPr="00FE28A5" w:rsidRDefault="00FE28A5" w:rsidP="00FE28A5">
      <w:pPr>
        <w:pStyle w:val="Prrafodelista"/>
        <w:jc w:val="both"/>
        <w:rPr>
          <w:rFonts w:ascii="Arial" w:hAnsi="Arial" w:cs="Arial"/>
          <w:sz w:val="24"/>
          <w:lang w:val="ca-ES"/>
        </w:rPr>
      </w:pPr>
    </w:p>
    <w:p w:rsidR="00FE28A5" w:rsidRDefault="00FE28A5" w:rsidP="00FE28A5">
      <w:pPr>
        <w:pStyle w:val="Prrafodelista"/>
        <w:numPr>
          <w:ilvl w:val="0"/>
          <w:numId w:val="10"/>
        </w:numPr>
        <w:tabs>
          <w:tab w:val="num" w:pos="-1080"/>
        </w:tabs>
        <w:ind w:left="360"/>
        <w:jc w:val="both"/>
        <w:rPr>
          <w:rFonts w:ascii="Arial" w:hAnsi="Arial" w:cs="Arial"/>
          <w:sz w:val="24"/>
          <w:lang w:val="ca-ES"/>
        </w:rPr>
      </w:pPr>
      <w:r>
        <w:rPr>
          <w:rFonts w:ascii="Arial" w:hAnsi="Arial" w:cs="Arial"/>
          <w:sz w:val="24"/>
          <w:lang w:val="ca-ES"/>
        </w:rPr>
        <w:t>Els campionats per eliminació simple són els més adequats quan:</w:t>
      </w:r>
    </w:p>
    <w:p w:rsidR="00FE28A5" w:rsidRDefault="00FE28A5" w:rsidP="00FE28A5">
      <w:pPr>
        <w:pStyle w:val="Prrafodelista"/>
        <w:numPr>
          <w:ilvl w:val="0"/>
          <w:numId w:val="33"/>
        </w:numPr>
        <w:jc w:val="both"/>
        <w:rPr>
          <w:rFonts w:ascii="Arial" w:hAnsi="Arial" w:cs="Arial"/>
          <w:sz w:val="24"/>
          <w:lang w:val="ca-ES"/>
        </w:rPr>
      </w:pPr>
      <w:r>
        <w:rPr>
          <w:rFonts w:ascii="Arial" w:hAnsi="Arial" w:cs="Arial"/>
          <w:sz w:val="24"/>
          <w:lang w:val="ca-ES"/>
        </w:rPr>
        <w:t xml:space="preserve">Disposem de poc el temps per desenvolupar la competició. </w:t>
      </w:r>
    </w:p>
    <w:p w:rsidR="00FE28A5" w:rsidRDefault="00FE28A5" w:rsidP="00FE28A5">
      <w:pPr>
        <w:pStyle w:val="Prrafodelista"/>
        <w:numPr>
          <w:ilvl w:val="0"/>
          <w:numId w:val="33"/>
        </w:numPr>
        <w:jc w:val="both"/>
        <w:rPr>
          <w:rFonts w:ascii="Arial" w:hAnsi="Arial" w:cs="Arial"/>
          <w:sz w:val="24"/>
          <w:lang w:val="ca-ES"/>
        </w:rPr>
      </w:pPr>
      <w:r>
        <w:rPr>
          <w:rFonts w:ascii="Arial" w:hAnsi="Arial" w:cs="Arial"/>
          <w:sz w:val="24"/>
          <w:lang w:val="ca-ES"/>
        </w:rPr>
        <w:t>Existeix un nombre elevat d’equips inscrits.</w:t>
      </w:r>
    </w:p>
    <w:p w:rsidR="00657AE2" w:rsidRDefault="00FE28A5" w:rsidP="00657AE2">
      <w:pPr>
        <w:pStyle w:val="Prrafodelista"/>
        <w:numPr>
          <w:ilvl w:val="0"/>
          <w:numId w:val="33"/>
        </w:numPr>
        <w:jc w:val="both"/>
        <w:rPr>
          <w:rFonts w:ascii="Arial" w:hAnsi="Arial" w:cs="Arial"/>
          <w:sz w:val="24"/>
          <w:lang w:val="ca-ES"/>
        </w:rPr>
      </w:pPr>
      <w:r>
        <w:rPr>
          <w:rFonts w:ascii="Arial" w:hAnsi="Arial" w:cs="Arial"/>
          <w:sz w:val="24"/>
          <w:lang w:val="ca-ES"/>
        </w:rPr>
        <w:t xml:space="preserve">No comptem amb moltes pistes de joc. </w:t>
      </w:r>
    </w:p>
    <w:p w:rsidR="00FE28A5" w:rsidRDefault="00FE28A5" w:rsidP="00FE28A5">
      <w:pPr>
        <w:pStyle w:val="Prrafodelista"/>
        <w:ind w:left="1080"/>
        <w:jc w:val="both"/>
        <w:rPr>
          <w:rFonts w:ascii="Arial" w:hAnsi="Arial" w:cs="Arial"/>
          <w:sz w:val="24"/>
          <w:lang w:val="ca-ES"/>
        </w:rPr>
      </w:pPr>
    </w:p>
    <w:p w:rsidR="00FE28A5" w:rsidRDefault="00FE28A5" w:rsidP="00FE28A5">
      <w:pPr>
        <w:pStyle w:val="Prrafodelista"/>
        <w:numPr>
          <w:ilvl w:val="0"/>
          <w:numId w:val="10"/>
        </w:numPr>
        <w:tabs>
          <w:tab w:val="clear" w:pos="1800"/>
          <w:tab w:val="num" w:pos="360"/>
        </w:tabs>
        <w:ind w:left="360"/>
        <w:jc w:val="both"/>
        <w:rPr>
          <w:rFonts w:ascii="Arial" w:hAnsi="Arial" w:cs="Arial"/>
          <w:sz w:val="24"/>
          <w:lang w:val="ca-ES"/>
        </w:rPr>
      </w:pPr>
      <w:r w:rsidRPr="00FE28A5">
        <w:rPr>
          <w:rFonts w:ascii="Arial" w:hAnsi="Arial" w:cs="Arial"/>
          <w:b/>
          <w:sz w:val="24"/>
          <w:lang w:val="ca-ES"/>
        </w:rPr>
        <w:t>És el sistema utilitzat en el tornejos de tennis</w:t>
      </w:r>
      <w:r w:rsidRPr="00FE28A5">
        <w:rPr>
          <w:rFonts w:ascii="Arial" w:hAnsi="Arial" w:cs="Arial"/>
          <w:sz w:val="24"/>
          <w:lang w:val="ca-ES"/>
        </w:rPr>
        <w:t>. Per tant, l’equip que perd queda eliminat.</w:t>
      </w:r>
    </w:p>
    <w:p w:rsidR="007155C7" w:rsidRPr="007155C7" w:rsidRDefault="007155C7" w:rsidP="007155C7">
      <w:pPr>
        <w:pStyle w:val="Prrafodelista"/>
        <w:ind w:left="360"/>
        <w:jc w:val="both"/>
        <w:rPr>
          <w:rFonts w:ascii="Arial" w:hAnsi="Arial" w:cs="Arial"/>
          <w:sz w:val="6"/>
          <w:szCs w:val="6"/>
          <w:lang w:val="ca-ES"/>
        </w:rPr>
      </w:pPr>
    </w:p>
    <w:p w:rsidR="00FE28A5" w:rsidRDefault="00FE28A5" w:rsidP="00FE28A5">
      <w:pPr>
        <w:pStyle w:val="Prrafodelista"/>
        <w:numPr>
          <w:ilvl w:val="0"/>
          <w:numId w:val="10"/>
        </w:numPr>
        <w:tabs>
          <w:tab w:val="clear" w:pos="1800"/>
          <w:tab w:val="num" w:pos="360"/>
        </w:tabs>
        <w:ind w:left="360"/>
        <w:jc w:val="both"/>
        <w:rPr>
          <w:rFonts w:ascii="Arial" w:hAnsi="Arial" w:cs="Arial"/>
          <w:sz w:val="24"/>
          <w:lang w:val="ca-ES"/>
        </w:rPr>
      </w:pPr>
      <w:r>
        <w:rPr>
          <w:rFonts w:ascii="Arial" w:hAnsi="Arial" w:cs="Arial"/>
          <w:sz w:val="24"/>
          <w:lang w:val="ca-ES"/>
        </w:rPr>
        <w:t>Les desavantatges de l’eliminació simple són:</w:t>
      </w:r>
    </w:p>
    <w:p w:rsidR="005A148C" w:rsidRDefault="005A148C" w:rsidP="005A148C">
      <w:pPr>
        <w:pStyle w:val="Prrafodelista"/>
        <w:numPr>
          <w:ilvl w:val="0"/>
          <w:numId w:val="34"/>
        </w:numPr>
        <w:jc w:val="both"/>
        <w:rPr>
          <w:rFonts w:ascii="Arial" w:hAnsi="Arial" w:cs="Arial"/>
          <w:sz w:val="24"/>
          <w:lang w:val="ca-ES"/>
        </w:rPr>
      </w:pPr>
      <w:r>
        <w:rPr>
          <w:rFonts w:ascii="Arial" w:hAnsi="Arial" w:cs="Arial"/>
          <w:sz w:val="24"/>
          <w:lang w:val="ca-ES"/>
        </w:rPr>
        <w:t>Els equip no tenen marge d’errada, no existeix “repesca” i qualsevol “mal partit” suposa quedar fora de la competició.</w:t>
      </w:r>
    </w:p>
    <w:p w:rsidR="005A148C" w:rsidRDefault="005A148C" w:rsidP="005A148C">
      <w:pPr>
        <w:pStyle w:val="Prrafodelista"/>
        <w:numPr>
          <w:ilvl w:val="0"/>
          <w:numId w:val="34"/>
        </w:numPr>
        <w:jc w:val="both"/>
        <w:rPr>
          <w:rFonts w:ascii="Arial" w:hAnsi="Arial" w:cs="Arial"/>
          <w:sz w:val="24"/>
          <w:lang w:val="ca-ES"/>
        </w:rPr>
      </w:pPr>
      <w:r>
        <w:rPr>
          <w:rFonts w:ascii="Arial" w:hAnsi="Arial" w:cs="Arial"/>
          <w:sz w:val="24"/>
          <w:lang w:val="ca-ES"/>
        </w:rPr>
        <w:t>La influència del sorteig inicial és molt elevada. Existeix la possibilitat que l’atzar obligui als millors equips a eliminar-se entre ells abans d’arribar a les rondes finals.</w:t>
      </w:r>
    </w:p>
    <w:p w:rsidR="007155C7" w:rsidRPr="007155C7" w:rsidRDefault="007155C7" w:rsidP="007155C7">
      <w:pPr>
        <w:pStyle w:val="Prrafodelista"/>
        <w:ind w:left="1068"/>
        <w:jc w:val="both"/>
        <w:rPr>
          <w:rFonts w:ascii="Arial" w:hAnsi="Arial" w:cs="Arial"/>
          <w:sz w:val="6"/>
          <w:szCs w:val="6"/>
          <w:lang w:val="ca-ES"/>
        </w:rPr>
      </w:pPr>
    </w:p>
    <w:p w:rsidR="00FE28A5" w:rsidRPr="005A148C" w:rsidRDefault="005A148C" w:rsidP="005A148C">
      <w:pPr>
        <w:pStyle w:val="Prrafodelista"/>
        <w:numPr>
          <w:ilvl w:val="0"/>
          <w:numId w:val="10"/>
        </w:numPr>
        <w:tabs>
          <w:tab w:val="clear" w:pos="1800"/>
          <w:tab w:val="num" w:pos="360"/>
        </w:tabs>
        <w:ind w:left="360"/>
        <w:jc w:val="both"/>
        <w:rPr>
          <w:rFonts w:ascii="Arial" w:hAnsi="Arial" w:cs="Arial"/>
          <w:sz w:val="24"/>
          <w:lang w:val="ca-ES"/>
        </w:rPr>
      </w:pPr>
      <w:r>
        <w:rPr>
          <w:rFonts w:ascii="Arial" w:hAnsi="Arial" w:cs="Arial"/>
          <w:sz w:val="24"/>
          <w:lang w:val="ca-ES"/>
        </w:rPr>
        <w:t>Per calcular el nombre de partit totals del campionat s’utilitza la següent fórmula:</w:t>
      </w:r>
      <w:r w:rsidR="00FE28A5" w:rsidRPr="005A148C">
        <w:rPr>
          <w:rFonts w:ascii="Arial" w:hAnsi="Arial" w:cs="Arial"/>
          <w:sz w:val="24"/>
          <w:lang w:val="ca-ES"/>
        </w:rPr>
        <w:t xml:space="preserve"> </w:t>
      </w:r>
    </w:p>
    <w:p w:rsidR="00657AE2" w:rsidRPr="005A148C" w:rsidRDefault="005A148C" w:rsidP="00657AE2">
      <w:pPr>
        <w:pBdr>
          <w:top w:val="single" w:sz="6" w:space="1" w:color="auto"/>
          <w:left w:val="single" w:sz="6" w:space="1" w:color="auto"/>
          <w:bottom w:val="single" w:sz="6" w:space="1" w:color="auto"/>
          <w:right w:val="single" w:sz="6" w:space="1" w:color="auto"/>
        </w:pBdr>
        <w:ind w:left="2211" w:right="2211"/>
        <w:jc w:val="center"/>
        <w:rPr>
          <w:rFonts w:ascii="Arial" w:hAnsi="Arial" w:cs="Arial"/>
          <w:lang w:val="ca-ES"/>
        </w:rPr>
      </w:pPr>
      <w:r w:rsidRPr="005A148C">
        <w:rPr>
          <w:rFonts w:ascii="Arial" w:hAnsi="Arial" w:cs="Arial"/>
          <w:lang w:val="ca-ES"/>
        </w:rPr>
        <w:t>Nº de partits = (Nº d’equip</w:t>
      </w:r>
      <w:r w:rsidR="00657AE2" w:rsidRPr="005A148C">
        <w:rPr>
          <w:rFonts w:ascii="Arial" w:hAnsi="Arial" w:cs="Arial"/>
          <w:lang w:val="ca-ES"/>
        </w:rPr>
        <w:t>s - 1)</w:t>
      </w:r>
    </w:p>
    <w:p w:rsidR="007155C7" w:rsidRPr="007155C7" w:rsidRDefault="007155C7" w:rsidP="007155C7">
      <w:pPr>
        <w:pStyle w:val="Prrafodelista"/>
        <w:ind w:left="360"/>
        <w:jc w:val="both"/>
        <w:rPr>
          <w:rFonts w:ascii="Arial" w:hAnsi="Arial" w:cs="Arial"/>
          <w:sz w:val="6"/>
          <w:szCs w:val="6"/>
          <w:lang w:val="ca-ES"/>
        </w:rPr>
      </w:pPr>
    </w:p>
    <w:p w:rsidR="005A148C" w:rsidRDefault="005A148C" w:rsidP="005A148C">
      <w:pPr>
        <w:pStyle w:val="Prrafodelista"/>
        <w:numPr>
          <w:ilvl w:val="0"/>
          <w:numId w:val="10"/>
        </w:numPr>
        <w:tabs>
          <w:tab w:val="clear" w:pos="1800"/>
          <w:tab w:val="num" w:pos="360"/>
        </w:tabs>
        <w:ind w:left="360"/>
        <w:jc w:val="both"/>
        <w:rPr>
          <w:rFonts w:ascii="Arial" w:hAnsi="Arial" w:cs="Arial"/>
          <w:sz w:val="24"/>
          <w:lang w:val="ca-ES"/>
        </w:rPr>
      </w:pPr>
      <w:r>
        <w:rPr>
          <w:rFonts w:ascii="Arial" w:hAnsi="Arial" w:cs="Arial"/>
          <w:sz w:val="24"/>
          <w:lang w:val="ca-ES"/>
        </w:rPr>
        <w:t xml:space="preserve">En el cas de que es desitgi determinar l’equip classificat en tercer lloc seria necessari disputar un partit addicional per la qual cosa el nombre de partits seria igual al nombre de participants. </w:t>
      </w:r>
      <w:r w:rsidRPr="005A148C">
        <w:rPr>
          <w:rFonts w:ascii="Arial" w:hAnsi="Arial" w:cs="Arial"/>
          <w:sz w:val="24"/>
          <w:lang w:val="ca-ES"/>
        </w:rPr>
        <w:t xml:space="preserve"> </w:t>
      </w:r>
    </w:p>
    <w:p w:rsidR="005A148C" w:rsidRDefault="005A148C" w:rsidP="005A148C">
      <w:pPr>
        <w:pStyle w:val="Prrafodelista"/>
        <w:ind w:left="360"/>
        <w:jc w:val="both"/>
        <w:rPr>
          <w:rFonts w:ascii="Arial" w:hAnsi="Arial" w:cs="Arial"/>
          <w:sz w:val="24"/>
          <w:lang w:val="ca-ES"/>
        </w:rPr>
      </w:pPr>
    </w:p>
    <w:p w:rsidR="005A148C" w:rsidRDefault="005A148C" w:rsidP="005A148C">
      <w:pPr>
        <w:pStyle w:val="Prrafodelista"/>
        <w:ind w:left="360"/>
        <w:jc w:val="both"/>
        <w:rPr>
          <w:rFonts w:ascii="Arial" w:hAnsi="Arial" w:cs="Arial"/>
          <w:sz w:val="24"/>
          <w:lang w:val="ca-ES"/>
        </w:rPr>
      </w:pPr>
    </w:p>
    <w:p w:rsidR="007155C7" w:rsidRDefault="007155C7" w:rsidP="005A148C">
      <w:pPr>
        <w:pStyle w:val="Prrafodelista"/>
        <w:ind w:left="360"/>
        <w:jc w:val="both"/>
        <w:rPr>
          <w:rFonts w:ascii="Arial" w:hAnsi="Arial" w:cs="Arial"/>
          <w:sz w:val="24"/>
          <w:lang w:val="ca-ES"/>
        </w:rPr>
      </w:pPr>
    </w:p>
    <w:p w:rsidR="005A148C" w:rsidRDefault="005A148C" w:rsidP="005A148C">
      <w:pPr>
        <w:pStyle w:val="Prrafodelista"/>
        <w:numPr>
          <w:ilvl w:val="0"/>
          <w:numId w:val="10"/>
        </w:numPr>
        <w:tabs>
          <w:tab w:val="clear" w:pos="1800"/>
          <w:tab w:val="num" w:pos="360"/>
        </w:tabs>
        <w:ind w:left="360"/>
        <w:jc w:val="both"/>
        <w:rPr>
          <w:rFonts w:ascii="Arial" w:hAnsi="Arial" w:cs="Arial"/>
          <w:sz w:val="24"/>
          <w:lang w:val="ca-ES"/>
        </w:rPr>
      </w:pPr>
      <w:r>
        <w:rPr>
          <w:rFonts w:ascii="Arial" w:hAnsi="Arial" w:cs="Arial"/>
          <w:sz w:val="24"/>
          <w:lang w:val="ca-ES"/>
        </w:rPr>
        <w:lastRenderedPageBreak/>
        <w:t>Diagrames de resultats en competicions per eliminació simple:</w:t>
      </w:r>
    </w:p>
    <w:p w:rsidR="005A148C" w:rsidRDefault="005A148C" w:rsidP="005A148C">
      <w:pPr>
        <w:pStyle w:val="Prrafodelista"/>
        <w:ind w:left="360"/>
        <w:jc w:val="both"/>
        <w:rPr>
          <w:rFonts w:ascii="Arial" w:hAnsi="Arial" w:cs="Arial"/>
          <w:sz w:val="24"/>
          <w:lang w:val="ca-ES"/>
        </w:rPr>
      </w:pPr>
    </w:p>
    <w:p w:rsidR="005A148C" w:rsidRPr="005A148C" w:rsidRDefault="005A148C" w:rsidP="005A148C">
      <w:pPr>
        <w:pStyle w:val="Prrafodelista"/>
        <w:numPr>
          <w:ilvl w:val="0"/>
          <w:numId w:val="35"/>
        </w:numPr>
        <w:ind w:left="1134" w:hanging="425"/>
        <w:jc w:val="both"/>
        <w:rPr>
          <w:rFonts w:ascii="Arial" w:hAnsi="Arial" w:cs="Arial"/>
          <w:sz w:val="24"/>
          <w:lang w:val="ca-ES"/>
        </w:rPr>
      </w:pPr>
      <w:r>
        <w:rPr>
          <w:rFonts w:ascii="Arial" w:hAnsi="Arial" w:cs="Arial"/>
          <w:sz w:val="24"/>
          <w:lang w:val="ca-ES"/>
        </w:rPr>
        <w:t>Si el nombre d’equips participants és una potència de 2, el quadre de competició resulta senzill de dissenyar:</w:t>
      </w:r>
    </w:p>
    <w:p w:rsidR="00657AE2" w:rsidRPr="004A5F76" w:rsidRDefault="00657AE2" w:rsidP="00657AE2">
      <w:pPr>
        <w:framePr w:hSpace="142" w:wrap="notBeside" w:vAnchor="text" w:hAnchor="page" w:x="4031" w:y="343"/>
        <w:spacing w:before="120"/>
        <w:jc w:val="center"/>
        <w:rPr>
          <w:rFonts w:ascii="Century Gothic" w:hAnsi="Century Gothic"/>
        </w:rPr>
      </w:pPr>
    </w:p>
    <w:p w:rsidR="005A148C" w:rsidRDefault="005A148C" w:rsidP="005A148C">
      <w:pPr>
        <w:pStyle w:val="Prrafodelista"/>
        <w:ind w:left="1134"/>
        <w:jc w:val="both"/>
        <w:rPr>
          <w:rFonts w:ascii="Arial" w:hAnsi="Arial" w:cs="Arial"/>
          <w:sz w:val="24"/>
          <w:lang w:val="ca-ES"/>
        </w:rPr>
      </w:pPr>
      <w:r>
        <w:rPr>
          <w:rFonts w:ascii="Arial" w:hAnsi="Arial" w:cs="Arial"/>
          <w:noProof/>
          <w:sz w:val="24"/>
        </w:rPr>
        <w:drawing>
          <wp:anchor distT="0" distB="0" distL="114300" distR="114300" simplePos="0" relativeHeight="251676672" behindDoc="0" locked="0" layoutInCell="1" allowOverlap="1">
            <wp:simplePos x="0" y="0"/>
            <wp:positionH relativeFrom="column">
              <wp:posOffset>1501140</wp:posOffset>
            </wp:positionH>
            <wp:positionV relativeFrom="paragraph">
              <wp:posOffset>15240</wp:posOffset>
            </wp:positionV>
            <wp:extent cx="3505200" cy="2571750"/>
            <wp:effectExtent l="1905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srcRect/>
                    <a:stretch>
                      <a:fillRect/>
                    </a:stretch>
                  </pic:blipFill>
                  <pic:spPr bwMode="auto">
                    <a:xfrm>
                      <a:off x="0" y="0"/>
                      <a:ext cx="3505200" cy="2571750"/>
                    </a:xfrm>
                    <a:prstGeom prst="rect">
                      <a:avLst/>
                    </a:prstGeom>
                    <a:noFill/>
                    <a:ln w="9525">
                      <a:noFill/>
                      <a:miter lim="800000"/>
                      <a:headEnd/>
                      <a:tailEnd/>
                    </a:ln>
                  </pic:spPr>
                </pic:pic>
              </a:graphicData>
            </a:graphic>
          </wp:anchor>
        </w:drawing>
      </w:r>
    </w:p>
    <w:p w:rsidR="005A148C" w:rsidRDefault="005A148C" w:rsidP="005A148C">
      <w:pPr>
        <w:pStyle w:val="Prrafodelista"/>
        <w:ind w:left="1134"/>
        <w:jc w:val="both"/>
        <w:rPr>
          <w:rFonts w:ascii="Arial" w:hAnsi="Arial" w:cs="Arial"/>
          <w:sz w:val="24"/>
          <w:lang w:val="ca-ES"/>
        </w:rPr>
      </w:pPr>
    </w:p>
    <w:p w:rsidR="005A148C" w:rsidRDefault="005A148C" w:rsidP="005A148C">
      <w:pPr>
        <w:pStyle w:val="Prrafodelista"/>
        <w:ind w:left="1134"/>
        <w:jc w:val="both"/>
        <w:rPr>
          <w:rFonts w:ascii="Arial" w:hAnsi="Arial" w:cs="Arial"/>
          <w:sz w:val="24"/>
          <w:lang w:val="ca-ES"/>
        </w:rPr>
      </w:pPr>
    </w:p>
    <w:p w:rsidR="005A148C" w:rsidRDefault="005A148C" w:rsidP="005A148C">
      <w:pPr>
        <w:pStyle w:val="Prrafodelista"/>
        <w:ind w:left="1134"/>
        <w:jc w:val="both"/>
        <w:rPr>
          <w:rFonts w:ascii="Arial" w:hAnsi="Arial" w:cs="Arial"/>
          <w:sz w:val="24"/>
          <w:lang w:val="ca-ES"/>
        </w:rPr>
      </w:pPr>
    </w:p>
    <w:p w:rsidR="005A148C" w:rsidRDefault="005A148C" w:rsidP="005A148C">
      <w:pPr>
        <w:pStyle w:val="Prrafodelista"/>
        <w:ind w:left="1134"/>
        <w:jc w:val="both"/>
        <w:rPr>
          <w:rFonts w:ascii="Arial" w:hAnsi="Arial" w:cs="Arial"/>
          <w:sz w:val="24"/>
          <w:lang w:val="ca-ES"/>
        </w:rPr>
      </w:pPr>
    </w:p>
    <w:p w:rsidR="005A148C" w:rsidRDefault="005A148C" w:rsidP="005A148C">
      <w:pPr>
        <w:pStyle w:val="Prrafodelista"/>
        <w:ind w:left="1134"/>
        <w:jc w:val="both"/>
        <w:rPr>
          <w:rFonts w:ascii="Arial" w:hAnsi="Arial" w:cs="Arial"/>
          <w:sz w:val="24"/>
          <w:lang w:val="ca-ES"/>
        </w:rPr>
      </w:pPr>
    </w:p>
    <w:p w:rsidR="005A148C" w:rsidRDefault="005A148C" w:rsidP="005A148C">
      <w:pPr>
        <w:pStyle w:val="Prrafodelista"/>
        <w:ind w:left="1134"/>
        <w:jc w:val="both"/>
        <w:rPr>
          <w:rFonts w:ascii="Arial" w:hAnsi="Arial" w:cs="Arial"/>
          <w:sz w:val="24"/>
          <w:lang w:val="ca-ES"/>
        </w:rPr>
      </w:pPr>
    </w:p>
    <w:p w:rsidR="005A148C" w:rsidRDefault="005A148C" w:rsidP="005A148C">
      <w:pPr>
        <w:pStyle w:val="Prrafodelista"/>
        <w:ind w:left="1134"/>
        <w:jc w:val="both"/>
        <w:rPr>
          <w:rFonts w:ascii="Arial" w:hAnsi="Arial" w:cs="Arial"/>
          <w:sz w:val="24"/>
          <w:lang w:val="ca-ES"/>
        </w:rPr>
      </w:pPr>
    </w:p>
    <w:p w:rsidR="005A148C" w:rsidRDefault="005A148C" w:rsidP="005A148C">
      <w:pPr>
        <w:pStyle w:val="Prrafodelista"/>
        <w:ind w:left="1134"/>
        <w:jc w:val="both"/>
        <w:rPr>
          <w:rFonts w:ascii="Arial" w:hAnsi="Arial" w:cs="Arial"/>
          <w:sz w:val="24"/>
          <w:lang w:val="ca-ES"/>
        </w:rPr>
      </w:pPr>
    </w:p>
    <w:p w:rsidR="005A148C" w:rsidRDefault="005A148C" w:rsidP="005A148C">
      <w:pPr>
        <w:pStyle w:val="Prrafodelista"/>
        <w:ind w:left="1134"/>
        <w:jc w:val="both"/>
        <w:rPr>
          <w:rFonts w:ascii="Arial" w:hAnsi="Arial" w:cs="Arial"/>
          <w:sz w:val="24"/>
          <w:lang w:val="ca-ES"/>
        </w:rPr>
      </w:pPr>
    </w:p>
    <w:p w:rsidR="005A148C" w:rsidRDefault="005A148C" w:rsidP="005A148C">
      <w:pPr>
        <w:pStyle w:val="Prrafodelista"/>
        <w:ind w:left="1134"/>
        <w:jc w:val="both"/>
        <w:rPr>
          <w:rFonts w:ascii="Arial" w:hAnsi="Arial" w:cs="Arial"/>
          <w:sz w:val="24"/>
          <w:lang w:val="ca-ES"/>
        </w:rPr>
      </w:pPr>
    </w:p>
    <w:p w:rsidR="005A148C" w:rsidRDefault="005A148C" w:rsidP="005A148C">
      <w:pPr>
        <w:pStyle w:val="Prrafodelista"/>
        <w:ind w:left="1134"/>
        <w:jc w:val="both"/>
        <w:rPr>
          <w:rFonts w:ascii="Arial" w:hAnsi="Arial" w:cs="Arial"/>
          <w:sz w:val="24"/>
          <w:lang w:val="ca-ES"/>
        </w:rPr>
      </w:pPr>
    </w:p>
    <w:p w:rsidR="005A148C" w:rsidRPr="005A148C" w:rsidRDefault="005A148C" w:rsidP="005A148C">
      <w:pPr>
        <w:pStyle w:val="Prrafodelista"/>
        <w:numPr>
          <w:ilvl w:val="0"/>
          <w:numId w:val="35"/>
        </w:numPr>
        <w:ind w:left="1134" w:hanging="425"/>
        <w:jc w:val="both"/>
        <w:rPr>
          <w:rFonts w:ascii="Arial" w:hAnsi="Arial" w:cs="Arial"/>
          <w:sz w:val="24"/>
          <w:lang w:val="ca-ES"/>
        </w:rPr>
      </w:pPr>
      <w:r>
        <w:rPr>
          <w:rFonts w:ascii="Arial" w:hAnsi="Arial" w:cs="Arial"/>
          <w:sz w:val="24"/>
          <w:lang w:val="ca-ES"/>
        </w:rPr>
        <w:t xml:space="preserve">Si el nombre de participants no és una potència de 2, s’hauran de dissenyar per sorteig equips “lliures” o “exempts” de disputar l 1ª Ronda (Ronda preliminar), de tal forma que la 2ª Ronda arribin un nombre d’equips que siguin potència de 2. En el diagrama d’exemple els equips 1 i 6 han </w:t>
      </w:r>
      <w:r w:rsidR="00253D68">
        <w:rPr>
          <w:rFonts w:ascii="Arial" w:hAnsi="Arial" w:cs="Arial"/>
          <w:sz w:val="24"/>
          <w:lang w:val="ca-ES"/>
        </w:rPr>
        <w:t>estat designats “</w:t>
      </w:r>
      <w:r>
        <w:rPr>
          <w:rFonts w:ascii="Arial" w:hAnsi="Arial" w:cs="Arial"/>
          <w:sz w:val="24"/>
          <w:lang w:val="ca-ES"/>
        </w:rPr>
        <w:t>exempts</w:t>
      </w:r>
      <w:r w:rsidR="00253D68">
        <w:rPr>
          <w:rFonts w:ascii="Arial" w:hAnsi="Arial" w:cs="Arial"/>
          <w:sz w:val="24"/>
          <w:lang w:val="ca-ES"/>
        </w:rPr>
        <w:t>”</w:t>
      </w:r>
      <w:r>
        <w:rPr>
          <w:rFonts w:ascii="Arial" w:hAnsi="Arial" w:cs="Arial"/>
          <w:sz w:val="24"/>
          <w:lang w:val="ca-ES"/>
        </w:rPr>
        <w:t>:</w:t>
      </w:r>
    </w:p>
    <w:p w:rsidR="00657AE2" w:rsidRPr="004A5F76" w:rsidRDefault="00657AE2" w:rsidP="00657AE2">
      <w:pPr>
        <w:jc w:val="both"/>
        <w:rPr>
          <w:rFonts w:ascii="Century Gothic" w:hAnsi="Century Gothic"/>
        </w:rPr>
      </w:pPr>
    </w:p>
    <w:p w:rsidR="00657AE2" w:rsidRPr="004A5F76" w:rsidRDefault="00657AE2" w:rsidP="00657AE2">
      <w:pPr>
        <w:framePr w:hSpace="142" w:wrap="notBeside" w:vAnchor="text" w:hAnchor="page" w:x="4031" w:y="1"/>
        <w:jc w:val="center"/>
        <w:rPr>
          <w:rFonts w:ascii="Century Gothic" w:hAnsi="Century Gothic"/>
        </w:rPr>
      </w:pPr>
      <w:r>
        <w:rPr>
          <w:rFonts w:ascii="Century Gothic" w:hAnsi="Century Gothic"/>
          <w:noProof/>
        </w:rPr>
        <w:drawing>
          <wp:inline distT="0" distB="0" distL="0" distR="0">
            <wp:extent cx="3514725" cy="2581275"/>
            <wp:effectExtent l="1905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srcRect/>
                    <a:stretch>
                      <a:fillRect/>
                    </a:stretch>
                  </pic:blipFill>
                  <pic:spPr bwMode="auto">
                    <a:xfrm>
                      <a:off x="0" y="0"/>
                      <a:ext cx="3514725" cy="2581275"/>
                    </a:xfrm>
                    <a:prstGeom prst="rect">
                      <a:avLst/>
                    </a:prstGeom>
                    <a:noFill/>
                    <a:ln w="9525">
                      <a:noFill/>
                      <a:miter lim="800000"/>
                      <a:headEnd/>
                      <a:tailEnd/>
                    </a:ln>
                  </pic:spPr>
                </pic:pic>
              </a:graphicData>
            </a:graphic>
          </wp:inline>
        </w:drawing>
      </w:r>
    </w:p>
    <w:p w:rsidR="00657AE2" w:rsidRDefault="00657AE2" w:rsidP="00657AE2">
      <w:pPr>
        <w:spacing w:before="240"/>
        <w:jc w:val="both"/>
        <w:rPr>
          <w:rFonts w:ascii="Century Gothic" w:hAnsi="Century Gothic"/>
          <w:u w:val="single"/>
        </w:rPr>
      </w:pPr>
    </w:p>
    <w:p w:rsidR="00253D68" w:rsidRDefault="00253D68" w:rsidP="00657AE2">
      <w:pPr>
        <w:spacing w:before="240"/>
        <w:jc w:val="both"/>
        <w:rPr>
          <w:rFonts w:ascii="Century Gothic" w:hAnsi="Century Gothic"/>
          <w:u w:val="single"/>
        </w:rPr>
      </w:pPr>
    </w:p>
    <w:p w:rsidR="00253D68" w:rsidRPr="004A5F76" w:rsidRDefault="00253D68" w:rsidP="00657AE2">
      <w:pPr>
        <w:spacing w:before="240"/>
        <w:jc w:val="both"/>
        <w:rPr>
          <w:rFonts w:ascii="Century Gothic" w:hAnsi="Century Gothic"/>
          <w:u w:val="single"/>
        </w:rPr>
      </w:pPr>
    </w:p>
    <w:p w:rsidR="00253D68" w:rsidRDefault="00253D68" w:rsidP="00253D68">
      <w:pPr>
        <w:pStyle w:val="Prrafodelista"/>
        <w:numPr>
          <w:ilvl w:val="2"/>
          <w:numId w:val="1"/>
        </w:numPr>
        <w:jc w:val="both"/>
        <w:rPr>
          <w:rFonts w:ascii="Arial" w:hAnsi="Arial" w:cs="Arial"/>
          <w:sz w:val="24"/>
          <w:lang w:val="ca-ES"/>
        </w:rPr>
      </w:pPr>
      <w:r w:rsidRPr="00FE28A5">
        <w:rPr>
          <w:rFonts w:ascii="Arial" w:hAnsi="Arial" w:cs="Arial"/>
          <w:sz w:val="24"/>
          <w:u w:val="single"/>
          <w:lang w:val="ca-ES"/>
        </w:rPr>
        <w:lastRenderedPageBreak/>
        <w:t xml:space="preserve">Competició per </w:t>
      </w:r>
      <w:r>
        <w:rPr>
          <w:rFonts w:ascii="Arial" w:hAnsi="Arial" w:cs="Arial"/>
          <w:sz w:val="24"/>
          <w:u w:val="single"/>
          <w:lang w:val="ca-ES"/>
        </w:rPr>
        <w:t xml:space="preserve">doble </w:t>
      </w:r>
      <w:r w:rsidRPr="00FE28A5">
        <w:rPr>
          <w:rFonts w:ascii="Arial" w:hAnsi="Arial" w:cs="Arial"/>
          <w:sz w:val="24"/>
          <w:u w:val="single"/>
          <w:lang w:val="ca-ES"/>
        </w:rPr>
        <w:t>eliminació</w:t>
      </w:r>
      <w:r>
        <w:rPr>
          <w:rFonts w:ascii="Arial" w:hAnsi="Arial" w:cs="Arial"/>
          <w:sz w:val="24"/>
          <w:lang w:val="ca-ES"/>
        </w:rPr>
        <w:t>.</w:t>
      </w:r>
    </w:p>
    <w:p w:rsidR="00253D68" w:rsidRDefault="00253D68" w:rsidP="00253D68">
      <w:pPr>
        <w:pStyle w:val="Prrafodelista"/>
        <w:jc w:val="both"/>
        <w:rPr>
          <w:rFonts w:ascii="Arial" w:hAnsi="Arial" w:cs="Arial"/>
          <w:sz w:val="24"/>
          <w:lang w:val="ca-ES"/>
        </w:rPr>
      </w:pPr>
    </w:p>
    <w:p w:rsidR="00253D68" w:rsidRDefault="00253D68" w:rsidP="00253D68">
      <w:pPr>
        <w:pStyle w:val="Prrafodelista"/>
        <w:numPr>
          <w:ilvl w:val="0"/>
          <w:numId w:val="10"/>
        </w:numPr>
        <w:tabs>
          <w:tab w:val="clear" w:pos="1800"/>
          <w:tab w:val="num" w:pos="360"/>
        </w:tabs>
        <w:spacing w:before="240"/>
        <w:ind w:left="360"/>
        <w:jc w:val="both"/>
        <w:rPr>
          <w:rFonts w:ascii="Arial" w:hAnsi="Arial" w:cs="Arial"/>
          <w:sz w:val="24"/>
          <w:lang w:val="ca-ES"/>
        </w:rPr>
      </w:pPr>
      <w:r w:rsidRPr="00253D68">
        <w:rPr>
          <w:rFonts w:ascii="Arial" w:hAnsi="Arial" w:cs="Arial"/>
          <w:sz w:val="24"/>
          <w:lang w:val="ca-ES"/>
        </w:rPr>
        <w:t xml:space="preserve">Es considera </w:t>
      </w:r>
      <w:r>
        <w:rPr>
          <w:rFonts w:ascii="Arial" w:hAnsi="Arial" w:cs="Arial"/>
          <w:sz w:val="24"/>
          <w:lang w:val="ca-ES"/>
        </w:rPr>
        <w:t xml:space="preserve">un sistema més “just” ja que </w:t>
      </w:r>
      <w:r w:rsidRPr="00253D68">
        <w:rPr>
          <w:rFonts w:ascii="Arial" w:hAnsi="Arial" w:cs="Arial"/>
          <w:b/>
          <w:sz w:val="24"/>
          <w:lang w:val="ca-ES"/>
        </w:rPr>
        <w:t>dóna l’oportunitat als equips que han perdut un partit a seguir en competició</w:t>
      </w:r>
      <w:r>
        <w:rPr>
          <w:rFonts w:ascii="Arial" w:hAnsi="Arial" w:cs="Arial"/>
          <w:sz w:val="24"/>
          <w:lang w:val="ca-ES"/>
        </w:rPr>
        <w:t xml:space="preserve">, passant a un “quadre de perdedors o repesca”, a través del qual podrien arribar a guanyar el campionat, però </w:t>
      </w:r>
      <w:r w:rsidRPr="00253D68">
        <w:rPr>
          <w:rFonts w:ascii="Arial" w:hAnsi="Arial" w:cs="Arial"/>
          <w:b/>
          <w:sz w:val="24"/>
          <w:lang w:val="ca-ES"/>
        </w:rPr>
        <w:t>si en ell perden un segon partit quedarien eliminats</w:t>
      </w:r>
      <w:r>
        <w:rPr>
          <w:rFonts w:ascii="Arial" w:hAnsi="Arial" w:cs="Arial"/>
          <w:sz w:val="24"/>
          <w:lang w:val="ca-ES"/>
        </w:rPr>
        <w:t>.</w:t>
      </w:r>
    </w:p>
    <w:p w:rsidR="00253D68" w:rsidRDefault="00253D68" w:rsidP="00253D68">
      <w:pPr>
        <w:pStyle w:val="Prrafodelista"/>
        <w:spacing w:before="240"/>
        <w:ind w:left="360"/>
        <w:jc w:val="both"/>
        <w:rPr>
          <w:rFonts w:ascii="Arial" w:hAnsi="Arial" w:cs="Arial"/>
          <w:sz w:val="24"/>
          <w:lang w:val="ca-ES"/>
        </w:rPr>
      </w:pPr>
    </w:p>
    <w:p w:rsidR="00253D68" w:rsidRDefault="00253D68" w:rsidP="00253D68">
      <w:pPr>
        <w:pStyle w:val="Prrafodelista"/>
        <w:spacing w:before="240"/>
        <w:ind w:left="360"/>
        <w:jc w:val="both"/>
        <w:rPr>
          <w:rFonts w:ascii="Arial" w:hAnsi="Arial" w:cs="Arial"/>
          <w:sz w:val="24"/>
          <w:lang w:val="ca-ES"/>
        </w:rPr>
      </w:pPr>
      <w:r w:rsidRPr="00253D68">
        <w:rPr>
          <w:rFonts w:ascii="Arial" w:hAnsi="Arial" w:cs="Arial"/>
          <w:i/>
          <w:sz w:val="24"/>
          <w:lang w:val="ca-ES"/>
        </w:rPr>
        <w:t>Desenvolupament</w:t>
      </w:r>
      <w:r>
        <w:rPr>
          <w:rFonts w:ascii="Arial" w:hAnsi="Arial" w:cs="Arial"/>
          <w:sz w:val="24"/>
          <w:lang w:val="ca-ES"/>
        </w:rPr>
        <w:t>:</w:t>
      </w:r>
    </w:p>
    <w:p w:rsidR="00253D68" w:rsidRDefault="00253D68" w:rsidP="00253D68">
      <w:pPr>
        <w:pStyle w:val="Prrafodelista"/>
        <w:numPr>
          <w:ilvl w:val="0"/>
          <w:numId w:val="10"/>
        </w:numPr>
        <w:tabs>
          <w:tab w:val="clear" w:pos="1800"/>
          <w:tab w:val="num" w:pos="360"/>
        </w:tabs>
        <w:spacing w:before="240" w:after="360"/>
        <w:ind w:left="360"/>
        <w:jc w:val="both"/>
        <w:rPr>
          <w:rFonts w:ascii="Arial" w:hAnsi="Arial" w:cs="Arial"/>
          <w:sz w:val="24"/>
          <w:lang w:val="ca-ES"/>
        </w:rPr>
      </w:pPr>
      <w:r>
        <w:rPr>
          <w:rFonts w:ascii="Arial" w:hAnsi="Arial" w:cs="Arial"/>
          <w:sz w:val="24"/>
          <w:lang w:val="ca-ES"/>
        </w:rPr>
        <w:t>Inicialment, tots els equips parteixen del “quadre de guanyadors”.</w:t>
      </w:r>
    </w:p>
    <w:p w:rsidR="00253D68" w:rsidRDefault="00253D68" w:rsidP="00253D68">
      <w:pPr>
        <w:pStyle w:val="Prrafodelista"/>
        <w:numPr>
          <w:ilvl w:val="0"/>
          <w:numId w:val="10"/>
        </w:numPr>
        <w:tabs>
          <w:tab w:val="clear" w:pos="1800"/>
          <w:tab w:val="num" w:pos="360"/>
        </w:tabs>
        <w:spacing w:before="240" w:after="120"/>
        <w:ind w:left="360"/>
        <w:jc w:val="both"/>
        <w:rPr>
          <w:rFonts w:ascii="Arial" w:hAnsi="Arial" w:cs="Arial"/>
          <w:sz w:val="24"/>
          <w:lang w:val="ca-ES"/>
        </w:rPr>
      </w:pPr>
      <w:r>
        <w:rPr>
          <w:rFonts w:ascii="Arial" w:hAnsi="Arial" w:cs="Arial"/>
          <w:sz w:val="24"/>
          <w:lang w:val="ca-ES"/>
        </w:rPr>
        <w:t>A mesura que perden el seu primer partit passen a integrar-se en el “quadre de perdedors” en el qual, si tornen a patir una derrota quedarien eliminats definitivament.</w:t>
      </w:r>
    </w:p>
    <w:p w:rsidR="00253D68" w:rsidRDefault="00253D68" w:rsidP="00253D68">
      <w:pPr>
        <w:pStyle w:val="Prrafodelista"/>
        <w:numPr>
          <w:ilvl w:val="0"/>
          <w:numId w:val="10"/>
        </w:numPr>
        <w:tabs>
          <w:tab w:val="clear" w:pos="1800"/>
          <w:tab w:val="num" w:pos="360"/>
        </w:tabs>
        <w:spacing w:before="240" w:after="120"/>
        <w:ind w:left="360"/>
        <w:jc w:val="both"/>
        <w:rPr>
          <w:rFonts w:ascii="Arial" w:hAnsi="Arial" w:cs="Arial"/>
          <w:sz w:val="24"/>
          <w:lang w:val="ca-ES"/>
        </w:rPr>
      </w:pPr>
      <w:r>
        <w:rPr>
          <w:rFonts w:ascii="Arial" w:hAnsi="Arial" w:cs="Arial"/>
          <w:sz w:val="24"/>
          <w:lang w:val="ca-ES"/>
        </w:rPr>
        <w:t>D’aquesta manera, un equip es classificarà per a la final del campionat pel “quadre de guanyadors” i l’altre ho farà pel “quadre de perdedors”.</w:t>
      </w:r>
    </w:p>
    <w:p w:rsidR="00253D68" w:rsidRDefault="00253D68" w:rsidP="00253D68">
      <w:pPr>
        <w:pStyle w:val="Prrafodelista"/>
        <w:numPr>
          <w:ilvl w:val="0"/>
          <w:numId w:val="10"/>
        </w:numPr>
        <w:tabs>
          <w:tab w:val="clear" w:pos="1800"/>
          <w:tab w:val="num" w:pos="360"/>
        </w:tabs>
        <w:spacing w:before="240" w:after="120"/>
        <w:ind w:left="360"/>
        <w:jc w:val="both"/>
        <w:rPr>
          <w:rFonts w:ascii="Arial" w:hAnsi="Arial" w:cs="Arial"/>
          <w:sz w:val="24"/>
          <w:lang w:val="ca-ES"/>
        </w:rPr>
      </w:pPr>
      <w:r>
        <w:rPr>
          <w:rFonts w:ascii="Arial" w:hAnsi="Arial" w:cs="Arial"/>
          <w:sz w:val="24"/>
          <w:lang w:val="ca-ES"/>
        </w:rPr>
        <w:t>En aquest moment hi ha dues forma de designar campió:</w:t>
      </w:r>
    </w:p>
    <w:p w:rsidR="00253D68" w:rsidRPr="00253D68" w:rsidRDefault="00253D68" w:rsidP="00253D68">
      <w:pPr>
        <w:pStyle w:val="Prrafodelista"/>
        <w:spacing w:before="240"/>
        <w:ind w:left="360"/>
        <w:jc w:val="both"/>
        <w:rPr>
          <w:rFonts w:ascii="Arial" w:hAnsi="Arial" w:cs="Arial"/>
          <w:sz w:val="8"/>
          <w:szCs w:val="8"/>
          <w:lang w:val="ca-ES"/>
        </w:rPr>
      </w:pPr>
    </w:p>
    <w:p w:rsidR="00253D68" w:rsidRPr="00D47930" w:rsidRDefault="00253D68" w:rsidP="00D47930">
      <w:pPr>
        <w:pStyle w:val="Prrafodelista"/>
        <w:numPr>
          <w:ilvl w:val="0"/>
          <w:numId w:val="37"/>
        </w:numPr>
        <w:spacing w:before="240"/>
        <w:jc w:val="both"/>
        <w:rPr>
          <w:rFonts w:ascii="Arial" w:hAnsi="Arial" w:cs="Arial"/>
          <w:sz w:val="24"/>
          <w:lang w:val="ca-ES"/>
        </w:rPr>
      </w:pPr>
      <w:r w:rsidRPr="00D47930">
        <w:rPr>
          <w:rFonts w:ascii="Arial" w:hAnsi="Arial" w:cs="Arial"/>
          <w:sz w:val="24"/>
          <w:lang w:val="ca-ES"/>
        </w:rPr>
        <w:t>Serà campió l’equip que guanyi la final, independentment del quadre del que provingui.</w:t>
      </w:r>
    </w:p>
    <w:p w:rsidR="00253D68" w:rsidRPr="00253D68" w:rsidRDefault="00253D68" w:rsidP="00253D68">
      <w:pPr>
        <w:pStyle w:val="Prrafodelista"/>
        <w:numPr>
          <w:ilvl w:val="0"/>
          <w:numId w:val="37"/>
        </w:numPr>
        <w:spacing w:before="240"/>
        <w:jc w:val="both"/>
        <w:rPr>
          <w:rFonts w:ascii="Arial" w:hAnsi="Arial" w:cs="Arial"/>
          <w:sz w:val="24"/>
          <w:lang w:val="ca-ES"/>
        </w:rPr>
      </w:pPr>
      <w:r>
        <w:rPr>
          <w:rFonts w:ascii="Arial" w:hAnsi="Arial" w:cs="Arial"/>
          <w:sz w:val="24"/>
          <w:lang w:val="ca-ES"/>
        </w:rPr>
        <w:t xml:space="preserve">Si a la final guanya l’equip de provenia del “quadre de perdedors” es disputarà un patit de desempat (ja que en aquest moment els dos finalistes tenen 1 partit perdut a la competició). </w:t>
      </w:r>
      <w:r w:rsidRPr="00253D68">
        <w:rPr>
          <w:rFonts w:ascii="Arial" w:hAnsi="Arial" w:cs="Arial"/>
          <w:sz w:val="24"/>
          <w:lang w:val="ca-ES"/>
        </w:rPr>
        <w:t>El vencedor del torneig serà l’equip que guanyi aquest partit de desempat.</w:t>
      </w:r>
    </w:p>
    <w:p w:rsidR="00657AE2" w:rsidRPr="00D47930" w:rsidRDefault="00D47930" w:rsidP="00D47930">
      <w:pPr>
        <w:pStyle w:val="Prrafodelista"/>
        <w:numPr>
          <w:ilvl w:val="0"/>
          <w:numId w:val="10"/>
        </w:numPr>
        <w:tabs>
          <w:tab w:val="clear" w:pos="1800"/>
          <w:tab w:val="num" w:pos="360"/>
        </w:tabs>
        <w:ind w:left="360"/>
        <w:jc w:val="both"/>
        <w:rPr>
          <w:rFonts w:ascii="Arial" w:hAnsi="Arial" w:cs="Arial"/>
          <w:sz w:val="24"/>
          <w:szCs w:val="24"/>
          <w:lang w:val="ca-ES"/>
        </w:rPr>
      </w:pPr>
      <w:r w:rsidRPr="00D47930">
        <w:rPr>
          <w:rFonts w:ascii="Arial" w:hAnsi="Arial" w:cs="Arial"/>
          <w:sz w:val="24"/>
          <w:szCs w:val="24"/>
          <w:lang w:val="ca-ES"/>
        </w:rPr>
        <w:t>Per calcular e</w:t>
      </w:r>
      <w:r>
        <w:rPr>
          <w:rFonts w:ascii="Arial" w:hAnsi="Arial" w:cs="Arial"/>
          <w:sz w:val="24"/>
          <w:szCs w:val="24"/>
          <w:lang w:val="ca-ES"/>
        </w:rPr>
        <w:t>l nombre de partit totals del campionats s’utilitzen les següents fórmules:</w:t>
      </w:r>
    </w:p>
    <w:p w:rsidR="00657AE2" w:rsidRPr="00D47930" w:rsidRDefault="00D47930" w:rsidP="00D47930">
      <w:pPr>
        <w:pStyle w:val="Prrafodelista"/>
        <w:numPr>
          <w:ilvl w:val="0"/>
          <w:numId w:val="38"/>
        </w:numPr>
        <w:jc w:val="both"/>
        <w:rPr>
          <w:rFonts w:ascii="Arial" w:hAnsi="Arial" w:cs="Arial"/>
          <w:sz w:val="24"/>
          <w:lang w:val="ca-ES"/>
        </w:rPr>
      </w:pPr>
      <w:r w:rsidRPr="00D47930">
        <w:rPr>
          <w:rFonts w:ascii="Arial" w:hAnsi="Arial" w:cs="Arial"/>
          <w:sz w:val="24"/>
          <w:lang w:val="ca-ES"/>
        </w:rPr>
        <w:t>En el cas 1, de designació del campió:</w:t>
      </w:r>
    </w:p>
    <w:p w:rsidR="00657AE2" w:rsidRPr="00D47930" w:rsidRDefault="00D47930" w:rsidP="00657AE2">
      <w:pPr>
        <w:pBdr>
          <w:top w:val="single" w:sz="6" w:space="1" w:color="auto"/>
          <w:left w:val="single" w:sz="6" w:space="1" w:color="auto"/>
          <w:bottom w:val="single" w:sz="6" w:space="1" w:color="auto"/>
          <w:right w:val="single" w:sz="6" w:space="1" w:color="auto"/>
        </w:pBdr>
        <w:ind w:left="1928" w:right="1928"/>
        <w:jc w:val="center"/>
        <w:rPr>
          <w:rFonts w:ascii="Arial" w:hAnsi="Arial" w:cs="Arial"/>
          <w:lang w:val="ca-ES"/>
        </w:rPr>
      </w:pPr>
      <w:r w:rsidRPr="00D47930">
        <w:rPr>
          <w:rFonts w:ascii="Arial" w:hAnsi="Arial" w:cs="Arial"/>
          <w:lang w:val="ca-ES"/>
        </w:rPr>
        <w:t>Nº de partits = [(Nº d’equip</w:t>
      </w:r>
      <w:r w:rsidR="00657AE2" w:rsidRPr="00D47930">
        <w:rPr>
          <w:rFonts w:ascii="Arial" w:hAnsi="Arial" w:cs="Arial"/>
          <w:lang w:val="ca-ES"/>
        </w:rPr>
        <w:t>s × 2) - 2]</w:t>
      </w:r>
    </w:p>
    <w:p w:rsidR="00D47930" w:rsidRPr="00D47930" w:rsidRDefault="00D47930" w:rsidP="00D47930">
      <w:pPr>
        <w:pStyle w:val="Prrafodelista"/>
        <w:numPr>
          <w:ilvl w:val="0"/>
          <w:numId w:val="38"/>
        </w:numPr>
        <w:jc w:val="both"/>
        <w:rPr>
          <w:rFonts w:ascii="Arial" w:hAnsi="Arial" w:cs="Arial"/>
          <w:sz w:val="24"/>
          <w:lang w:val="ca-ES"/>
        </w:rPr>
      </w:pPr>
      <w:r w:rsidRPr="00D47930">
        <w:rPr>
          <w:rFonts w:ascii="Arial" w:hAnsi="Arial" w:cs="Arial"/>
          <w:sz w:val="24"/>
          <w:lang w:val="ca-ES"/>
        </w:rPr>
        <w:t>En el cas</w:t>
      </w:r>
      <w:r>
        <w:rPr>
          <w:rFonts w:ascii="Arial" w:hAnsi="Arial" w:cs="Arial"/>
          <w:sz w:val="24"/>
          <w:lang w:val="ca-ES"/>
        </w:rPr>
        <w:t xml:space="preserve"> 2</w:t>
      </w:r>
      <w:r w:rsidRPr="00D47930">
        <w:rPr>
          <w:rFonts w:ascii="Arial" w:hAnsi="Arial" w:cs="Arial"/>
          <w:sz w:val="24"/>
          <w:lang w:val="ca-ES"/>
        </w:rPr>
        <w:t>, de designació del campió:</w:t>
      </w:r>
    </w:p>
    <w:p w:rsidR="00657AE2" w:rsidRPr="00D47930" w:rsidRDefault="00657AE2" w:rsidP="00657AE2">
      <w:pPr>
        <w:pBdr>
          <w:top w:val="single" w:sz="6" w:space="1" w:color="auto"/>
          <w:left w:val="single" w:sz="6" w:space="1" w:color="auto"/>
          <w:bottom w:val="single" w:sz="6" w:space="1" w:color="auto"/>
          <w:right w:val="single" w:sz="6" w:space="1" w:color="auto"/>
        </w:pBdr>
        <w:ind w:left="1928" w:right="1928"/>
        <w:jc w:val="center"/>
        <w:rPr>
          <w:rFonts w:ascii="Arial" w:hAnsi="Arial" w:cs="Arial"/>
          <w:lang w:val="fr-FR"/>
        </w:rPr>
      </w:pPr>
      <w:r w:rsidRPr="00D47930">
        <w:rPr>
          <w:rFonts w:ascii="Arial" w:hAnsi="Arial" w:cs="Arial"/>
          <w:lang w:val="fr-FR"/>
        </w:rPr>
        <w:t>Nº de P</w:t>
      </w:r>
      <w:r w:rsidR="00D47930" w:rsidRPr="00D47930">
        <w:rPr>
          <w:rFonts w:ascii="Arial" w:hAnsi="Arial" w:cs="Arial"/>
          <w:lang w:val="fr-FR"/>
        </w:rPr>
        <w:t>artits = [(Nº d’equip</w:t>
      </w:r>
      <w:r w:rsidRPr="00D47930">
        <w:rPr>
          <w:rFonts w:ascii="Arial" w:hAnsi="Arial" w:cs="Arial"/>
          <w:lang w:val="fr-FR"/>
        </w:rPr>
        <w:t>s × 2) - 1]</w:t>
      </w:r>
    </w:p>
    <w:p w:rsidR="00657AE2" w:rsidRDefault="00D47930" w:rsidP="00D47930">
      <w:pPr>
        <w:pStyle w:val="Prrafodelista"/>
        <w:numPr>
          <w:ilvl w:val="0"/>
          <w:numId w:val="10"/>
        </w:numPr>
        <w:tabs>
          <w:tab w:val="clear" w:pos="1800"/>
          <w:tab w:val="num" w:pos="360"/>
        </w:tabs>
        <w:ind w:left="360"/>
        <w:jc w:val="both"/>
        <w:rPr>
          <w:rFonts w:ascii="Arial" w:hAnsi="Arial" w:cs="Arial"/>
          <w:sz w:val="24"/>
          <w:lang w:val="ca-ES"/>
        </w:rPr>
      </w:pPr>
      <w:r w:rsidRPr="00D47930">
        <w:rPr>
          <w:rFonts w:ascii="Arial" w:hAnsi="Arial" w:cs="Arial"/>
          <w:sz w:val="24"/>
          <w:lang w:val="ca-ES"/>
        </w:rPr>
        <w:t>Diagrames de</w:t>
      </w:r>
      <w:r>
        <w:rPr>
          <w:rFonts w:ascii="Arial" w:hAnsi="Arial" w:cs="Arial"/>
          <w:sz w:val="24"/>
          <w:lang w:val="ca-ES"/>
        </w:rPr>
        <w:t xml:space="preserve"> </w:t>
      </w:r>
      <w:r w:rsidRPr="00D47930">
        <w:rPr>
          <w:rFonts w:ascii="Arial" w:hAnsi="Arial" w:cs="Arial"/>
          <w:sz w:val="24"/>
          <w:lang w:val="ca-ES"/>
        </w:rPr>
        <w:t>resultats en competicions per doble eliminació:</w:t>
      </w:r>
    </w:p>
    <w:p w:rsidR="00D47930" w:rsidRDefault="00D47930" w:rsidP="00D47930">
      <w:pPr>
        <w:pStyle w:val="Prrafodelista"/>
        <w:ind w:left="360"/>
        <w:jc w:val="both"/>
        <w:rPr>
          <w:rFonts w:ascii="Arial" w:hAnsi="Arial" w:cs="Arial"/>
          <w:sz w:val="24"/>
          <w:lang w:val="ca-ES"/>
        </w:rPr>
      </w:pPr>
    </w:p>
    <w:p w:rsidR="00D47930" w:rsidRDefault="00D47930" w:rsidP="00D47930">
      <w:pPr>
        <w:pStyle w:val="Prrafodelista"/>
        <w:numPr>
          <w:ilvl w:val="0"/>
          <w:numId w:val="38"/>
        </w:numPr>
        <w:jc w:val="both"/>
        <w:rPr>
          <w:rFonts w:ascii="Arial" w:hAnsi="Arial" w:cs="Arial"/>
          <w:sz w:val="24"/>
          <w:lang w:val="ca-ES"/>
        </w:rPr>
      </w:pPr>
      <w:r>
        <w:rPr>
          <w:rFonts w:ascii="Arial" w:hAnsi="Arial" w:cs="Arial"/>
          <w:sz w:val="24"/>
          <w:lang w:val="ca-ES"/>
        </w:rPr>
        <w:t>Hem de preveure l’existència de dos quadres, un de guanyadors i l’altre de perdedors.</w:t>
      </w:r>
    </w:p>
    <w:p w:rsidR="00D47930" w:rsidRDefault="00D47930" w:rsidP="00D47930">
      <w:pPr>
        <w:pStyle w:val="Prrafodelista"/>
        <w:numPr>
          <w:ilvl w:val="0"/>
          <w:numId w:val="38"/>
        </w:numPr>
        <w:jc w:val="both"/>
        <w:rPr>
          <w:rFonts w:ascii="Arial" w:hAnsi="Arial" w:cs="Arial"/>
          <w:sz w:val="24"/>
          <w:lang w:val="ca-ES"/>
        </w:rPr>
      </w:pPr>
      <w:r>
        <w:rPr>
          <w:rFonts w:ascii="Arial" w:hAnsi="Arial" w:cs="Arial"/>
          <w:sz w:val="24"/>
          <w:lang w:val="ca-ES"/>
        </w:rPr>
        <w:t>El “quadre de guanyadors” es dissenya de forma idèntica a la detallada per un campionat per eliminació simple.</w:t>
      </w:r>
    </w:p>
    <w:p w:rsidR="00D47930" w:rsidRDefault="00D47930" w:rsidP="00D47930">
      <w:pPr>
        <w:pStyle w:val="Prrafodelista"/>
        <w:numPr>
          <w:ilvl w:val="0"/>
          <w:numId w:val="38"/>
        </w:numPr>
        <w:jc w:val="both"/>
        <w:rPr>
          <w:rFonts w:ascii="Arial" w:hAnsi="Arial" w:cs="Arial"/>
          <w:sz w:val="24"/>
          <w:lang w:val="ca-ES"/>
        </w:rPr>
      </w:pPr>
      <w:r>
        <w:rPr>
          <w:rFonts w:ascii="Arial" w:hAnsi="Arial" w:cs="Arial"/>
          <w:sz w:val="24"/>
          <w:lang w:val="ca-ES"/>
        </w:rPr>
        <w:t>El “quadre de perdedors” es complica una mica més ja que no tots els equips accedeixen a la mateixa ronda, si no a mesura que van perdent el seu primer partit.</w:t>
      </w:r>
    </w:p>
    <w:p w:rsidR="00D47930" w:rsidRDefault="00D47930" w:rsidP="00D47930">
      <w:pPr>
        <w:pStyle w:val="Prrafodelista"/>
        <w:numPr>
          <w:ilvl w:val="0"/>
          <w:numId w:val="38"/>
        </w:numPr>
        <w:jc w:val="both"/>
        <w:rPr>
          <w:rFonts w:ascii="Arial" w:hAnsi="Arial" w:cs="Arial"/>
          <w:sz w:val="24"/>
          <w:lang w:val="ca-ES"/>
        </w:rPr>
      </w:pPr>
      <w:r>
        <w:rPr>
          <w:rFonts w:ascii="Arial" w:hAnsi="Arial" w:cs="Arial"/>
          <w:sz w:val="24"/>
          <w:lang w:val="ca-ES"/>
        </w:rPr>
        <w:t>Hem d’evitar que dos equips que s’han enfrontat en el “quadre de guanyadors” ho tornin a fer en el de perdedors (excepte a la final).</w:t>
      </w:r>
    </w:p>
    <w:p w:rsidR="00D47930" w:rsidRPr="00D47930" w:rsidRDefault="00D47930" w:rsidP="00D47930">
      <w:pPr>
        <w:pStyle w:val="Prrafodelista"/>
        <w:jc w:val="both"/>
        <w:rPr>
          <w:rFonts w:ascii="Arial" w:hAnsi="Arial" w:cs="Arial"/>
          <w:sz w:val="24"/>
          <w:lang w:val="ca-ES"/>
        </w:rPr>
      </w:pPr>
    </w:p>
    <w:p w:rsidR="00657AE2" w:rsidRPr="004A5F76" w:rsidRDefault="00657AE2" w:rsidP="00657AE2">
      <w:pPr>
        <w:jc w:val="both"/>
        <w:rPr>
          <w:rFonts w:ascii="Century Gothic" w:hAnsi="Century Gothic"/>
        </w:rPr>
      </w:pPr>
    </w:p>
    <w:p w:rsidR="00657AE2" w:rsidRPr="004A5F76" w:rsidRDefault="00657AE2" w:rsidP="00657AE2">
      <w:pPr>
        <w:framePr w:hSpace="142" w:wrap="notBeside" w:vAnchor="text" w:hAnchor="page" w:x="2055" w:y="356"/>
        <w:jc w:val="center"/>
        <w:rPr>
          <w:rFonts w:ascii="Century Gothic" w:hAnsi="Century Gothic"/>
        </w:rPr>
      </w:pPr>
      <w:r>
        <w:rPr>
          <w:rFonts w:ascii="Century Gothic" w:hAnsi="Century Gothic"/>
          <w:noProof/>
        </w:rPr>
        <w:lastRenderedPageBreak/>
        <w:drawing>
          <wp:inline distT="0" distB="0" distL="0" distR="0">
            <wp:extent cx="5381625" cy="2466975"/>
            <wp:effectExtent l="1905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srcRect/>
                    <a:stretch>
                      <a:fillRect/>
                    </a:stretch>
                  </pic:blipFill>
                  <pic:spPr bwMode="auto">
                    <a:xfrm>
                      <a:off x="0" y="0"/>
                      <a:ext cx="5381625" cy="2466975"/>
                    </a:xfrm>
                    <a:prstGeom prst="rect">
                      <a:avLst/>
                    </a:prstGeom>
                    <a:noFill/>
                    <a:ln w="9525">
                      <a:noFill/>
                      <a:miter lim="800000"/>
                      <a:headEnd/>
                      <a:tailEnd/>
                    </a:ln>
                  </pic:spPr>
                </pic:pic>
              </a:graphicData>
            </a:graphic>
          </wp:inline>
        </w:drawing>
      </w:r>
    </w:p>
    <w:p w:rsidR="00657AE2" w:rsidRPr="004A5F76" w:rsidRDefault="00657AE2" w:rsidP="00657AE2">
      <w:pPr>
        <w:jc w:val="both"/>
        <w:rPr>
          <w:rFonts w:ascii="Century Gothic" w:hAnsi="Century Gothic"/>
        </w:rPr>
      </w:pPr>
    </w:p>
    <w:p w:rsidR="00D47930" w:rsidRPr="00D47930" w:rsidRDefault="00D47930" w:rsidP="00D47930">
      <w:pPr>
        <w:pStyle w:val="Prrafodelista"/>
        <w:numPr>
          <w:ilvl w:val="0"/>
          <w:numId w:val="10"/>
        </w:numPr>
        <w:tabs>
          <w:tab w:val="clear" w:pos="1800"/>
          <w:tab w:val="num" w:pos="426"/>
        </w:tabs>
        <w:ind w:left="426"/>
        <w:jc w:val="both"/>
        <w:rPr>
          <w:rFonts w:ascii="Century Gothic" w:hAnsi="Century Gothic" w:cs="Arial"/>
          <w:sz w:val="24"/>
          <w:lang w:val="ca-ES"/>
        </w:rPr>
      </w:pPr>
      <w:r>
        <w:rPr>
          <w:rFonts w:ascii="Arial" w:hAnsi="Arial" w:cs="Arial"/>
          <w:sz w:val="24"/>
          <w:lang w:val="ca-ES"/>
        </w:rPr>
        <w:t>També podem dissenyar un quadre amb doble quadre de guanyadors i perdedors de manera</w:t>
      </w:r>
      <w:r w:rsidR="00D42C6C">
        <w:rPr>
          <w:rFonts w:ascii="Arial" w:hAnsi="Arial" w:cs="Arial"/>
          <w:sz w:val="24"/>
          <w:lang w:val="ca-ES"/>
        </w:rPr>
        <w:t xml:space="preserve"> que al final sortiran 4 equips semifinalistes.</w:t>
      </w:r>
    </w:p>
    <w:p w:rsidR="00657AE2" w:rsidRPr="004A5F76" w:rsidRDefault="002D3A47" w:rsidP="00657AE2">
      <w:pPr>
        <w:jc w:val="both"/>
        <w:rPr>
          <w:rFonts w:ascii="Century Gothic" w:hAnsi="Century Gothic"/>
        </w:rPr>
      </w:pPr>
      <w:r>
        <w:rPr>
          <w:rFonts w:ascii="Century Gothic" w:hAnsi="Century Gothic"/>
          <w:noProof/>
        </w:rPr>
        <w:pict>
          <v:rect id="_x0000_s1048" style="position:absolute;left:0;text-align:left;margin-left:14.15pt;margin-top:19.45pt;width:439.25pt;height:262.5pt;z-index:251675648" filled="f" strokeweight="1.5pt"/>
        </w:pict>
      </w:r>
    </w:p>
    <w:p w:rsidR="00657AE2" w:rsidRPr="004A5F76" w:rsidRDefault="00657AE2" w:rsidP="00657AE2">
      <w:pPr>
        <w:ind w:left="170"/>
        <w:jc w:val="center"/>
        <w:rPr>
          <w:rFonts w:ascii="Century Gothic" w:hAnsi="Century Gothic"/>
        </w:rPr>
      </w:pPr>
      <w:r>
        <w:rPr>
          <w:rFonts w:ascii="Century Gothic" w:hAnsi="Century Gothic"/>
          <w:noProof/>
        </w:rPr>
        <w:drawing>
          <wp:inline distT="0" distB="0" distL="0" distR="0">
            <wp:extent cx="5267325" cy="3162300"/>
            <wp:effectExtent l="19050" t="0" r="9525" b="0"/>
            <wp:docPr id="52" name="Imagen 52" descr="cua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adro"/>
                    <pic:cNvPicPr>
                      <a:picLocks noChangeAspect="1" noChangeArrowheads="1"/>
                    </pic:cNvPicPr>
                  </pic:nvPicPr>
                  <pic:blipFill>
                    <a:blip r:embed="rId70"/>
                    <a:srcRect/>
                    <a:stretch>
                      <a:fillRect/>
                    </a:stretch>
                  </pic:blipFill>
                  <pic:spPr bwMode="auto">
                    <a:xfrm>
                      <a:off x="0" y="0"/>
                      <a:ext cx="5267325" cy="3162300"/>
                    </a:xfrm>
                    <a:prstGeom prst="rect">
                      <a:avLst/>
                    </a:prstGeom>
                    <a:noFill/>
                    <a:ln w="9525">
                      <a:noFill/>
                      <a:miter lim="800000"/>
                      <a:headEnd/>
                      <a:tailEnd/>
                    </a:ln>
                  </pic:spPr>
                </pic:pic>
              </a:graphicData>
            </a:graphic>
          </wp:inline>
        </w:drawing>
      </w:r>
    </w:p>
    <w:p w:rsidR="00657AE2" w:rsidRPr="004A5F76" w:rsidRDefault="00657AE2" w:rsidP="00657AE2">
      <w:pPr>
        <w:jc w:val="both"/>
        <w:rPr>
          <w:rFonts w:ascii="Century Gothic" w:hAnsi="Century Gothic"/>
        </w:rPr>
      </w:pPr>
    </w:p>
    <w:p w:rsidR="00657AE2" w:rsidRPr="004A5F76" w:rsidRDefault="00657AE2" w:rsidP="00657AE2">
      <w:pPr>
        <w:ind w:left="567"/>
        <w:jc w:val="both"/>
        <w:rPr>
          <w:rFonts w:ascii="Century Gothic" w:hAnsi="Century Gothic"/>
        </w:rPr>
      </w:pPr>
    </w:p>
    <w:p w:rsidR="00657AE2" w:rsidRPr="004A5F76" w:rsidRDefault="00657AE2" w:rsidP="00657AE2">
      <w:pPr>
        <w:shd w:val="clear" w:color="auto" w:fill="FFFFFF"/>
        <w:jc w:val="center"/>
        <w:rPr>
          <w:rFonts w:ascii="Century Gothic" w:hAnsi="Century Gothic"/>
          <w:shd w:val="clear" w:color="auto" w:fill="FFFFFF"/>
        </w:rPr>
      </w:pPr>
    </w:p>
    <w:p w:rsidR="00657AE2" w:rsidRPr="004A5F76" w:rsidRDefault="00657AE2" w:rsidP="00657AE2">
      <w:pPr>
        <w:shd w:val="clear" w:color="auto" w:fill="FFFFFF"/>
        <w:rPr>
          <w:rFonts w:ascii="Century Gothic" w:hAnsi="Century Gothic"/>
          <w:shd w:val="clear" w:color="auto" w:fill="FFFFFF"/>
        </w:rPr>
      </w:pPr>
      <w:r w:rsidRPr="004A5F76">
        <w:rPr>
          <w:rFonts w:ascii="Century Gothic" w:hAnsi="Century Gothic"/>
          <w:shd w:val="clear" w:color="auto" w:fill="FFFFFF"/>
        </w:rPr>
        <w:br w:type="page"/>
      </w:r>
    </w:p>
    <w:p w:rsidR="00657AE2" w:rsidRPr="007155C7" w:rsidRDefault="00657AE2" w:rsidP="00D42C6C">
      <w:pPr>
        <w:pStyle w:val="Ttulo8"/>
        <w:numPr>
          <w:ilvl w:val="0"/>
          <w:numId w:val="1"/>
        </w:numPr>
        <w:rPr>
          <w:rFonts w:ascii="Arial Black" w:hAnsi="Arial Black" w:cs="Arial"/>
          <w:b/>
          <w:color w:val="auto"/>
          <w:sz w:val="24"/>
          <w:szCs w:val="24"/>
          <w:lang w:val="ca-ES"/>
        </w:rPr>
      </w:pPr>
      <w:r w:rsidRPr="007155C7">
        <w:rPr>
          <w:rFonts w:ascii="Arial Black" w:hAnsi="Arial Black" w:cs="Arial"/>
          <w:b/>
          <w:color w:val="auto"/>
          <w:sz w:val="24"/>
          <w:szCs w:val="24"/>
          <w:lang w:val="ca-ES"/>
        </w:rPr>
        <w:lastRenderedPageBreak/>
        <w:t>BIBLIOGRAFÍA</w:t>
      </w:r>
      <w:r w:rsidR="007155C7">
        <w:rPr>
          <w:rFonts w:ascii="Arial Black" w:hAnsi="Arial Black" w:cs="Arial"/>
          <w:b/>
          <w:color w:val="auto"/>
          <w:sz w:val="24"/>
          <w:szCs w:val="24"/>
          <w:lang w:val="ca-ES"/>
        </w:rPr>
        <w:t>.</w:t>
      </w:r>
    </w:p>
    <w:p w:rsidR="00657AE2" w:rsidRPr="00D42C6C" w:rsidRDefault="00657AE2" w:rsidP="007155C7">
      <w:pPr>
        <w:numPr>
          <w:ilvl w:val="0"/>
          <w:numId w:val="40"/>
        </w:numPr>
        <w:spacing w:before="240" w:after="0" w:line="240" w:lineRule="auto"/>
        <w:jc w:val="both"/>
        <w:rPr>
          <w:rFonts w:ascii="Arial" w:hAnsi="Arial" w:cs="Arial"/>
          <w:bCs/>
          <w:sz w:val="24"/>
          <w:szCs w:val="24"/>
          <w:lang w:val="ca-ES"/>
        </w:rPr>
      </w:pPr>
      <w:r w:rsidRPr="00D42C6C">
        <w:rPr>
          <w:rFonts w:ascii="Arial" w:hAnsi="Arial" w:cs="Arial"/>
          <w:bCs/>
          <w:sz w:val="24"/>
          <w:szCs w:val="24"/>
          <w:lang w:val="ca-ES"/>
        </w:rPr>
        <w:t>Barreto, E. (2000). “Algunos aspectos médicos a tener en cuenta en la práctica del voleibol de arena”. Revista Digital Lecturas: Educación Física y Deportes, http://www.efdeportes.com.</w:t>
      </w:r>
    </w:p>
    <w:p w:rsidR="00657AE2" w:rsidRPr="00D42C6C" w:rsidRDefault="00657AE2" w:rsidP="007155C7">
      <w:pPr>
        <w:numPr>
          <w:ilvl w:val="0"/>
          <w:numId w:val="40"/>
        </w:numPr>
        <w:spacing w:before="240" w:after="0" w:line="240" w:lineRule="auto"/>
        <w:jc w:val="both"/>
        <w:rPr>
          <w:rFonts w:ascii="Arial" w:hAnsi="Arial" w:cs="Arial"/>
          <w:bCs/>
          <w:sz w:val="24"/>
          <w:szCs w:val="24"/>
          <w:lang w:val="ca-ES"/>
        </w:rPr>
      </w:pPr>
      <w:r w:rsidRPr="00D42C6C">
        <w:rPr>
          <w:rFonts w:ascii="Arial" w:hAnsi="Arial" w:cs="Arial"/>
          <w:bCs/>
          <w:sz w:val="24"/>
          <w:szCs w:val="24"/>
          <w:lang w:val="ca-ES"/>
        </w:rPr>
        <w:t>Diez, F. (2001). “Nueva temporada, nuevas reglas”. VoleyPlaya.com, Nº3, 78-79.</w:t>
      </w:r>
    </w:p>
    <w:p w:rsidR="00657AE2" w:rsidRPr="00D42C6C" w:rsidRDefault="00657AE2" w:rsidP="007155C7">
      <w:pPr>
        <w:numPr>
          <w:ilvl w:val="0"/>
          <w:numId w:val="40"/>
        </w:numPr>
        <w:tabs>
          <w:tab w:val="num" w:pos="1494"/>
        </w:tabs>
        <w:spacing w:before="240" w:after="0" w:line="240" w:lineRule="auto"/>
        <w:jc w:val="both"/>
        <w:rPr>
          <w:rFonts w:ascii="Arial" w:hAnsi="Arial" w:cs="Arial"/>
          <w:bCs/>
          <w:sz w:val="24"/>
          <w:szCs w:val="24"/>
          <w:lang w:val="ca-ES"/>
        </w:rPr>
      </w:pPr>
      <w:r w:rsidRPr="00D42C6C">
        <w:rPr>
          <w:rFonts w:ascii="Arial" w:hAnsi="Arial" w:cs="Arial"/>
          <w:bCs/>
          <w:sz w:val="24"/>
          <w:szCs w:val="24"/>
          <w:lang w:val="ca-ES"/>
        </w:rPr>
        <w:t>Garriga, E. Yuste, J. (1996). “La táctica en voley-playa”</w:t>
      </w:r>
      <w:r w:rsidRPr="00D42C6C">
        <w:rPr>
          <w:rFonts w:ascii="Arial" w:hAnsi="Arial" w:cs="Arial"/>
          <w:bCs/>
          <w:i/>
          <w:sz w:val="24"/>
          <w:szCs w:val="24"/>
          <w:lang w:val="ca-ES"/>
        </w:rPr>
        <w:t xml:space="preserve"> (I)</w:t>
      </w:r>
      <w:r w:rsidRPr="00D42C6C">
        <w:rPr>
          <w:rFonts w:ascii="Arial" w:hAnsi="Arial" w:cs="Arial"/>
          <w:bCs/>
          <w:sz w:val="24"/>
          <w:szCs w:val="24"/>
          <w:lang w:val="ca-ES"/>
        </w:rPr>
        <w:t xml:space="preserve"> </w:t>
      </w:r>
      <w:r w:rsidRPr="00D42C6C">
        <w:rPr>
          <w:rFonts w:ascii="Arial" w:hAnsi="Arial" w:cs="Arial"/>
          <w:bCs/>
          <w:i/>
          <w:sz w:val="24"/>
          <w:szCs w:val="24"/>
          <w:lang w:val="ca-ES"/>
        </w:rPr>
        <w:t>Boletin técnico de entrenadores</w:t>
      </w:r>
      <w:r w:rsidRPr="00D42C6C">
        <w:rPr>
          <w:rFonts w:ascii="Arial" w:hAnsi="Arial" w:cs="Arial"/>
          <w:bCs/>
          <w:sz w:val="24"/>
          <w:szCs w:val="24"/>
          <w:lang w:val="ca-ES"/>
        </w:rPr>
        <w:t>,  Nº 3, 12-17.</w:t>
      </w:r>
    </w:p>
    <w:p w:rsidR="00657AE2" w:rsidRPr="00D42C6C" w:rsidRDefault="00657AE2" w:rsidP="007155C7">
      <w:pPr>
        <w:numPr>
          <w:ilvl w:val="0"/>
          <w:numId w:val="40"/>
        </w:numPr>
        <w:tabs>
          <w:tab w:val="num" w:pos="1494"/>
        </w:tabs>
        <w:spacing w:before="240" w:after="0" w:line="240" w:lineRule="auto"/>
        <w:jc w:val="both"/>
        <w:rPr>
          <w:rFonts w:ascii="Arial" w:hAnsi="Arial" w:cs="Arial"/>
          <w:bCs/>
          <w:sz w:val="24"/>
          <w:szCs w:val="24"/>
          <w:lang w:val="ca-ES"/>
        </w:rPr>
      </w:pPr>
      <w:r w:rsidRPr="00D42C6C">
        <w:rPr>
          <w:rFonts w:ascii="Arial" w:hAnsi="Arial" w:cs="Arial"/>
          <w:bCs/>
          <w:sz w:val="24"/>
          <w:szCs w:val="24"/>
          <w:lang w:val="ca-ES"/>
        </w:rPr>
        <w:t xml:space="preserve">Garriga, E. Yuste, J. (1996). “La táctica en voley-playa” (II) </w:t>
      </w:r>
      <w:r w:rsidRPr="00D42C6C">
        <w:rPr>
          <w:rFonts w:ascii="Arial" w:hAnsi="Arial" w:cs="Arial"/>
          <w:bCs/>
          <w:i/>
          <w:sz w:val="24"/>
          <w:szCs w:val="24"/>
          <w:lang w:val="ca-ES"/>
        </w:rPr>
        <w:t>Boletin técnico de entrenadores</w:t>
      </w:r>
      <w:r w:rsidRPr="00D42C6C">
        <w:rPr>
          <w:rFonts w:ascii="Arial" w:hAnsi="Arial" w:cs="Arial"/>
          <w:bCs/>
          <w:sz w:val="24"/>
          <w:szCs w:val="24"/>
          <w:lang w:val="ca-ES"/>
        </w:rPr>
        <w:t xml:space="preserve">, Nº 4, 12-15. </w:t>
      </w:r>
    </w:p>
    <w:p w:rsidR="00657AE2" w:rsidRPr="00D42C6C" w:rsidRDefault="00657AE2" w:rsidP="007155C7">
      <w:pPr>
        <w:numPr>
          <w:ilvl w:val="0"/>
          <w:numId w:val="40"/>
        </w:numPr>
        <w:spacing w:before="240" w:after="0" w:line="240" w:lineRule="auto"/>
        <w:jc w:val="both"/>
        <w:rPr>
          <w:rFonts w:ascii="Arial" w:hAnsi="Arial" w:cs="Arial"/>
          <w:bCs/>
          <w:sz w:val="24"/>
          <w:szCs w:val="24"/>
          <w:lang w:val="ca-ES"/>
        </w:rPr>
      </w:pPr>
      <w:r w:rsidRPr="00D42C6C">
        <w:rPr>
          <w:rFonts w:ascii="Arial" w:hAnsi="Arial" w:cs="Arial"/>
          <w:bCs/>
          <w:sz w:val="24"/>
          <w:szCs w:val="24"/>
          <w:lang w:val="ca-ES"/>
        </w:rPr>
        <w:t xml:space="preserve">Hömberg, S. (1992). "Técnica y Táctica del Voley Playa" </w:t>
      </w:r>
      <w:r w:rsidRPr="00D42C6C">
        <w:rPr>
          <w:rFonts w:ascii="Arial" w:hAnsi="Arial" w:cs="Arial"/>
          <w:bCs/>
          <w:i/>
          <w:sz w:val="24"/>
          <w:szCs w:val="24"/>
          <w:lang w:val="ca-ES"/>
        </w:rPr>
        <w:t>Rev. International Volley-Tech</w:t>
      </w:r>
      <w:r w:rsidRPr="00D42C6C">
        <w:rPr>
          <w:rFonts w:ascii="Arial" w:hAnsi="Arial" w:cs="Arial"/>
          <w:bCs/>
          <w:sz w:val="24"/>
          <w:szCs w:val="24"/>
          <w:lang w:val="ca-ES"/>
        </w:rPr>
        <w:t>, Nº 2, 15-19.</w:t>
      </w:r>
    </w:p>
    <w:p w:rsidR="00657AE2" w:rsidRPr="00D42C6C" w:rsidRDefault="00657AE2" w:rsidP="007155C7">
      <w:pPr>
        <w:numPr>
          <w:ilvl w:val="0"/>
          <w:numId w:val="40"/>
        </w:numPr>
        <w:spacing w:before="240" w:after="0" w:line="240" w:lineRule="auto"/>
        <w:jc w:val="both"/>
        <w:rPr>
          <w:rFonts w:ascii="Arial" w:hAnsi="Arial" w:cs="Arial"/>
          <w:bCs/>
          <w:sz w:val="24"/>
          <w:szCs w:val="24"/>
          <w:lang w:val="ca-ES"/>
        </w:rPr>
      </w:pPr>
      <w:r w:rsidRPr="00D42C6C">
        <w:rPr>
          <w:rFonts w:ascii="Arial" w:hAnsi="Arial" w:cs="Arial"/>
          <w:bCs/>
          <w:sz w:val="24"/>
          <w:szCs w:val="24"/>
          <w:lang w:val="ca-ES"/>
        </w:rPr>
        <w:t xml:space="preserve">Hömberg, S.; Papageorgiou, A. (1996). “From an indoor to a Beach Volleyball” </w:t>
      </w:r>
      <w:r w:rsidRPr="00D42C6C">
        <w:rPr>
          <w:rFonts w:ascii="Arial" w:hAnsi="Arial" w:cs="Arial"/>
          <w:bCs/>
          <w:i/>
          <w:sz w:val="24"/>
          <w:szCs w:val="24"/>
          <w:lang w:val="ca-ES"/>
        </w:rPr>
        <w:t>Rev. International Volley-Tech</w:t>
      </w:r>
      <w:r w:rsidRPr="00D42C6C">
        <w:rPr>
          <w:rFonts w:ascii="Arial" w:hAnsi="Arial" w:cs="Arial"/>
          <w:bCs/>
          <w:sz w:val="24"/>
          <w:szCs w:val="24"/>
          <w:lang w:val="ca-ES"/>
        </w:rPr>
        <w:t>, Nº 3, 12-19.</w:t>
      </w:r>
    </w:p>
    <w:p w:rsidR="00657AE2" w:rsidRPr="00D42C6C" w:rsidRDefault="00657AE2" w:rsidP="007155C7">
      <w:pPr>
        <w:numPr>
          <w:ilvl w:val="0"/>
          <w:numId w:val="40"/>
        </w:numPr>
        <w:spacing w:before="240" w:after="0" w:line="240" w:lineRule="auto"/>
        <w:jc w:val="both"/>
        <w:rPr>
          <w:rFonts w:ascii="Arial" w:hAnsi="Arial" w:cs="Arial"/>
          <w:bCs/>
          <w:sz w:val="24"/>
          <w:szCs w:val="24"/>
          <w:lang w:val="ca-ES"/>
        </w:rPr>
      </w:pPr>
      <w:r w:rsidRPr="00D42C6C">
        <w:rPr>
          <w:rFonts w:ascii="Arial" w:hAnsi="Arial" w:cs="Arial"/>
          <w:bCs/>
          <w:sz w:val="24"/>
          <w:szCs w:val="24"/>
          <w:lang w:val="ca-ES"/>
        </w:rPr>
        <w:t xml:space="preserve">Mata, D., De la Encarnación, G., Rodríguez, F. (1994). </w:t>
      </w:r>
      <w:r w:rsidRPr="00D42C6C">
        <w:rPr>
          <w:rFonts w:ascii="Arial" w:hAnsi="Arial" w:cs="Arial"/>
          <w:bCs/>
          <w:i/>
          <w:sz w:val="24"/>
          <w:szCs w:val="24"/>
          <w:lang w:val="ca-ES"/>
        </w:rPr>
        <w:t>Voley-Playa: aprendizaje, entrenamiento y organización.</w:t>
      </w:r>
      <w:r w:rsidRPr="00D42C6C">
        <w:rPr>
          <w:rFonts w:ascii="Arial" w:hAnsi="Arial" w:cs="Arial"/>
          <w:bCs/>
          <w:sz w:val="24"/>
          <w:szCs w:val="24"/>
          <w:lang w:val="ca-ES"/>
        </w:rPr>
        <w:t xml:space="preserve"> Alianza Deporte. Madrid.</w:t>
      </w:r>
    </w:p>
    <w:p w:rsidR="00657AE2" w:rsidRPr="00D42C6C" w:rsidRDefault="00657AE2" w:rsidP="007155C7">
      <w:pPr>
        <w:numPr>
          <w:ilvl w:val="0"/>
          <w:numId w:val="40"/>
        </w:numPr>
        <w:spacing w:before="240" w:after="0" w:line="240" w:lineRule="auto"/>
        <w:jc w:val="both"/>
        <w:rPr>
          <w:rFonts w:ascii="Arial" w:hAnsi="Arial" w:cs="Arial"/>
          <w:bCs/>
          <w:sz w:val="24"/>
          <w:szCs w:val="24"/>
          <w:lang w:val="ca-ES"/>
        </w:rPr>
      </w:pPr>
      <w:r w:rsidRPr="00D42C6C">
        <w:rPr>
          <w:rFonts w:ascii="Arial" w:hAnsi="Arial" w:cs="Arial"/>
          <w:bCs/>
          <w:sz w:val="24"/>
          <w:szCs w:val="24"/>
          <w:lang w:val="ca-ES"/>
        </w:rPr>
        <w:t>Morante, J.C. (2000). “El entrenamiento de los jugadores de Voley Playa”. VoleyPlaya.com, Nº1, 66-67.</w:t>
      </w:r>
    </w:p>
    <w:p w:rsidR="00657AE2" w:rsidRPr="00D42C6C" w:rsidRDefault="00657AE2" w:rsidP="007155C7">
      <w:pPr>
        <w:numPr>
          <w:ilvl w:val="0"/>
          <w:numId w:val="40"/>
        </w:numPr>
        <w:spacing w:before="240" w:after="0" w:line="240" w:lineRule="auto"/>
        <w:jc w:val="both"/>
        <w:rPr>
          <w:rFonts w:ascii="Arial" w:hAnsi="Arial" w:cs="Arial"/>
          <w:bCs/>
          <w:sz w:val="24"/>
          <w:szCs w:val="24"/>
          <w:lang w:val="ca-ES"/>
        </w:rPr>
      </w:pPr>
      <w:r w:rsidRPr="00D42C6C">
        <w:rPr>
          <w:rFonts w:ascii="Arial" w:hAnsi="Arial" w:cs="Arial"/>
          <w:bCs/>
          <w:sz w:val="24"/>
          <w:szCs w:val="24"/>
          <w:lang w:val="ca-ES"/>
        </w:rPr>
        <w:t>Morante, J.C. (2000). “La influencia del viento en el juego”. VoleyPlaya.com, Nº2, 52-53.</w:t>
      </w:r>
    </w:p>
    <w:p w:rsidR="00657AE2" w:rsidRPr="00D42C6C" w:rsidRDefault="00657AE2" w:rsidP="007155C7">
      <w:pPr>
        <w:numPr>
          <w:ilvl w:val="0"/>
          <w:numId w:val="40"/>
        </w:numPr>
        <w:spacing w:before="240" w:after="0" w:line="240" w:lineRule="auto"/>
        <w:jc w:val="both"/>
        <w:rPr>
          <w:rFonts w:ascii="Arial" w:hAnsi="Arial" w:cs="Arial"/>
          <w:bCs/>
          <w:sz w:val="24"/>
          <w:szCs w:val="24"/>
          <w:lang w:val="ca-ES"/>
        </w:rPr>
      </w:pPr>
      <w:r w:rsidRPr="00D42C6C">
        <w:rPr>
          <w:rFonts w:ascii="Arial" w:hAnsi="Arial" w:cs="Arial"/>
          <w:bCs/>
          <w:sz w:val="24"/>
          <w:szCs w:val="24"/>
          <w:lang w:val="ca-ES"/>
        </w:rPr>
        <w:t xml:space="preserve">Palm, A. (1992). “La ventaja del viento” </w:t>
      </w:r>
      <w:r w:rsidRPr="00D42C6C">
        <w:rPr>
          <w:rFonts w:ascii="Arial" w:hAnsi="Arial" w:cs="Arial"/>
          <w:bCs/>
          <w:i/>
          <w:sz w:val="24"/>
          <w:szCs w:val="24"/>
          <w:lang w:val="ca-ES"/>
        </w:rPr>
        <w:t>Rev. International Volley-Tech,</w:t>
      </w:r>
      <w:r w:rsidRPr="00D42C6C">
        <w:rPr>
          <w:rFonts w:ascii="Arial" w:hAnsi="Arial" w:cs="Arial"/>
          <w:bCs/>
          <w:sz w:val="24"/>
          <w:szCs w:val="24"/>
          <w:lang w:val="ca-ES"/>
        </w:rPr>
        <w:t xml:space="preserve"> Nº 3.</w:t>
      </w:r>
    </w:p>
    <w:p w:rsidR="00657AE2" w:rsidRPr="00D42C6C" w:rsidRDefault="00657AE2" w:rsidP="007155C7">
      <w:pPr>
        <w:numPr>
          <w:ilvl w:val="0"/>
          <w:numId w:val="40"/>
        </w:numPr>
        <w:spacing w:before="240" w:after="0" w:line="240" w:lineRule="auto"/>
        <w:jc w:val="both"/>
        <w:rPr>
          <w:rFonts w:ascii="Arial" w:hAnsi="Arial" w:cs="Arial"/>
          <w:bCs/>
          <w:sz w:val="24"/>
          <w:szCs w:val="24"/>
          <w:lang w:val="ca-ES"/>
        </w:rPr>
      </w:pPr>
      <w:r w:rsidRPr="00D42C6C">
        <w:rPr>
          <w:rFonts w:ascii="Arial" w:hAnsi="Arial" w:cs="Arial"/>
          <w:bCs/>
          <w:sz w:val="24"/>
          <w:szCs w:val="24"/>
          <w:lang w:val="ca-ES"/>
        </w:rPr>
        <w:t xml:space="preserve">Palm, A. (1995). “La defense en beach” </w:t>
      </w:r>
      <w:r w:rsidRPr="00D42C6C">
        <w:rPr>
          <w:rFonts w:ascii="Arial" w:hAnsi="Arial" w:cs="Arial"/>
          <w:bCs/>
          <w:i/>
          <w:sz w:val="24"/>
          <w:szCs w:val="24"/>
          <w:lang w:val="ca-ES"/>
        </w:rPr>
        <w:t>Rev. International Volley-Tech,</w:t>
      </w:r>
      <w:r w:rsidRPr="00D42C6C">
        <w:rPr>
          <w:rFonts w:ascii="Arial" w:hAnsi="Arial" w:cs="Arial"/>
          <w:bCs/>
          <w:sz w:val="24"/>
          <w:szCs w:val="24"/>
          <w:lang w:val="ca-ES"/>
        </w:rPr>
        <w:t xml:space="preserve"> Nº 2, 4-10.</w:t>
      </w:r>
    </w:p>
    <w:p w:rsidR="00657AE2" w:rsidRPr="00D42C6C" w:rsidRDefault="00657AE2" w:rsidP="007155C7">
      <w:pPr>
        <w:numPr>
          <w:ilvl w:val="0"/>
          <w:numId w:val="40"/>
        </w:numPr>
        <w:spacing w:before="240" w:after="0" w:line="240" w:lineRule="auto"/>
        <w:jc w:val="both"/>
        <w:rPr>
          <w:rFonts w:ascii="Arial" w:hAnsi="Arial" w:cs="Arial"/>
          <w:bCs/>
          <w:sz w:val="24"/>
          <w:szCs w:val="24"/>
          <w:lang w:val="ca-ES"/>
        </w:rPr>
      </w:pPr>
      <w:r w:rsidRPr="00D42C6C">
        <w:rPr>
          <w:rFonts w:ascii="Arial" w:hAnsi="Arial" w:cs="Arial"/>
          <w:bCs/>
          <w:sz w:val="24"/>
          <w:szCs w:val="24"/>
          <w:lang w:val="ca-ES"/>
        </w:rPr>
        <w:t xml:space="preserve">Smith, S.; Kirby, K. (1992). "El ataque desplazado en diagonal" </w:t>
      </w:r>
      <w:r w:rsidRPr="00D42C6C">
        <w:rPr>
          <w:rFonts w:ascii="Arial" w:hAnsi="Arial" w:cs="Arial"/>
          <w:bCs/>
          <w:i/>
          <w:sz w:val="24"/>
          <w:szCs w:val="24"/>
          <w:lang w:val="ca-ES"/>
        </w:rPr>
        <w:t>Rev. International Volley-Tech</w:t>
      </w:r>
      <w:r w:rsidRPr="00D42C6C">
        <w:rPr>
          <w:rFonts w:ascii="Arial" w:hAnsi="Arial" w:cs="Arial"/>
          <w:bCs/>
          <w:sz w:val="24"/>
          <w:szCs w:val="24"/>
          <w:lang w:val="ca-ES"/>
        </w:rPr>
        <w:t>, Nº 2, 20-22.</w:t>
      </w:r>
    </w:p>
    <w:p w:rsidR="00657AE2" w:rsidRPr="00D42C6C" w:rsidRDefault="00657AE2" w:rsidP="007155C7">
      <w:pPr>
        <w:numPr>
          <w:ilvl w:val="0"/>
          <w:numId w:val="40"/>
        </w:numPr>
        <w:spacing w:before="240" w:after="0" w:line="240" w:lineRule="auto"/>
        <w:jc w:val="both"/>
        <w:rPr>
          <w:rFonts w:ascii="Arial" w:hAnsi="Arial" w:cs="Arial"/>
          <w:bCs/>
          <w:sz w:val="24"/>
          <w:szCs w:val="24"/>
          <w:lang w:val="ca-ES"/>
        </w:rPr>
      </w:pPr>
      <w:r w:rsidRPr="00D42C6C">
        <w:rPr>
          <w:rFonts w:ascii="Arial" w:hAnsi="Arial" w:cs="Arial"/>
          <w:bCs/>
          <w:sz w:val="24"/>
          <w:szCs w:val="24"/>
          <w:lang w:val="ca-ES"/>
        </w:rPr>
        <w:t xml:space="preserve">Steuer, K. (1996). “Scientific aspects of the sport of beach volleyball” </w:t>
      </w:r>
      <w:r w:rsidRPr="00D42C6C">
        <w:rPr>
          <w:rFonts w:ascii="Arial" w:hAnsi="Arial" w:cs="Arial"/>
          <w:bCs/>
          <w:i/>
          <w:sz w:val="24"/>
          <w:szCs w:val="24"/>
          <w:lang w:val="ca-ES"/>
        </w:rPr>
        <w:t>Rev. International Volley-Tech</w:t>
      </w:r>
      <w:r w:rsidRPr="00D42C6C">
        <w:rPr>
          <w:rFonts w:ascii="Arial" w:hAnsi="Arial" w:cs="Arial"/>
          <w:bCs/>
          <w:sz w:val="24"/>
          <w:szCs w:val="24"/>
          <w:lang w:val="ca-ES"/>
        </w:rPr>
        <w:t>, Nº 3, 10-11.</w:t>
      </w:r>
    </w:p>
    <w:p w:rsidR="00657AE2" w:rsidRPr="00D42C6C" w:rsidRDefault="00657AE2" w:rsidP="007155C7">
      <w:pPr>
        <w:numPr>
          <w:ilvl w:val="0"/>
          <w:numId w:val="40"/>
        </w:numPr>
        <w:spacing w:before="240" w:after="0" w:line="240" w:lineRule="auto"/>
        <w:jc w:val="both"/>
        <w:rPr>
          <w:rFonts w:ascii="Arial" w:hAnsi="Arial" w:cs="Arial"/>
          <w:bCs/>
          <w:sz w:val="24"/>
          <w:szCs w:val="24"/>
          <w:lang w:val="ca-ES"/>
        </w:rPr>
      </w:pPr>
      <w:r w:rsidRPr="00D42C6C">
        <w:rPr>
          <w:rFonts w:ascii="Arial" w:hAnsi="Arial" w:cs="Arial"/>
          <w:bCs/>
          <w:sz w:val="24"/>
          <w:szCs w:val="24"/>
          <w:lang w:val="ca-ES"/>
        </w:rPr>
        <w:t>Vandeweghe, B. i Hömberg, S. (1996). “Deux semaines d'entraînement d'un professionel de beach volleyball en cours de la saison 1955” Rev. International Volley-Tech, Nº 3, 4-9.</w:t>
      </w:r>
    </w:p>
    <w:p w:rsidR="00657AE2" w:rsidRPr="00D42C6C" w:rsidRDefault="00657AE2" w:rsidP="007155C7">
      <w:pPr>
        <w:numPr>
          <w:ilvl w:val="0"/>
          <w:numId w:val="40"/>
        </w:numPr>
        <w:spacing w:before="240" w:after="0" w:line="240" w:lineRule="auto"/>
        <w:jc w:val="both"/>
        <w:rPr>
          <w:rFonts w:ascii="Arial" w:hAnsi="Arial" w:cs="Arial"/>
          <w:bCs/>
          <w:sz w:val="24"/>
          <w:szCs w:val="24"/>
          <w:lang w:val="ca-ES"/>
        </w:rPr>
      </w:pPr>
      <w:r w:rsidRPr="00D42C6C">
        <w:rPr>
          <w:rFonts w:ascii="Arial" w:hAnsi="Arial" w:cs="Arial"/>
          <w:bCs/>
          <w:sz w:val="24"/>
          <w:szCs w:val="24"/>
          <w:lang w:val="ca-ES"/>
        </w:rPr>
        <w:t xml:space="preserve">Zartman, P.; Lu, L.K. (1992). “El Voley-Playa alcanza su mayoría de edad”. </w:t>
      </w:r>
      <w:r w:rsidRPr="00D42C6C">
        <w:rPr>
          <w:rFonts w:ascii="Arial" w:hAnsi="Arial" w:cs="Arial"/>
          <w:bCs/>
          <w:i/>
          <w:sz w:val="24"/>
          <w:szCs w:val="24"/>
          <w:lang w:val="ca-ES"/>
        </w:rPr>
        <w:t>Rev. International Volley-Tech</w:t>
      </w:r>
      <w:r w:rsidRPr="00D42C6C">
        <w:rPr>
          <w:rFonts w:ascii="Arial" w:hAnsi="Arial" w:cs="Arial"/>
          <w:bCs/>
          <w:sz w:val="24"/>
          <w:szCs w:val="24"/>
          <w:lang w:val="ca-ES"/>
        </w:rPr>
        <w:t>, Nº 2, 4-7.</w:t>
      </w:r>
    </w:p>
    <w:p w:rsidR="00657AE2" w:rsidRPr="00D42C6C" w:rsidRDefault="00657AE2" w:rsidP="00657AE2">
      <w:pPr>
        <w:jc w:val="both"/>
        <w:rPr>
          <w:rFonts w:ascii="Arial" w:hAnsi="Arial" w:cs="Arial"/>
          <w:bCs/>
          <w:sz w:val="24"/>
          <w:szCs w:val="24"/>
          <w:lang w:val="ca-ES"/>
        </w:rPr>
      </w:pPr>
    </w:p>
    <w:p w:rsidR="009411D7" w:rsidRPr="00B24BA3" w:rsidRDefault="009411D7" w:rsidP="00782574">
      <w:pPr>
        <w:pStyle w:val="Textoindependiente"/>
        <w:spacing w:before="240"/>
        <w:rPr>
          <w:rFonts w:ascii="Century Gothic" w:hAnsi="Century Gothic"/>
          <w:sz w:val="20"/>
          <w:lang w:val="ca-ES"/>
        </w:rPr>
      </w:pPr>
    </w:p>
    <w:sectPr w:rsidR="009411D7" w:rsidRPr="00B24BA3" w:rsidSect="00215C2D">
      <w:pgSz w:w="11906" w:h="16838"/>
      <w:pgMar w:top="1417" w:right="99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08DF" w:rsidRDefault="001C08DF" w:rsidP="002C3F8F">
      <w:pPr>
        <w:spacing w:after="0" w:line="240" w:lineRule="auto"/>
      </w:pPr>
      <w:r>
        <w:separator/>
      </w:r>
    </w:p>
  </w:endnote>
  <w:endnote w:type="continuationSeparator" w:id="1">
    <w:p w:rsidR="001C08DF" w:rsidRDefault="001C08DF" w:rsidP="002C3F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plified Arabic Fixed">
    <w:panose1 w:val="02010009000000000000"/>
    <w:charset w:val="B2"/>
    <w:family w:val="modern"/>
    <w:pitch w:val="fixed"/>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424" w:rsidRDefault="002D3A47">
    <w:pPr>
      <w:pStyle w:val="Piedepgina"/>
      <w:framePr w:wrap="around" w:vAnchor="text" w:hAnchor="margin" w:xAlign="right" w:y="1"/>
      <w:rPr>
        <w:rStyle w:val="Nmerodepgina"/>
      </w:rPr>
    </w:pPr>
    <w:r>
      <w:rPr>
        <w:rStyle w:val="Nmerodepgina"/>
      </w:rPr>
      <w:fldChar w:fldCharType="begin"/>
    </w:r>
    <w:r w:rsidR="00840424">
      <w:rPr>
        <w:rStyle w:val="Nmerodepgina"/>
      </w:rPr>
      <w:instrText xml:space="preserve">PAGE  </w:instrText>
    </w:r>
    <w:r>
      <w:rPr>
        <w:rStyle w:val="Nmerodepgina"/>
      </w:rPr>
      <w:fldChar w:fldCharType="end"/>
    </w:r>
  </w:p>
  <w:p w:rsidR="00840424" w:rsidRDefault="00840424">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EB2" w:rsidRPr="006B6EB2" w:rsidRDefault="006B6EB2" w:rsidP="006B6EB2">
    <w:pPr>
      <w:pStyle w:val="Encabezado"/>
      <w:rPr>
        <w:rFonts w:ascii="Arial" w:hAnsi="Arial" w:cs="Arial"/>
        <w:sz w:val="16"/>
        <w:lang w:val="ca-ES"/>
      </w:rPr>
    </w:pPr>
    <w:r w:rsidRPr="006B6EB2">
      <w:rPr>
        <w:rFonts w:ascii="Arial" w:hAnsi="Arial" w:cs="Arial"/>
        <w:sz w:val="16"/>
        <w:lang w:val="ca-ES"/>
      </w:rPr>
      <w:t>Recopilació i proposta realitzada per Blas Ortega Moya per a l’IES Josep Tapiró (maig, 2018)</w:t>
    </w:r>
  </w:p>
  <w:sdt>
    <w:sdtPr>
      <w:id w:val="5894454"/>
      <w:docPartObj>
        <w:docPartGallery w:val="Page Numbers (Bottom of Page)"/>
        <w:docPartUnique/>
      </w:docPartObj>
    </w:sdtPr>
    <w:sdtContent>
      <w:p w:rsidR="00840424" w:rsidRDefault="002D3A47">
        <w:pPr>
          <w:pStyle w:val="Piedepgina"/>
          <w:ind w:right="360"/>
        </w:pPr>
        <w:r w:rsidRPr="002D3A47">
          <w:rPr>
            <w:rFonts w:ascii="Arial" w:hAnsi="Arial" w:cs="Arial"/>
            <w:noProof/>
            <w:lang w:val="ca-ES" w:eastAsia="zh-TW"/>
          </w:rPr>
          <w:pict>
            <v:oval id="_x0000_s12290" style="position:absolute;margin-left:0;margin-top:0;width:44.25pt;height:44.25pt;rotation:-180;flip:x;z-index:251660288;mso-position-horizontal:center;mso-position-horizontal-relative:right-margin-area;mso-position-vertical:center;mso-position-vertical-relative:bottom-margin-area;mso-height-relative:bottom-margin-area;v-text-anchor:middle" filled="f" fillcolor="#c0504d [3205]" strokecolor="#a7bfde [1620]" strokeweight="1pt">
              <v:textbox style="mso-next-textbox:#_x0000_s12290" inset=",0,,0">
                <w:txbxContent>
                  <w:p w:rsidR="006B6EB2" w:rsidRDefault="002D3A47">
                    <w:pPr>
                      <w:pStyle w:val="Piedepgina"/>
                      <w:rPr>
                        <w:color w:val="4F81BD" w:themeColor="accent1"/>
                      </w:rPr>
                    </w:pPr>
                    <w:fldSimple w:instr=" PAGE  \* MERGEFORMAT ">
                      <w:r w:rsidR="0013688D" w:rsidRPr="0013688D">
                        <w:rPr>
                          <w:noProof/>
                          <w:color w:val="4F81BD" w:themeColor="accent1"/>
                        </w:rPr>
                        <w:t>18</w:t>
                      </w:r>
                    </w:fldSimple>
                  </w:p>
                </w:txbxContent>
              </v:textbox>
              <w10:wrap anchorx="page" anchory="page"/>
            </v:oval>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08DF" w:rsidRDefault="001C08DF" w:rsidP="002C3F8F">
      <w:pPr>
        <w:spacing w:after="0" w:line="240" w:lineRule="auto"/>
      </w:pPr>
      <w:r>
        <w:separator/>
      </w:r>
    </w:p>
  </w:footnote>
  <w:footnote w:type="continuationSeparator" w:id="1">
    <w:p w:rsidR="001C08DF" w:rsidRDefault="001C08DF" w:rsidP="002C3F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CellMar>
        <w:left w:w="70" w:type="dxa"/>
        <w:right w:w="70" w:type="dxa"/>
      </w:tblCellMar>
      <w:tblLook w:val="0000"/>
    </w:tblPr>
    <w:tblGrid>
      <w:gridCol w:w="1140"/>
      <w:gridCol w:w="6917"/>
      <w:gridCol w:w="1142"/>
    </w:tblGrid>
    <w:tr w:rsidR="00840424" w:rsidRPr="006E7027" w:rsidTr="009411D7">
      <w:trPr>
        <w:jc w:val="center"/>
      </w:trPr>
      <w:tc>
        <w:tcPr>
          <w:tcW w:w="1140" w:type="dxa"/>
        </w:tcPr>
        <w:p w:rsidR="00840424" w:rsidRPr="006E7027" w:rsidRDefault="00840424" w:rsidP="009411D7">
          <w:pPr>
            <w:pStyle w:val="Encabezado"/>
            <w:rPr>
              <w:rFonts w:ascii="Arial" w:hAnsi="Arial" w:cs="Arial"/>
              <w:bCs/>
              <w:sz w:val="16"/>
              <w:szCs w:val="16"/>
            </w:rPr>
          </w:pPr>
        </w:p>
      </w:tc>
      <w:tc>
        <w:tcPr>
          <w:tcW w:w="6917" w:type="dxa"/>
          <w:vAlign w:val="center"/>
        </w:tcPr>
        <w:p w:rsidR="00840424" w:rsidRPr="006E7027" w:rsidRDefault="00840424">
          <w:pPr>
            <w:pStyle w:val="Encabezado"/>
            <w:ind w:right="410"/>
            <w:jc w:val="right"/>
            <w:rPr>
              <w:rFonts w:ascii="Arial" w:hAnsi="Arial" w:cs="Arial"/>
              <w:color w:val="FF0000"/>
              <w:sz w:val="18"/>
              <w:szCs w:val="28"/>
            </w:rPr>
          </w:pPr>
        </w:p>
      </w:tc>
      <w:tc>
        <w:tcPr>
          <w:tcW w:w="1142" w:type="dxa"/>
          <w:vAlign w:val="center"/>
        </w:tcPr>
        <w:p w:rsidR="00840424" w:rsidRPr="006E7027" w:rsidRDefault="00840424">
          <w:pPr>
            <w:pStyle w:val="Encabezado"/>
            <w:ind w:right="-62"/>
            <w:rPr>
              <w:rFonts w:ascii="Century Gothic" w:hAnsi="Century Gothic"/>
            </w:rPr>
          </w:pPr>
        </w:p>
      </w:tc>
    </w:tr>
  </w:tbl>
  <w:p w:rsidR="00840424" w:rsidRDefault="00840424">
    <w:pPr>
      <w:pStyle w:val="Encabezado"/>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5274_"/>
      </v:shape>
    </w:pict>
  </w:numPicBullet>
  <w:numPicBullet w:numPicBulletId="1">
    <w:pict>
      <v:shape id="_x0000_i1029" type="#_x0000_t75" style="width:12.75pt;height:14.25pt;visibility:visible;mso-wrap-style:square" o:bullet="t">
        <v:imagedata r:id="rId2" o:title=""/>
      </v:shape>
    </w:pict>
  </w:numPicBullet>
  <w:abstractNum w:abstractNumId="0">
    <w:nsid w:val="FFFFFFFE"/>
    <w:multiLevelType w:val="singleLevel"/>
    <w:tmpl w:val="FFFFFFFF"/>
    <w:lvl w:ilvl="0">
      <w:numFmt w:val="decimal"/>
      <w:lvlText w:val="*"/>
      <w:lvlJc w:val="left"/>
    </w:lvl>
  </w:abstractNum>
  <w:abstractNum w:abstractNumId="1">
    <w:nsid w:val="07127783"/>
    <w:multiLevelType w:val="multilevel"/>
    <w:tmpl w:val="E30607A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07CF533E"/>
    <w:multiLevelType w:val="hybridMultilevel"/>
    <w:tmpl w:val="788881CA"/>
    <w:lvl w:ilvl="0" w:tplc="2410E1DC">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F276B6E"/>
    <w:multiLevelType w:val="multilevel"/>
    <w:tmpl w:val="4610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817542"/>
    <w:multiLevelType w:val="hybridMultilevel"/>
    <w:tmpl w:val="E87EB3D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BD037DE"/>
    <w:multiLevelType w:val="hybridMultilevel"/>
    <w:tmpl w:val="DE10A72E"/>
    <w:lvl w:ilvl="0" w:tplc="0C0A000D">
      <w:start w:val="1"/>
      <w:numFmt w:val="bullet"/>
      <w:lvlText w:val=""/>
      <w:lvlJc w:val="left"/>
      <w:pPr>
        <w:ind w:left="360" w:hanging="360"/>
      </w:pPr>
      <w:rPr>
        <w:rFonts w:ascii="Wingdings" w:hAnsi="Wingdings"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C0D4AFA"/>
    <w:multiLevelType w:val="hybridMultilevel"/>
    <w:tmpl w:val="8782124C"/>
    <w:lvl w:ilvl="0" w:tplc="03B0E1EA">
      <w:start w:val="1"/>
      <w:numFmt w:val="decimal"/>
      <w:lvlText w:val="%1"/>
      <w:lvlJc w:val="left"/>
      <w:pPr>
        <w:ind w:left="1125" w:hanging="360"/>
      </w:pPr>
      <w:rPr>
        <w:rFonts w:hint="default"/>
      </w:rPr>
    </w:lvl>
    <w:lvl w:ilvl="1" w:tplc="0C0A0019" w:tentative="1">
      <w:start w:val="1"/>
      <w:numFmt w:val="lowerLetter"/>
      <w:lvlText w:val="%2."/>
      <w:lvlJc w:val="left"/>
      <w:pPr>
        <w:ind w:left="1845" w:hanging="360"/>
      </w:pPr>
    </w:lvl>
    <w:lvl w:ilvl="2" w:tplc="0C0A001B" w:tentative="1">
      <w:start w:val="1"/>
      <w:numFmt w:val="lowerRoman"/>
      <w:lvlText w:val="%3."/>
      <w:lvlJc w:val="right"/>
      <w:pPr>
        <w:ind w:left="2565" w:hanging="180"/>
      </w:pPr>
    </w:lvl>
    <w:lvl w:ilvl="3" w:tplc="0C0A000F" w:tentative="1">
      <w:start w:val="1"/>
      <w:numFmt w:val="decimal"/>
      <w:lvlText w:val="%4."/>
      <w:lvlJc w:val="left"/>
      <w:pPr>
        <w:ind w:left="3285" w:hanging="360"/>
      </w:pPr>
    </w:lvl>
    <w:lvl w:ilvl="4" w:tplc="0C0A0019" w:tentative="1">
      <w:start w:val="1"/>
      <w:numFmt w:val="lowerLetter"/>
      <w:lvlText w:val="%5."/>
      <w:lvlJc w:val="left"/>
      <w:pPr>
        <w:ind w:left="4005" w:hanging="360"/>
      </w:pPr>
    </w:lvl>
    <w:lvl w:ilvl="5" w:tplc="0C0A001B" w:tentative="1">
      <w:start w:val="1"/>
      <w:numFmt w:val="lowerRoman"/>
      <w:lvlText w:val="%6."/>
      <w:lvlJc w:val="right"/>
      <w:pPr>
        <w:ind w:left="4725" w:hanging="180"/>
      </w:pPr>
    </w:lvl>
    <w:lvl w:ilvl="6" w:tplc="0C0A000F" w:tentative="1">
      <w:start w:val="1"/>
      <w:numFmt w:val="decimal"/>
      <w:lvlText w:val="%7."/>
      <w:lvlJc w:val="left"/>
      <w:pPr>
        <w:ind w:left="5445" w:hanging="360"/>
      </w:pPr>
    </w:lvl>
    <w:lvl w:ilvl="7" w:tplc="0C0A0019" w:tentative="1">
      <w:start w:val="1"/>
      <w:numFmt w:val="lowerLetter"/>
      <w:lvlText w:val="%8."/>
      <w:lvlJc w:val="left"/>
      <w:pPr>
        <w:ind w:left="6165" w:hanging="360"/>
      </w:pPr>
    </w:lvl>
    <w:lvl w:ilvl="8" w:tplc="0C0A001B" w:tentative="1">
      <w:start w:val="1"/>
      <w:numFmt w:val="lowerRoman"/>
      <w:lvlText w:val="%9."/>
      <w:lvlJc w:val="right"/>
      <w:pPr>
        <w:ind w:left="6885" w:hanging="180"/>
      </w:pPr>
    </w:lvl>
  </w:abstractNum>
  <w:abstractNum w:abstractNumId="7">
    <w:nsid w:val="1C9956CC"/>
    <w:multiLevelType w:val="hybridMultilevel"/>
    <w:tmpl w:val="B3F675F0"/>
    <w:lvl w:ilvl="0" w:tplc="0C0A0003">
      <w:start w:val="1"/>
      <w:numFmt w:val="bullet"/>
      <w:lvlText w:val="o"/>
      <w:lvlJc w:val="left"/>
      <w:pPr>
        <w:tabs>
          <w:tab w:val="num" w:pos="360"/>
        </w:tabs>
        <w:ind w:left="360" w:hanging="360"/>
      </w:pPr>
      <w:rPr>
        <w:rFonts w:ascii="Courier New" w:hAnsi="Courier New" w:cs="Courier New" w:hint="default"/>
      </w:rPr>
    </w:lvl>
    <w:lvl w:ilvl="1" w:tplc="0C0A0003" w:tentative="1">
      <w:start w:val="1"/>
      <w:numFmt w:val="bullet"/>
      <w:lvlText w:val="o"/>
      <w:lvlJc w:val="left"/>
      <w:pPr>
        <w:ind w:left="0" w:hanging="360"/>
      </w:pPr>
      <w:rPr>
        <w:rFonts w:ascii="Courier New" w:hAnsi="Courier New" w:cs="Courier New" w:hint="default"/>
      </w:rPr>
    </w:lvl>
    <w:lvl w:ilvl="2" w:tplc="0C0A0005" w:tentative="1">
      <w:start w:val="1"/>
      <w:numFmt w:val="bullet"/>
      <w:lvlText w:val=""/>
      <w:lvlJc w:val="left"/>
      <w:pPr>
        <w:ind w:left="720" w:hanging="360"/>
      </w:pPr>
      <w:rPr>
        <w:rFonts w:ascii="Wingdings" w:hAnsi="Wingdings" w:hint="default"/>
      </w:rPr>
    </w:lvl>
    <w:lvl w:ilvl="3" w:tplc="0C0A0001" w:tentative="1">
      <w:start w:val="1"/>
      <w:numFmt w:val="bullet"/>
      <w:lvlText w:val=""/>
      <w:lvlJc w:val="left"/>
      <w:pPr>
        <w:ind w:left="1440" w:hanging="360"/>
      </w:pPr>
      <w:rPr>
        <w:rFonts w:ascii="Symbol" w:hAnsi="Symbol" w:hint="default"/>
      </w:rPr>
    </w:lvl>
    <w:lvl w:ilvl="4" w:tplc="0C0A0003" w:tentative="1">
      <w:start w:val="1"/>
      <w:numFmt w:val="bullet"/>
      <w:lvlText w:val="o"/>
      <w:lvlJc w:val="left"/>
      <w:pPr>
        <w:ind w:left="2160" w:hanging="360"/>
      </w:pPr>
      <w:rPr>
        <w:rFonts w:ascii="Courier New" w:hAnsi="Courier New" w:cs="Courier New" w:hint="default"/>
      </w:rPr>
    </w:lvl>
    <w:lvl w:ilvl="5" w:tplc="0C0A0005" w:tentative="1">
      <w:start w:val="1"/>
      <w:numFmt w:val="bullet"/>
      <w:lvlText w:val=""/>
      <w:lvlJc w:val="left"/>
      <w:pPr>
        <w:ind w:left="2880" w:hanging="360"/>
      </w:pPr>
      <w:rPr>
        <w:rFonts w:ascii="Wingdings" w:hAnsi="Wingdings" w:hint="default"/>
      </w:rPr>
    </w:lvl>
    <w:lvl w:ilvl="6" w:tplc="0C0A0001" w:tentative="1">
      <w:start w:val="1"/>
      <w:numFmt w:val="bullet"/>
      <w:lvlText w:val=""/>
      <w:lvlJc w:val="left"/>
      <w:pPr>
        <w:ind w:left="3600" w:hanging="360"/>
      </w:pPr>
      <w:rPr>
        <w:rFonts w:ascii="Symbol" w:hAnsi="Symbol" w:hint="default"/>
      </w:rPr>
    </w:lvl>
    <w:lvl w:ilvl="7" w:tplc="0C0A0003" w:tentative="1">
      <w:start w:val="1"/>
      <w:numFmt w:val="bullet"/>
      <w:lvlText w:val="o"/>
      <w:lvlJc w:val="left"/>
      <w:pPr>
        <w:ind w:left="4320" w:hanging="360"/>
      </w:pPr>
      <w:rPr>
        <w:rFonts w:ascii="Courier New" w:hAnsi="Courier New" w:cs="Courier New" w:hint="default"/>
      </w:rPr>
    </w:lvl>
    <w:lvl w:ilvl="8" w:tplc="0C0A0005" w:tentative="1">
      <w:start w:val="1"/>
      <w:numFmt w:val="bullet"/>
      <w:lvlText w:val=""/>
      <w:lvlJc w:val="left"/>
      <w:pPr>
        <w:ind w:left="5040" w:hanging="360"/>
      </w:pPr>
      <w:rPr>
        <w:rFonts w:ascii="Wingdings" w:hAnsi="Wingdings" w:hint="default"/>
      </w:rPr>
    </w:lvl>
  </w:abstractNum>
  <w:abstractNum w:abstractNumId="8">
    <w:nsid w:val="29515570"/>
    <w:multiLevelType w:val="hybridMultilevel"/>
    <w:tmpl w:val="BA562F1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2C0F6B95"/>
    <w:multiLevelType w:val="hybridMultilevel"/>
    <w:tmpl w:val="7826C3F0"/>
    <w:lvl w:ilvl="0" w:tplc="00C28074">
      <w:start w:val="1"/>
      <w:numFmt w:val="bullet"/>
      <w:lvlText w:val=""/>
      <w:lvlPicBulletId w:val="0"/>
      <w:lvlJc w:val="left"/>
      <w:pPr>
        <w:ind w:left="720" w:hanging="360"/>
      </w:pPr>
      <w:rPr>
        <w:rFonts w:ascii="Symbol" w:eastAsiaTheme="minorEastAsia"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C8053D4"/>
    <w:multiLevelType w:val="hybridMultilevel"/>
    <w:tmpl w:val="BA640D08"/>
    <w:lvl w:ilvl="0" w:tplc="458A5634">
      <w:start w:val="1"/>
      <w:numFmt w:val="decimal"/>
      <w:lvlText w:val="%1."/>
      <w:lvlJc w:val="left"/>
      <w:pPr>
        <w:ind w:left="360" w:hanging="360"/>
      </w:pPr>
      <w:rPr>
        <w:rFonts w:ascii="Arial" w:eastAsiaTheme="minorEastAsia" w:hAnsi="Arial"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EF65CB4"/>
    <w:multiLevelType w:val="hybridMultilevel"/>
    <w:tmpl w:val="CA90754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33916FA9"/>
    <w:multiLevelType w:val="hybridMultilevel"/>
    <w:tmpl w:val="C3BC84BE"/>
    <w:lvl w:ilvl="0" w:tplc="74D45AB8">
      <w:numFmt w:val="decimal"/>
      <w:lvlText w:val="%1"/>
      <w:lvlJc w:val="left"/>
      <w:pPr>
        <w:ind w:left="1125" w:hanging="360"/>
      </w:pPr>
      <w:rPr>
        <w:rFonts w:hint="default"/>
      </w:rPr>
    </w:lvl>
    <w:lvl w:ilvl="1" w:tplc="0C0A0019" w:tentative="1">
      <w:start w:val="1"/>
      <w:numFmt w:val="lowerLetter"/>
      <w:lvlText w:val="%2."/>
      <w:lvlJc w:val="left"/>
      <w:pPr>
        <w:ind w:left="1845" w:hanging="360"/>
      </w:pPr>
    </w:lvl>
    <w:lvl w:ilvl="2" w:tplc="0C0A001B" w:tentative="1">
      <w:start w:val="1"/>
      <w:numFmt w:val="lowerRoman"/>
      <w:lvlText w:val="%3."/>
      <w:lvlJc w:val="right"/>
      <w:pPr>
        <w:ind w:left="2565" w:hanging="180"/>
      </w:pPr>
    </w:lvl>
    <w:lvl w:ilvl="3" w:tplc="0C0A000F" w:tentative="1">
      <w:start w:val="1"/>
      <w:numFmt w:val="decimal"/>
      <w:lvlText w:val="%4."/>
      <w:lvlJc w:val="left"/>
      <w:pPr>
        <w:ind w:left="3285" w:hanging="360"/>
      </w:pPr>
    </w:lvl>
    <w:lvl w:ilvl="4" w:tplc="0C0A0019" w:tentative="1">
      <w:start w:val="1"/>
      <w:numFmt w:val="lowerLetter"/>
      <w:lvlText w:val="%5."/>
      <w:lvlJc w:val="left"/>
      <w:pPr>
        <w:ind w:left="4005" w:hanging="360"/>
      </w:pPr>
    </w:lvl>
    <w:lvl w:ilvl="5" w:tplc="0C0A001B" w:tentative="1">
      <w:start w:val="1"/>
      <w:numFmt w:val="lowerRoman"/>
      <w:lvlText w:val="%6."/>
      <w:lvlJc w:val="right"/>
      <w:pPr>
        <w:ind w:left="4725" w:hanging="180"/>
      </w:pPr>
    </w:lvl>
    <w:lvl w:ilvl="6" w:tplc="0C0A000F" w:tentative="1">
      <w:start w:val="1"/>
      <w:numFmt w:val="decimal"/>
      <w:lvlText w:val="%7."/>
      <w:lvlJc w:val="left"/>
      <w:pPr>
        <w:ind w:left="5445" w:hanging="360"/>
      </w:pPr>
    </w:lvl>
    <w:lvl w:ilvl="7" w:tplc="0C0A0019" w:tentative="1">
      <w:start w:val="1"/>
      <w:numFmt w:val="lowerLetter"/>
      <w:lvlText w:val="%8."/>
      <w:lvlJc w:val="left"/>
      <w:pPr>
        <w:ind w:left="6165" w:hanging="360"/>
      </w:pPr>
    </w:lvl>
    <w:lvl w:ilvl="8" w:tplc="0C0A001B" w:tentative="1">
      <w:start w:val="1"/>
      <w:numFmt w:val="lowerRoman"/>
      <w:lvlText w:val="%9."/>
      <w:lvlJc w:val="right"/>
      <w:pPr>
        <w:ind w:left="6885" w:hanging="180"/>
      </w:pPr>
    </w:lvl>
  </w:abstractNum>
  <w:abstractNum w:abstractNumId="13">
    <w:nsid w:val="353E4D14"/>
    <w:multiLevelType w:val="multilevel"/>
    <w:tmpl w:val="D8C47CC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4">
    <w:nsid w:val="365E6B77"/>
    <w:multiLevelType w:val="hybridMultilevel"/>
    <w:tmpl w:val="33BE6F2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375B61E1"/>
    <w:multiLevelType w:val="hybridMultilevel"/>
    <w:tmpl w:val="759A01DE"/>
    <w:lvl w:ilvl="0" w:tplc="0C0A0003">
      <w:start w:val="1"/>
      <w:numFmt w:val="bullet"/>
      <w:lvlText w:val="o"/>
      <w:lvlJc w:val="left"/>
      <w:pPr>
        <w:ind w:left="1211" w:hanging="360"/>
      </w:pPr>
      <w:rPr>
        <w:rFonts w:ascii="Courier New" w:hAnsi="Courier New" w:cs="Courier New"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6">
    <w:nsid w:val="3990017B"/>
    <w:multiLevelType w:val="hybridMultilevel"/>
    <w:tmpl w:val="E42E3E0C"/>
    <w:lvl w:ilvl="0" w:tplc="774CF952">
      <w:start w:val="1"/>
      <w:numFmt w:val="bullet"/>
      <w:lvlText w:val=""/>
      <w:lvlJc w:val="left"/>
      <w:pPr>
        <w:ind w:left="360" w:hanging="360"/>
      </w:pPr>
      <w:rPr>
        <w:rFonts w:ascii="Wingdings 2" w:eastAsiaTheme="minorEastAsia" w:hAnsi="Wingdings 2"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39BE75AC"/>
    <w:multiLevelType w:val="hybridMultilevel"/>
    <w:tmpl w:val="429A5D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01539AC"/>
    <w:multiLevelType w:val="hybridMultilevel"/>
    <w:tmpl w:val="90A6C476"/>
    <w:lvl w:ilvl="0" w:tplc="BEC41252">
      <w:numFmt w:val="bullet"/>
      <w:lvlText w:val="-"/>
      <w:lvlJc w:val="left"/>
      <w:pPr>
        <w:tabs>
          <w:tab w:val="num" w:pos="417"/>
        </w:tabs>
        <w:ind w:left="340" w:hanging="283"/>
      </w:pPr>
      <w:rPr>
        <w:rFonts w:ascii="Times New Roman" w:hAnsi="Times New Roman" w:hint="default"/>
        <w:color w:val="0000FF"/>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0567438"/>
    <w:multiLevelType w:val="hybridMultilevel"/>
    <w:tmpl w:val="ADA87090"/>
    <w:lvl w:ilvl="0" w:tplc="13529DB4">
      <w:start w:val="1"/>
      <w:numFmt w:val="bullet"/>
      <w:lvlText w:val=""/>
      <w:lvlJc w:val="left"/>
      <w:pPr>
        <w:ind w:left="360" w:hanging="360"/>
      </w:pPr>
      <w:rPr>
        <w:rFonts w:ascii="Wingdings 2" w:eastAsia="Simplified Arabic Fixed" w:hAnsi="Wingdings 2"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12611D8"/>
    <w:multiLevelType w:val="hybridMultilevel"/>
    <w:tmpl w:val="8E2492B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42EF168F"/>
    <w:multiLevelType w:val="hybridMultilevel"/>
    <w:tmpl w:val="27DCAC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4941487"/>
    <w:multiLevelType w:val="multilevel"/>
    <w:tmpl w:val="50786CA8"/>
    <w:lvl w:ilvl="0">
      <w:numFmt w:val="bullet"/>
      <w:lvlText w:val="-"/>
      <w:lvlJc w:val="left"/>
      <w:pPr>
        <w:ind w:left="360" w:hanging="360"/>
      </w:pPr>
      <w:rPr>
        <w:rFonts w:ascii="Times New Roman" w:hAnsi="Times New Roman"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3">
    <w:nsid w:val="473D326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4">
    <w:nsid w:val="4A6303A3"/>
    <w:multiLevelType w:val="hybridMultilevel"/>
    <w:tmpl w:val="60C60F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BAF2E5F"/>
    <w:multiLevelType w:val="hybridMultilevel"/>
    <w:tmpl w:val="BA640D08"/>
    <w:lvl w:ilvl="0" w:tplc="458A5634">
      <w:start w:val="1"/>
      <w:numFmt w:val="decimal"/>
      <w:lvlText w:val="%1."/>
      <w:lvlJc w:val="left"/>
      <w:pPr>
        <w:ind w:left="360" w:hanging="360"/>
      </w:pPr>
      <w:rPr>
        <w:rFonts w:ascii="Arial" w:eastAsiaTheme="minorEastAsia" w:hAnsi="Arial"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4BD438CC"/>
    <w:multiLevelType w:val="hybridMultilevel"/>
    <w:tmpl w:val="EC02A036"/>
    <w:lvl w:ilvl="0" w:tplc="C234B8D8">
      <w:start w:val="1"/>
      <w:numFmt w:val="decimal"/>
      <w:lvlText w:val="%1."/>
      <w:lvlJc w:val="left"/>
      <w:pPr>
        <w:ind w:left="360" w:hanging="360"/>
      </w:pPr>
      <w:rPr>
        <w:rFonts w:ascii="Arial" w:eastAsiaTheme="minorEastAsia" w:hAnsi="Arial"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4F3C6844"/>
    <w:multiLevelType w:val="hybridMultilevel"/>
    <w:tmpl w:val="A4BA047A"/>
    <w:lvl w:ilvl="0" w:tplc="12DE0F72">
      <w:start w:val="1"/>
      <w:numFmt w:val="decimal"/>
      <w:lvlText w:val="%1."/>
      <w:lvlJc w:val="left"/>
      <w:pPr>
        <w:ind w:left="720" w:hanging="360"/>
      </w:pPr>
      <w:rPr>
        <w:rFonts w:ascii="Arial" w:eastAsiaTheme="minorEastAsia"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4823C26"/>
    <w:multiLevelType w:val="hybridMultilevel"/>
    <w:tmpl w:val="C602CBAC"/>
    <w:lvl w:ilvl="0" w:tplc="774CF952">
      <w:start w:val="1"/>
      <w:numFmt w:val="bullet"/>
      <w:lvlText w:val=""/>
      <w:lvlJc w:val="left"/>
      <w:pPr>
        <w:ind w:left="360" w:hanging="360"/>
      </w:pPr>
      <w:rPr>
        <w:rFonts w:ascii="Wingdings 2" w:eastAsia="Simplified Arabic Fixed" w:hAnsi="Wingdings 2" w:hint="default"/>
        <w:color w:val="auto"/>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560D7403"/>
    <w:multiLevelType w:val="hybridMultilevel"/>
    <w:tmpl w:val="64C2FED0"/>
    <w:lvl w:ilvl="0" w:tplc="D528E324">
      <w:start w:val="2"/>
      <w:numFmt w:val="decimal"/>
      <w:lvlText w:val="%1"/>
      <w:lvlJc w:val="left"/>
      <w:pPr>
        <w:ind w:left="1125" w:hanging="360"/>
      </w:pPr>
      <w:rPr>
        <w:rFonts w:hint="default"/>
      </w:rPr>
    </w:lvl>
    <w:lvl w:ilvl="1" w:tplc="0C0A0019" w:tentative="1">
      <w:start w:val="1"/>
      <w:numFmt w:val="lowerLetter"/>
      <w:lvlText w:val="%2."/>
      <w:lvlJc w:val="left"/>
      <w:pPr>
        <w:ind w:left="1845" w:hanging="360"/>
      </w:pPr>
    </w:lvl>
    <w:lvl w:ilvl="2" w:tplc="0C0A001B" w:tentative="1">
      <w:start w:val="1"/>
      <w:numFmt w:val="lowerRoman"/>
      <w:lvlText w:val="%3."/>
      <w:lvlJc w:val="right"/>
      <w:pPr>
        <w:ind w:left="2565" w:hanging="180"/>
      </w:pPr>
    </w:lvl>
    <w:lvl w:ilvl="3" w:tplc="0C0A000F" w:tentative="1">
      <w:start w:val="1"/>
      <w:numFmt w:val="decimal"/>
      <w:lvlText w:val="%4."/>
      <w:lvlJc w:val="left"/>
      <w:pPr>
        <w:ind w:left="3285" w:hanging="360"/>
      </w:pPr>
    </w:lvl>
    <w:lvl w:ilvl="4" w:tplc="0C0A0019" w:tentative="1">
      <w:start w:val="1"/>
      <w:numFmt w:val="lowerLetter"/>
      <w:lvlText w:val="%5."/>
      <w:lvlJc w:val="left"/>
      <w:pPr>
        <w:ind w:left="4005" w:hanging="360"/>
      </w:pPr>
    </w:lvl>
    <w:lvl w:ilvl="5" w:tplc="0C0A001B" w:tentative="1">
      <w:start w:val="1"/>
      <w:numFmt w:val="lowerRoman"/>
      <w:lvlText w:val="%6."/>
      <w:lvlJc w:val="right"/>
      <w:pPr>
        <w:ind w:left="4725" w:hanging="180"/>
      </w:pPr>
    </w:lvl>
    <w:lvl w:ilvl="6" w:tplc="0C0A000F" w:tentative="1">
      <w:start w:val="1"/>
      <w:numFmt w:val="decimal"/>
      <w:lvlText w:val="%7."/>
      <w:lvlJc w:val="left"/>
      <w:pPr>
        <w:ind w:left="5445" w:hanging="360"/>
      </w:pPr>
    </w:lvl>
    <w:lvl w:ilvl="7" w:tplc="0C0A0019" w:tentative="1">
      <w:start w:val="1"/>
      <w:numFmt w:val="lowerLetter"/>
      <w:lvlText w:val="%8."/>
      <w:lvlJc w:val="left"/>
      <w:pPr>
        <w:ind w:left="6165" w:hanging="360"/>
      </w:pPr>
    </w:lvl>
    <w:lvl w:ilvl="8" w:tplc="0C0A001B" w:tentative="1">
      <w:start w:val="1"/>
      <w:numFmt w:val="lowerRoman"/>
      <w:lvlText w:val="%9."/>
      <w:lvlJc w:val="right"/>
      <w:pPr>
        <w:ind w:left="6885" w:hanging="180"/>
      </w:pPr>
    </w:lvl>
  </w:abstractNum>
  <w:abstractNum w:abstractNumId="30">
    <w:nsid w:val="56AE0E66"/>
    <w:multiLevelType w:val="hybridMultilevel"/>
    <w:tmpl w:val="18DE7088"/>
    <w:lvl w:ilvl="0" w:tplc="23EC9658">
      <w:start w:val="6"/>
      <w:numFmt w:val="bullet"/>
      <w:lvlText w:val="-"/>
      <w:lvlJc w:val="left"/>
      <w:pPr>
        <w:ind w:left="360" w:hanging="360"/>
      </w:pPr>
      <w:rPr>
        <w:rFonts w:ascii="Arial" w:eastAsiaTheme="minorEastAsia"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592A5CB5"/>
    <w:multiLevelType w:val="hybridMultilevel"/>
    <w:tmpl w:val="AEA2EFF4"/>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2">
    <w:nsid w:val="5E2A3E8D"/>
    <w:multiLevelType w:val="singleLevel"/>
    <w:tmpl w:val="BEC41252"/>
    <w:lvl w:ilvl="0">
      <w:numFmt w:val="bullet"/>
      <w:lvlText w:val="-"/>
      <w:lvlJc w:val="left"/>
      <w:pPr>
        <w:tabs>
          <w:tab w:val="num" w:pos="1800"/>
        </w:tabs>
        <w:ind w:left="1800" w:hanging="360"/>
      </w:pPr>
      <w:rPr>
        <w:rFonts w:ascii="Times New Roman" w:hAnsi="Times New Roman" w:hint="default"/>
      </w:rPr>
    </w:lvl>
  </w:abstractNum>
  <w:abstractNum w:abstractNumId="33">
    <w:nsid w:val="68B944A7"/>
    <w:multiLevelType w:val="hybridMultilevel"/>
    <w:tmpl w:val="5B7C17D4"/>
    <w:lvl w:ilvl="0" w:tplc="BD76D2F8">
      <w:start w:val="4"/>
      <w:numFmt w:val="bullet"/>
      <w:lvlText w:val="-"/>
      <w:lvlJc w:val="left"/>
      <w:pPr>
        <w:ind w:left="360" w:hanging="360"/>
      </w:pPr>
      <w:rPr>
        <w:rFonts w:ascii="Arial" w:eastAsiaTheme="minorEastAsia"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6BD8177E"/>
    <w:multiLevelType w:val="hybridMultilevel"/>
    <w:tmpl w:val="3C0AD29A"/>
    <w:lvl w:ilvl="0" w:tplc="774CF952">
      <w:start w:val="1"/>
      <w:numFmt w:val="bullet"/>
      <w:lvlText w:val=""/>
      <w:lvlJc w:val="left"/>
      <w:pPr>
        <w:ind w:left="360" w:hanging="360"/>
      </w:pPr>
      <w:rPr>
        <w:rFonts w:ascii="Wingdings 2" w:eastAsia="Simplified Arabic Fixed" w:hAnsi="Wingdings 2" w:hint="default"/>
        <w:color w:val="auto"/>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6DB75D9C"/>
    <w:multiLevelType w:val="hybridMultilevel"/>
    <w:tmpl w:val="EEC6CE98"/>
    <w:lvl w:ilvl="0" w:tplc="0C0A000D">
      <w:start w:val="1"/>
      <w:numFmt w:val="bullet"/>
      <w:lvlText w:val=""/>
      <w:lvlJc w:val="left"/>
      <w:pPr>
        <w:ind w:left="360" w:hanging="360"/>
      </w:pPr>
      <w:rPr>
        <w:rFonts w:ascii="Wingdings" w:hAnsi="Wingdings"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73624E86"/>
    <w:multiLevelType w:val="multilevel"/>
    <w:tmpl w:val="5502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B3286B"/>
    <w:multiLevelType w:val="hybridMultilevel"/>
    <w:tmpl w:val="BACCD668"/>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nsid w:val="7B94204A"/>
    <w:multiLevelType w:val="hybridMultilevel"/>
    <w:tmpl w:val="C1EACF7C"/>
    <w:lvl w:ilvl="0" w:tplc="66D8E23A">
      <w:start w:val="1"/>
      <w:numFmt w:val="bullet"/>
      <w:lvlText w:val=""/>
      <w:lvlJc w:val="left"/>
      <w:pPr>
        <w:tabs>
          <w:tab w:val="num" w:pos="417"/>
        </w:tabs>
        <w:ind w:left="340" w:hanging="283"/>
      </w:pPr>
      <w:rPr>
        <w:rFonts w:ascii="Symbol" w:hAnsi="Symbol" w:hint="default"/>
        <w:color w:val="0000FF"/>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3"/>
  </w:num>
  <w:num w:numId="3">
    <w:abstractNumId w:val="36"/>
  </w:num>
  <w:num w:numId="4">
    <w:abstractNumId w:val="9"/>
  </w:num>
  <w:num w:numId="5">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6">
    <w:abstractNumId w:val="8"/>
  </w:num>
  <w:num w:numId="7">
    <w:abstractNumId w:val="16"/>
  </w:num>
  <w:num w:numId="8">
    <w:abstractNumId w:val="23"/>
  </w:num>
  <w:num w:numId="9">
    <w:abstractNumId w:val="0"/>
    <w:lvlOverride w:ilvl="0">
      <w:lvl w:ilvl="0">
        <w:numFmt w:val="bullet"/>
        <w:lvlText w:val=""/>
        <w:legacy w:legacy="1" w:legacySpace="0" w:legacyIndent="720"/>
        <w:lvlJc w:val="left"/>
        <w:pPr>
          <w:ind w:left="1440" w:hanging="720"/>
        </w:pPr>
        <w:rPr>
          <w:rFonts w:ascii="Symbol" w:hAnsi="Symbol" w:hint="default"/>
        </w:rPr>
      </w:lvl>
    </w:lvlOverride>
  </w:num>
  <w:num w:numId="10">
    <w:abstractNumId w:val="32"/>
  </w:num>
  <w:num w:numId="11">
    <w:abstractNumId w:val="33"/>
  </w:num>
  <w:num w:numId="12">
    <w:abstractNumId w:val="28"/>
  </w:num>
  <w:num w:numId="13">
    <w:abstractNumId w:val="7"/>
  </w:num>
  <w:num w:numId="14">
    <w:abstractNumId w:val="1"/>
  </w:num>
  <w:num w:numId="15">
    <w:abstractNumId w:val="34"/>
  </w:num>
  <w:num w:numId="16">
    <w:abstractNumId w:val="11"/>
  </w:num>
  <w:num w:numId="17">
    <w:abstractNumId w:val="21"/>
  </w:num>
  <w:num w:numId="18">
    <w:abstractNumId w:val="26"/>
  </w:num>
  <w:num w:numId="19">
    <w:abstractNumId w:val="14"/>
  </w:num>
  <w:num w:numId="20">
    <w:abstractNumId w:val="10"/>
  </w:num>
  <w:num w:numId="21">
    <w:abstractNumId w:val="19"/>
  </w:num>
  <w:num w:numId="22">
    <w:abstractNumId w:val="20"/>
  </w:num>
  <w:num w:numId="23">
    <w:abstractNumId w:val="25"/>
  </w:num>
  <w:num w:numId="24">
    <w:abstractNumId w:val="35"/>
  </w:num>
  <w:num w:numId="25">
    <w:abstractNumId w:val="5"/>
  </w:num>
  <w:num w:numId="26">
    <w:abstractNumId w:val="24"/>
  </w:num>
  <w:num w:numId="27">
    <w:abstractNumId w:val="22"/>
  </w:num>
  <w:num w:numId="28">
    <w:abstractNumId w:val="38"/>
  </w:num>
  <w:num w:numId="29">
    <w:abstractNumId w:val="2"/>
  </w:num>
  <w:num w:numId="30">
    <w:abstractNumId w:val="29"/>
  </w:num>
  <w:num w:numId="31">
    <w:abstractNumId w:val="6"/>
  </w:num>
  <w:num w:numId="32">
    <w:abstractNumId w:val="12"/>
  </w:num>
  <w:num w:numId="33">
    <w:abstractNumId w:val="37"/>
  </w:num>
  <w:num w:numId="34">
    <w:abstractNumId w:val="31"/>
  </w:num>
  <w:num w:numId="35">
    <w:abstractNumId w:val="15"/>
  </w:num>
  <w:num w:numId="36">
    <w:abstractNumId w:val="17"/>
  </w:num>
  <w:num w:numId="37">
    <w:abstractNumId w:val="27"/>
  </w:num>
  <w:num w:numId="38">
    <w:abstractNumId w:val="4"/>
  </w:num>
  <w:num w:numId="39">
    <w:abstractNumId w:val="30"/>
  </w:num>
  <w:num w:numId="4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4338"/>
    <o:shapelayout v:ext="edit">
      <o:idmap v:ext="edit" data="12"/>
    </o:shapelayout>
  </w:hdrShapeDefaults>
  <w:footnotePr>
    <w:footnote w:id="0"/>
    <w:footnote w:id="1"/>
  </w:footnotePr>
  <w:endnotePr>
    <w:endnote w:id="0"/>
    <w:endnote w:id="1"/>
  </w:endnotePr>
  <w:compat>
    <w:useFELayout/>
  </w:compat>
  <w:rsids>
    <w:rsidRoot w:val="00B00044"/>
    <w:rsid w:val="00025C8D"/>
    <w:rsid w:val="00035A18"/>
    <w:rsid w:val="00040003"/>
    <w:rsid w:val="00061DE4"/>
    <w:rsid w:val="00063039"/>
    <w:rsid w:val="00083A49"/>
    <w:rsid w:val="000D3AB4"/>
    <w:rsid w:val="000E5B24"/>
    <w:rsid w:val="00130246"/>
    <w:rsid w:val="0013688D"/>
    <w:rsid w:val="00162298"/>
    <w:rsid w:val="0016796B"/>
    <w:rsid w:val="001A6E11"/>
    <w:rsid w:val="001C08DF"/>
    <w:rsid w:val="001E59CE"/>
    <w:rsid w:val="00215C2D"/>
    <w:rsid w:val="00253D68"/>
    <w:rsid w:val="00255931"/>
    <w:rsid w:val="002878C3"/>
    <w:rsid w:val="002B6EBA"/>
    <w:rsid w:val="002B7724"/>
    <w:rsid w:val="002C3F8F"/>
    <w:rsid w:val="002D3A47"/>
    <w:rsid w:val="002E7CDC"/>
    <w:rsid w:val="003140A7"/>
    <w:rsid w:val="00356200"/>
    <w:rsid w:val="003D5ED5"/>
    <w:rsid w:val="004124EB"/>
    <w:rsid w:val="004317F2"/>
    <w:rsid w:val="00462444"/>
    <w:rsid w:val="0048637F"/>
    <w:rsid w:val="00492953"/>
    <w:rsid w:val="004C16DB"/>
    <w:rsid w:val="004D76C4"/>
    <w:rsid w:val="004E3137"/>
    <w:rsid w:val="005014F8"/>
    <w:rsid w:val="0051229F"/>
    <w:rsid w:val="00513BAE"/>
    <w:rsid w:val="00526252"/>
    <w:rsid w:val="0055654F"/>
    <w:rsid w:val="0057103A"/>
    <w:rsid w:val="005A148C"/>
    <w:rsid w:val="005B0F0E"/>
    <w:rsid w:val="006228F0"/>
    <w:rsid w:val="006245C7"/>
    <w:rsid w:val="00657AE2"/>
    <w:rsid w:val="00667CA0"/>
    <w:rsid w:val="00694F78"/>
    <w:rsid w:val="006A3C39"/>
    <w:rsid w:val="006B6EB2"/>
    <w:rsid w:val="007155C7"/>
    <w:rsid w:val="0071641F"/>
    <w:rsid w:val="0072262B"/>
    <w:rsid w:val="007503DE"/>
    <w:rsid w:val="00763E73"/>
    <w:rsid w:val="00782574"/>
    <w:rsid w:val="007854F1"/>
    <w:rsid w:val="007A66E2"/>
    <w:rsid w:val="007B623A"/>
    <w:rsid w:val="007C78CF"/>
    <w:rsid w:val="007E3933"/>
    <w:rsid w:val="007E7200"/>
    <w:rsid w:val="008031C5"/>
    <w:rsid w:val="00840424"/>
    <w:rsid w:val="008A30CB"/>
    <w:rsid w:val="008E4FB3"/>
    <w:rsid w:val="009411D7"/>
    <w:rsid w:val="00941A30"/>
    <w:rsid w:val="00952B45"/>
    <w:rsid w:val="00963AC1"/>
    <w:rsid w:val="00995876"/>
    <w:rsid w:val="009A577D"/>
    <w:rsid w:val="009B2AD3"/>
    <w:rsid w:val="009E14E9"/>
    <w:rsid w:val="009F0C91"/>
    <w:rsid w:val="00A4450B"/>
    <w:rsid w:val="00A449BE"/>
    <w:rsid w:val="00A72D0B"/>
    <w:rsid w:val="00A80677"/>
    <w:rsid w:val="00AA2F06"/>
    <w:rsid w:val="00AB2F85"/>
    <w:rsid w:val="00AB5EF2"/>
    <w:rsid w:val="00AC1C17"/>
    <w:rsid w:val="00AC2078"/>
    <w:rsid w:val="00B00044"/>
    <w:rsid w:val="00B24BA3"/>
    <w:rsid w:val="00B31F5C"/>
    <w:rsid w:val="00B34D3B"/>
    <w:rsid w:val="00B654F1"/>
    <w:rsid w:val="00B86EE2"/>
    <w:rsid w:val="00BE4D82"/>
    <w:rsid w:val="00BE67FF"/>
    <w:rsid w:val="00C01729"/>
    <w:rsid w:val="00C17A3C"/>
    <w:rsid w:val="00C50D01"/>
    <w:rsid w:val="00CA380E"/>
    <w:rsid w:val="00CA4040"/>
    <w:rsid w:val="00D34416"/>
    <w:rsid w:val="00D42C6C"/>
    <w:rsid w:val="00D47930"/>
    <w:rsid w:val="00DA36A2"/>
    <w:rsid w:val="00DB3D99"/>
    <w:rsid w:val="00DD7445"/>
    <w:rsid w:val="00DE222D"/>
    <w:rsid w:val="00DF3D87"/>
    <w:rsid w:val="00E05697"/>
    <w:rsid w:val="00E13CC9"/>
    <w:rsid w:val="00E3410E"/>
    <w:rsid w:val="00EB6821"/>
    <w:rsid w:val="00ED044E"/>
    <w:rsid w:val="00F0568B"/>
    <w:rsid w:val="00F341A5"/>
    <w:rsid w:val="00F77132"/>
    <w:rsid w:val="00F85E8A"/>
    <w:rsid w:val="00FD43B1"/>
    <w:rsid w:val="00FE28A5"/>
    <w:rsid w:val="00FE4C5A"/>
    <w:rsid w:val="00FF69B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8" type="connector" idref="#_x0000_s1033"/>
        <o:r id="V:Rule9" type="connector" idref="#_x0000_s1032"/>
        <o:r id="V:Rule10" type="connector" idref="#_x0000_s1035"/>
        <o:r id="V:Rule11" type="connector" idref="#_x0000_s1036"/>
        <o:r id="V:Rule12" type="connector" idref="#_x0000_s1038"/>
        <o:r id="V:Rule13" type="connector" idref="#_x0000_s1037"/>
        <o:r id="V:Rule14"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F8F"/>
  </w:style>
  <w:style w:type="paragraph" w:styleId="Ttulo2">
    <w:name w:val="heading 2"/>
    <w:basedOn w:val="Normal"/>
    <w:link w:val="Ttulo2Car"/>
    <w:uiPriority w:val="9"/>
    <w:qFormat/>
    <w:rsid w:val="00B86EE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4">
    <w:name w:val="heading 4"/>
    <w:basedOn w:val="Normal"/>
    <w:next w:val="Normal"/>
    <w:link w:val="Ttulo4Car"/>
    <w:uiPriority w:val="9"/>
    <w:unhideWhenUsed/>
    <w:qFormat/>
    <w:rsid w:val="00657AE2"/>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8">
    <w:name w:val="heading 8"/>
    <w:basedOn w:val="Normal"/>
    <w:next w:val="Normal"/>
    <w:link w:val="Ttulo8Car"/>
    <w:uiPriority w:val="9"/>
    <w:semiHidden/>
    <w:unhideWhenUsed/>
    <w:qFormat/>
    <w:rsid w:val="00657A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00044"/>
    <w:pPr>
      <w:ind w:left="720"/>
      <w:contextualSpacing/>
    </w:pPr>
  </w:style>
  <w:style w:type="table" w:styleId="Tablaconcuadrcula">
    <w:name w:val="Table Grid"/>
    <w:basedOn w:val="Tablanormal"/>
    <w:uiPriority w:val="59"/>
    <w:rsid w:val="00B000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86E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6EE2"/>
    <w:rPr>
      <w:rFonts w:ascii="Tahoma" w:hAnsi="Tahoma" w:cs="Tahoma"/>
      <w:sz w:val="16"/>
      <w:szCs w:val="16"/>
    </w:rPr>
  </w:style>
  <w:style w:type="paragraph" w:styleId="Sangradetextonormal">
    <w:name w:val="Body Text Indent"/>
    <w:basedOn w:val="Normal"/>
    <w:link w:val="SangradetextonormalCar"/>
    <w:semiHidden/>
    <w:rsid w:val="00B86EE2"/>
    <w:pPr>
      <w:spacing w:before="240" w:after="0" w:line="240" w:lineRule="auto"/>
      <w:ind w:firstLine="709"/>
      <w:jc w:val="both"/>
    </w:pPr>
    <w:rPr>
      <w:rFonts w:ascii="Arial" w:eastAsia="Times New Roman" w:hAnsi="Arial" w:cs="Times New Roman"/>
      <w:sz w:val="24"/>
      <w:szCs w:val="20"/>
      <w:lang w:val="es-ES_tradnl"/>
    </w:rPr>
  </w:style>
  <w:style w:type="character" w:customStyle="1" w:styleId="SangradetextonormalCar">
    <w:name w:val="Sangría de texto normal Car"/>
    <w:basedOn w:val="Fuentedeprrafopredeter"/>
    <w:link w:val="Sangradetextonormal"/>
    <w:semiHidden/>
    <w:rsid w:val="00B86EE2"/>
    <w:rPr>
      <w:rFonts w:ascii="Arial" w:eastAsia="Times New Roman" w:hAnsi="Arial" w:cs="Times New Roman"/>
      <w:sz w:val="24"/>
      <w:szCs w:val="20"/>
      <w:lang w:val="es-ES_tradnl"/>
    </w:rPr>
  </w:style>
  <w:style w:type="character" w:customStyle="1" w:styleId="Ttulo2Car">
    <w:name w:val="Título 2 Car"/>
    <w:basedOn w:val="Fuentedeprrafopredeter"/>
    <w:link w:val="Ttulo2"/>
    <w:uiPriority w:val="9"/>
    <w:rsid w:val="00B86EE2"/>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86EE2"/>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86EE2"/>
    <w:rPr>
      <w:b/>
      <w:bCs/>
    </w:rPr>
  </w:style>
  <w:style w:type="character" w:styleId="Hipervnculo">
    <w:name w:val="Hyperlink"/>
    <w:basedOn w:val="Fuentedeprrafopredeter"/>
    <w:uiPriority w:val="99"/>
    <w:semiHidden/>
    <w:unhideWhenUsed/>
    <w:rsid w:val="00B86EE2"/>
    <w:rPr>
      <w:color w:val="0000FF"/>
      <w:u w:val="single"/>
    </w:rPr>
  </w:style>
  <w:style w:type="paragraph" w:customStyle="1" w:styleId="old-price">
    <w:name w:val="old-price"/>
    <w:basedOn w:val="Normal"/>
    <w:rsid w:val="00B86E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ce-label">
    <w:name w:val="price-label"/>
    <w:basedOn w:val="Fuentedeprrafopredeter"/>
    <w:rsid w:val="00B86EE2"/>
  </w:style>
  <w:style w:type="character" w:customStyle="1" w:styleId="price">
    <w:name w:val="price"/>
    <w:basedOn w:val="Fuentedeprrafopredeter"/>
    <w:rsid w:val="00B86EE2"/>
  </w:style>
  <w:style w:type="paragraph" w:customStyle="1" w:styleId="special-price">
    <w:name w:val="special-price"/>
    <w:basedOn w:val="Normal"/>
    <w:rsid w:val="00B86E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Fuentedeprrafopredeter"/>
    <w:rsid w:val="00B86EE2"/>
  </w:style>
  <w:style w:type="paragraph" w:styleId="Textoindependiente">
    <w:name w:val="Body Text"/>
    <w:basedOn w:val="Normal"/>
    <w:link w:val="TextoindependienteCar"/>
    <w:uiPriority w:val="99"/>
    <w:unhideWhenUsed/>
    <w:rsid w:val="00F85E8A"/>
    <w:pPr>
      <w:spacing w:after="120"/>
    </w:pPr>
  </w:style>
  <w:style w:type="character" w:customStyle="1" w:styleId="TextoindependienteCar">
    <w:name w:val="Texto independiente Car"/>
    <w:basedOn w:val="Fuentedeprrafopredeter"/>
    <w:link w:val="Textoindependiente"/>
    <w:uiPriority w:val="99"/>
    <w:rsid w:val="00F85E8A"/>
  </w:style>
  <w:style w:type="paragraph" w:styleId="Textoindependiente2">
    <w:name w:val="Body Text 2"/>
    <w:basedOn w:val="Normal"/>
    <w:link w:val="Textoindependiente2Car"/>
    <w:uiPriority w:val="99"/>
    <w:semiHidden/>
    <w:unhideWhenUsed/>
    <w:rsid w:val="00F85E8A"/>
    <w:pPr>
      <w:spacing w:after="120" w:line="480" w:lineRule="auto"/>
    </w:pPr>
  </w:style>
  <w:style w:type="character" w:customStyle="1" w:styleId="Textoindependiente2Car">
    <w:name w:val="Texto independiente 2 Car"/>
    <w:basedOn w:val="Fuentedeprrafopredeter"/>
    <w:link w:val="Textoindependiente2"/>
    <w:uiPriority w:val="99"/>
    <w:semiHidden/>
    <w:rsid w:val="00F85E8A"/>
  </w:style>
  <w:style w:type="paragraph" w:styleId="Piedepgina">
    <w:name w:val="footer"/>
    <w:basedOn w:val="Normal"/>
    <w:link w:val="PiedepginaCar"/>
    <w:uiPriority w:val="99"/>
    <w:rsid w:val="00F85E8A"/>
    <w:pPr>
      <w:tabs>
        <w:tab w:val="center" w:pos="4252"/>
        <w:tab w:val="right" w:pos="8504"/>
      </w:tabs>
      <w:spacing w:after="0" w:line="240" w:lineRule="auto"/>
    </w:pPr>
    <w:rPr>
      <w:rFonts w:ascii="Times New Roman" w:eastAsia="Times New Roman" w:hAnsi="Times New Roman" w:cs="Times New Roman"/>
      <w:sz w:val="20"/>
      <w:szCs w:val="20"/>
      <w:lang w:val="es-ES_tradnl"/>
    </w:rPr>
  </w:style>
  <w:style w:type="character" w:customStyle="1" w:styleId="PiedepginaCar">
    <w:name w:val="Pie de página Car"/>
    <w:basedOn w:val="Fuentedeprrafopredeter"/>
    <w:link w:val="Piedepgina"/>
    <w:uiPriority w:val="99"/>
    <w:rsid w:val="00F85E8A"/>
    <w:rPr>
      <w:rFonts w:ascii="Times New Roman" w:eastAsia="Times New Roman" w:hAnsi="Times New Roman" w:cs="Times New Roman"/>
      <w:sz w:val="20"/>
      <w:szCs w:val="20"/>
      <w:lang w:val="es-ES_tradnl"/>
    </w:rPr>
  </w:style>
  <w:style w:type="character" w:styleId="Nmerodepgina">
    <w:name w:val="page number"/>
    <w:basedOn w:val="Fuentedeprrafopredeter"/>
    <w:semiHidden/>
    <w:rsid w:val="00F85E8A"/>
  </w:style>
  <w:style w:type="paragraph" w:styleId="Encabezado">
    <w:name w:val="header"/>
    <w:basedOn w:val="Normal"/>
    <w:link w:val="EncabezadoCar"/>
    <w:semiHidden/>
    <w:rsid w:val="00F85E8A"/>
    <w:pPr>
      <w:tabs>
        <w:tab w:val="center" w:pos="4252"/>
        <w:tab w:val="right" w:pos="8504"/>
      </w:tabs>
      <w:spacing w:after="0" w:line="240" w:lineRule="auto"/>
    </w:pPr>
    <w:rPr>
      <w:rFonts w:ascii="Times New Roman" w:eastAsia="Times New Roman" w:hAnsi="Times New Roman" w:cs="Times New Roman"/>
      <w:sz w:val="20"/>
      <w:szCs w:val="20"/>
      <w:lang w:val="es-ES_tradnl"/>
    </w:rPr>
  </w:style>
  <w:style w:type="character" w:customStyle="1" w:styleId="EncabezadoCar">
    <w:name w:val="Encabezado Car"/>
    <w:basedOn w:val="Fuentedeprrafopredeter"/>
    <w:link w:val="Encabezado"/>
    <w:semiHidden/>
    <w:rsid w:val="00F85E8A"/>
    <w:rPr>
      <w:rFonts w:ascii="Times New Roman" w:eastAsia="Times New Roman" w:hAnsi="Times New Roman" w:cs="Times New Roman"/>
      <w:sz w:val="20"/>
      <w:szCs w:val="20"/>
      <w:lang w:val="es-ES_tradnl"/>
    </w:rPr>
  </w:style>
  <w:style w:type="paragraph" w:styleId="Sangra2detindependiente">
    <w:name w:val="Body Text Indent 2"/>
    <w:basedOn w:val="Normal"/>
    <w:link w:val="Sangra2detindependienteCar"/>
    <w:uiPriority w:val="99"/>
    <w:semiHidden/>
    <w:unhideWhenUsed/>
    <w:rsid w:val="00ED044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ED044E"/>
  </w:style>
  <w:style w:type="paragraph" w:customStyle="1" w:styleId="TextoNormal">
    <w:name w:val="Texto Normal"/>
    <w:basedOn w:val="Normal"/>
    <w:rsid w:val="00ED044E"/>
    <w:pPr>
      <w:spacing w:after="0" w:line="240" w:lineRule="auto"/>
      <w:ind w:firstLine="709"/>
      <w:jc w:val="both"/>
    </w:pPr>
    <w:rPr>
      <w:rFonts w:ascii="Arial" w:eastAsia="Times New Roman" w:hAnsi="Arial" w:cs="Times New Roman"/>
      <w:sz w:val="24"/>
      <w:szCs w:val="20"/>
      <w:lang w:val="es-ES_tradnl"/>
    </w:rPr>
  </w:style>
  <w:style w:type="paragraph" w:customStyle="1" w:styleId="Level1">
    <w:name w:val="Level 1"/>
    <w:basedOn w:val="Normal"/>
    <w:rsid w:val="00ED044E"/>
    <w:pPr>
      <w:widowControl w:val="0"/>
      <w:spacing w:after="0" w:line="240" w:lineRule="auto"/>
      <w:ind w:left="2160" w:hanging="720"/>
    </w:pPr>
    <w:rPr>
      <w:rFonts w:ascii="Times New Roman" w:eastAsia="Times New Roman" w:hAnsi="Times New Roman" w:cs="Times New Roman"/>
      <w:snapToGrid w:val="0"/>
      <w:sz w:val="24"/>
      <w:szCs w:val="20"/>
      <w:lang w:val="en-US"/>
    </w:rPr>
  </w:style>
  <w:style w:type="paragraph" w:customStyle="1" w:styleId="Level2">
    <w:name w:val="Level 2"/>
    <w:basedOn w:val="Normal"/>
    <w:rsid w:val="00ED044E"/>
    <w:pPr>
      <w:widowControl w:val="0"/>
      <w:spacing w:after="0" w:line="240" w:lineRule="auto"/>
      <w:ind w:left="2160" w:hanging="720"/>
    </w:pPr>
    <w:rPr>
      <w:rFonts w:ascii="Times New Roman" w:eastAsia="Times New Roman" w:hAnsi="Times New Roman" w:cs="Times New Roman"/>
      <w:snapToGrid w:val="0"/>
      <w:sz w:val="24"/>
      <w:szCs w:val="20"/>
      <w:lang w:val="en-US"/>
    </w:rPr>
  </w:style>
  <w:style w:type="character" w:customStyle="1" w:styleId="Ttulo4Car">
    <w:name w:val="Título 4 Car"/>
    <w:basedOn w:val="Fuentedeprrafopredeter"/>
    <w:link w:val="Ttulo4"/>
    <w:uiPriority w:val="9"/>
    <w:rsid w:val="00657AE2"/>
    <w:rPr>
      <w:rFonts w:asciiTheme="majorHAnsi" w:eastAsiaTheme="majorEastAsia" w:hAnsiTheme="majorHAnsi" w:cstheme="majorBidi"/>
      <w:b/>
      <w:bCs/>
      <w:i/>
      <w:iCs/>
      <w:color w:val="4F81BD" w:themeColor="accent1"/>
    </w:rPr>
  </w:style>
  <w:style w:type="character" w:customStyle="1" w:styleId="Ttulo8Car">
    <w:name w:val="Título 8 Car"/>
    <w:basedOn w:val="Fuentedeprrafopredeter"/>
    <w:link w:val="Ttulo8"/>
    <w:uiPriority w:val="9"/>
    <w:semiHidden/>
    <w:rsid w:val="00657AE2"/>
    <w:rPr>
      <w:rFonts w:asciiTheme="majorHAnsi" w:eastAsiaTheme="majorEastAsia" w:hAnsiTheme="majorHAnsi" w:cstheme="majorBidi"/>
      <w:color w:val="404040" w:themeColor="text1" w:themeTint="BF"/>
      <w:sz w:val="20"/>
      <w:szCs w:val="20"/>
    </w:rPr>
  </w:style>
  <w:style w:type="paragraph" w:styleId="Textoindependiente3">
    <w:name w:val="Body Text 3"/>
    <w:basedOn w:val="Normal"/>
    <w:link w:val="Textoindependiente3Car"/>
    <w:uiPriority w:val="99"/>
    <w:semiHidden/>
    <w:unhideWhenUsed/>
    <w:rsid w:val="00657AE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57AE2"/>
    <w:rPr>
      <w:sz w:val="16"/>
      <w:szCs w:val="16"/>
    </w:rPr>
  </w:style>
</w:styles>
</file>

<file path=word/webSettings.xml><?xml version="1.0" encoding="utf-8"?>
<w:webSettings xmlns:r="http://schemas.openxmlformats.org/officeDocument/2006/relationships" xmlns:w="http://schemas.openxmlformats.org/wordprocessingml/2006/main">
  <w:divs>
    <w:div w:id="668606370">
      <w:bodyDiv w:val="1"/>
      <w:marLeft w:val="0"/>
      <w:marRight w:val="0"/>
      <w:marTop w:val="0"/>
      <w:marBottom w:val="0"/>
      <w:divBdr>
        <w:top w:val="none" w:sz="0" w:space="0" w:color="auto"/>
        <w:left w:val="none" w:sz="0" w:space="0" w:color="auto"/>
        <w:bottom w:val="none" w:sz="0" w:space="0" w:color="auto"/>
        <w:right w:val="none" w:sz="0" w:space="0" w:color="auto"/>
      </w:divBdr>
      <w:divsChild>
        <w:div w:id="1032346089">
          <w:marLeft w:val="0"/>
          <w:marRight w:val="0"/>
          <w:marTop w:val="0"/>
          <w:marBottom w:val="0"/>
          <w:divBdr>
            <w:top w:val="none" w:sz="0" w:space="0" w:color="auto"/>
            <w:left w:val="none" w:sz="0" w:space="0" w:color="auto"/>
            <w:bottom w:val="none" w:sz="0" w:space="0" w:color="auto"/>
            <w:right w:val="none" w:sz="0" w:space="0" w:color="auto"/>
          </w:divBdr>
          <w:divsChild>
            <w:div w:id="1333533072">
              <w:marLeft w:val="0"/>
              <w:marRight w:val="0"/>
              <w:marTop w:val="0"/>
              <w:marBottom w:val="0"/>
              <w:divBdr>
                <w:top w:val="none" w:sz="0" w:space="0" w:color="auto"/>
                <w:left w:val="none" w:sz="0" w:space="0" w:color="auto"/>
                <w:bottom w:val="none" w:sz="0" w:space="0" w:color="auto"/>
                <w:right w:val="none" w:sz="0" w:space="0" w:color="auto"/>
              </w:divBdr>
              <w:divsChild>
                <w:div w:id="1400859101">
                  <w:marLeft w:val="1800"/>
                  <w:marRight w:val="0"/>
                  <w:marTop w:val="0"/>
                  <w:marBottom w:val="0"/>
                  <w:divBdr>
                    <w:top w:val="none" w:sz="0" w:space="0" w:color="auto"/>
                    <w:left w:val="none" w:sz="0" w:space="0" w:color="auto"/>
                    <w:bottom w:val="none" w:sz="0" w:space="0" w:color="auto"/>
                    <w:right w:val="none" w:sz="0" w:space="0" w:color="auto"/>
                  </w:divBdr>
                  <w:divsChild>
                    <w:div w:id="622276437">
                      <w:marLeft w:val="0"/>
                      <w:marRight w:val="0"/>
                      <w:marTop w:val="0"/>
                      <w:marBottom w:val="0"/>
                      <w:divBdr>
                        <w:top w:val="none" w:sz="0" w:space="0" w:color="auto"/>
                        <w:left w:val="none" w:sz="0" w:space="0" w:color="auto"/>
                        <w:bottom w:val="none" w:sz="0" w:space="0" w:color="auto"/>
                        <w:right w:val="none" w:sz="0" w:space="0" w:color="auto"/>
                      </w:divBdr>
                    </w:div>
                  </w:divsChild>
                </w:div>
                <w:div w:id="806976349">
                  <w:marLeft w:val="1800"/>
                  <w:marRight w:val="0"/>
                  <w:marTop w:val="0"/>
                  <w:marBottom w:val="0"/>
                  <w:divBdr>
                    <w:top w:val="none" w:sz="0" w:space="0" w:color="auto"/>
                    <w:left w:val="none" w:sz="0" w:space="0" w:color="auto"/>
                    <w:bottom w:val="none" w:sz="0" w:space="0" w:color="auto"/>
                    <w:right w:val="none" w:sz="0" w:space="0" w:color="auto"/>
                  </w:divBdr>
                  <w:divsChild>
                    <w:div w:id="178129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86837">
          <w:marLeft w:val="0"/>
          <w:marRight w:val="0"/>
          <w:marTop w:val="0"/>
          <w:marBottom w:val="0"/>
          <w:divBdr>
            <w:top w:val="none" w:sz="0" w:space="0" w:color="auto"/>
            <w:left w:val="none" w:sz="0" w:space="0" w:color="auto"/>
            <w:bottom w:val="none" w:sz="0" w:space="0" w:color="auto"/>
            <w:right w:val="none" w:sz="0" w:space="0" w:color="auto"/>
          </w:divBdr>
          <w:divsChild>
            <w:div w:id="907348326">
              <w:marLeft w:val="0"/>
              <w:marRight w:val="0"/>
              <w:marTop w:val="0"/>
              <w:marBottom w:val="0"/>
              <w:divBdr>
                <w:top w:val="none" w:sz="0" w:space="0" w:color="auto"/>
                <w:left w:val="none" w:sz="0" w:space="0" w:color="auto"/>
                <w:bottom w:val="none" w:sz="0" w:space="0" w:color="auto"/>
                <w:right w:val="none" w:sz="0" w:space="0" w:color="auto"/>
              </w:divBdr>
              <w:divsChild>
                <w:div w:id="1896620705">
                  <w:marLeft w:val="1800"/>
                  <w:marRight w:val="0"/>
                  <w:marTop w:val="0"/>
                  <w:marBottom w:val="0"/>
                  <w:divBdr>
                    <w:top w:val="none" w:sz="0" w:space="0" w:color="auto"/>
                    <w:left w:val="none" w:sz="0" w:space="0" w:color="auto"/>
                    <w:bottom w:val="none" w:sz="0" w:space="0" w:color="auto"/>
                    <w:right w:val="none" w:sz="0" w:space="0" w:color="auto"/>
                  </w:divBdr>
                  <w:divsChild>
                    <w:div w:id="915751610">
                      <w:marLeft w:val="0"/>
                      <w:marRight w:val="0"/>
                      <w:marTop w:val="0"/>
                      <w:marBottom w:val="0"/>
                      <w:divBdr>
                        <w:top w:val="none" w:sz="0" w:space="0" w:color="auto"/>
                        <w:left w:val="none" w:sz="0" w:space="0" w:color="auto"/>
                        <w:bottom w:val="none" w:sz="0" w:space="0" w:color="auto"/>
                        <w:right w:val="none" w:sz="0" w:space="0" w:color="auto"/>
                      </w:divBdr>
                    </w:div>
                  </w:divsChild>
                </w:div>
                <w:div w:id="784888614">
                  <w:marLeft w:val="1800"/>
                  <w:marRight w:val="0"/>
                  <w:marTop w:val="0"/>
                  <w:marBottom w:val="0"/>
                  <w:divBdr>
                    <w:top w:val="none" w:sz="0" w:space="0" w:color="auto"/>
                    <w:left w:val="none" w:sz="0" w:space="0" w:color="auto"/>
                    <w:bottom w:val="none" w:sz="0" w:space="0" w:color="auto"/>
                    <w:right w:val="none" w:sz="0" w:space="0" w:color="auto"/>
                  </w:divBdr>
                  <w:divsChild>
                    <w:div w:id="20706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4.bin"/><Relationship Id="rId26" Type="http://schemas.openxmlformats.org/officeDocument/2006/relationships/image" Target="media/image12.jpeg"/><Relationship Id="rId39" Type="http://schemas.openxmlformats.org/officeDocument/2006/relationships/image" Target="media/image25.wmf"/><Relationship Id="rId21" Type="http://schemas.openxmlformats.org/officeDocument/2006/relationships/image" Target="media/image9.png"/><Relationship Id="rId34" Type="http://schemas.openxmlformats.org/officeDocument/2006/relationships/image" Target="media/image20.wmf"/><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oleObject" Target="embeddings/oleObject11.bin"/><Relationship Id="rId55" Type="http://schemas.openxmlformats.org/officeDocument/2006/relationships/image" Target="media/image35.png"/><Relationship Id="rId63" Type="http://schemas.openxmlformats.org/officeDocument/2006/relationships/image" Target="media/image39.png"/><Relationship Id="rId68" Type="http://schemas.openxmlformats.org/officeDocument/2006/relationships/image" Target="media/image44.wmf"/><Relationship Id="rId7" Type="http://schemas.openxmlformats.org/officeDocument/2006/relationships/image" Target="media/image3.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7.bin"/><Relationship Id="rId32" Type="http://schemas.openxmlformats.org/officeDocument/2006/relationships/image" Target="media/image18.wmf"/><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image" Target="media/image30.png"/><Relationship Id="rId53" Type="http://schemas.openxmlformats.org/officeDocument/2006/relationships/image" Target="media/image34.png"/><Relationship Id="rId58" Type="http://schemas.openxmlformats.org/officeDocument/2006/relationships/oleObject" Target="embeddings/oleObject15.bin"/><Relationship Id="rId66" Type="http://schemas.openxmlformats.org/officeDocument/2006/relationships/image" Target="media/image42.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2.wmf"/><Relationship Id="rId49" Type="http://schemas.openxmlformats.org/officeDocument/2006/relationships/image" Target="media/image32.png"/><Relationship Id="rId57" Type="http://schemas.openxmlformats.org/officeDocument/2006/relationships/image" Target="media/image36.png"/><Relationship Id="rId61" Type="http://schemas.openxmlformats.org/officeDocument/2006/relationships/image" Target="media/image38.png"/><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image" Target="media/image17.wm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oleObject" Target="embeddings/oleObject6.bin"/><Relationship Id="rId27" Type="http://schemas.openxmlformats.org/officeDocument/2006/relationships/image" Target="media/image13.jpeg"/><Relationship Id="rId30" Type="http://schemas.openxmlformats.org/officeDocument/2006/relationships/image" Target="media/image16.wmf"/><Relationship Id="rId35" Type="http://schemas.openxmlformats.org/officeDocument/2006/relationships/image" Target="media/image21.wmf"/><Relationship Id="rId43" Type="http://schemas.openxmlformats.org/officeDocument/2006/relationships/image" Target="media/image29.png"/><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image" Target="media/image40.png"/><Relationship Id="rId69" Type="http://schemas.openxmlformats.org/officeDocument/2006/relationships/image" Target="media/image45.wmf"/><Relationship Id="rId8" Type="http://schemas.openxmlformats.org/officeDocument/2006/relationships/oleObject" Target="embeddings/oleObject1.bin"/><Relationship Id="rId51" Type="http://schemas.openxmlformats.org/officeDocument/2006/relationships/image" Target="media/image33.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oleObject" Target="embeddings/oleObject9.bin"/><Relationship Id="rId59" Type="http://schemas.openxmlformats.org/officeDocument/2006/relationships/image" Target="media/image37.png"/><Relationship Id="rId67" Type="http://schemas.openxmlformats.org/officeDocument/2006/relationships/image" Target="media/image43.wmf"/><Relationship Id="rId20" Type="http://schemas.openxmlformats.org/officeDocument/2006/relationships/oleObject" Target="embeddings/oleObject5.bin"/><Relationship Id="rId41" Type="http://schemas.openxmlformats.org/officeDocument/2006/relationships/image" Target="media/image27.jpeg"/><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image" Target="media/image46.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746</TotalTime>
  <Pages>26</Pages>
  <Words>5568</Words>
  <Characters>30624</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MARIEN</dc:creator>
  <cp:keywords/>
  <dc:description/>
  <cp:lastModifiedBy>MARIEN</cp:lastModifiedBy>
  <cp:revision>31</cp:revision>
  <dcterms:created xsi:type="dcterms:W3CDTF">2018-05-06T19:51:00Z</dcterms:created>
  <dcterms:modified xsi:type="dcterms:W3CDTF">2018-05-16T20:59:00Z</dcterms:modified>
</cp:coreProperties>
</file>