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48" w:rsidRPr="00CE4B87" w:rsidRDefault="00ED5E48" w:rsidP="00CE4B87">
      <w:pPr>
        <w:shd w:val="clear" w:color="auto" w:fill="BFBFBF" w:themeFill="background1" w:themeFillShade="BF"/>
        <w:spacing w:after="0" w:line="240" w:lineRule="auto"/>
        <w:jc w:val="center"/>
        <w:rPr>
          <w:rFonts w:cs="Calibri"/>
          <w:b/>
          <w:color w:val="000000"/>
          <w:sz w:val="28"/>
          <w:szCs w:val="28"/>
          <w:lang w:val="ca-ES"/>
        </w:rPr>
      </w:pPr>
      <w:r w:rsidRPr="00CE4B87">
        <w:rPr>
          <w:rFonts w:cs="Calibri"/>
          <w:b/>
          <w:color w:val="000000"/>
          <w:sz w:val="28"/>
          <w:szCs w:val="28"/>
          <w:lang w:val="ca-ES"/>
        </w:rPr>
        <w:t>L’ESQUÍ COM A ACTIVITAT FISICA RECREATIVA EN EL MEDI NATURAL</w:t>
      </w:r>
    </w:p>
    <w:p w:rsidR="00CE4B87" w:rsidRPr="00CE4B87" w:rsidRDefault="00CE4B87" w:rsidP="00CE4B87">
      <w:pPr>
        <w:pStyle w:val="NormalWeb"/>
        <w:spacing w:before="0" w:beforeAutospacing="0" w:after="0"/>
        <w:rPr>
          <w:rFonts w:ascii="Calibri" w:hAnsi="Calibri" w:cs="Calibri"/>
          <w:color w:val="000000"/>
          <w:sz w:val="10"/>
          <w:u w:val="single"/>
          <w:lang w:val="ca-ES"/>
        </w:rPr>
      </w:pPr>
    </w:p>
    <w:p w:rsidR="00ED5E48" w:rsidRDefault="00ED5E48" w:rsidP="00CE4B87">
      <w:pPr>
        <w:pStyle w:val="NormalWeb"/>
        <w:spacing w:before="0" w:beforeAutospacing="0" w:after="0"/>
        <w:rPr>
          <w:rFonts w:ascii="Calibri" w:hAnsi="Calibri" w:cs="Calibri"/>
          <w:color w:val="000000"/>
          <w:lang w:val="ca-ES"/>
        </w:rPr>
      </w:pPr>
      <w:r w:rsidRPr="001B6891">
        <w:rPr>
          <w:rFonts w:ascii="Calibri" w:hAnsi="Calibri" w:cs="Calibri"/>
          <w:color w:val="000000"/>
          <w:u w:val="single"/>
          <w:lang w:val="ca-ES"/>
        </w:rPr>
        <w:t>Guió del treball</w:t>
      </w:r>
      <w:r>
        <w:rPr>
          <w:rFonts w:ascii="Calibri" w:hAnsi="Calibri" w:cs="Calibri"/>
          <w:color w:val="000000"/>
          <w:lang w:val="ca-ES"/>
        </w:rPr>
        <w:t>:</w:t>
      </w:r>
    </w:p>
    <w:p w:rsidR="00CE4B87" w:rsidRPr="00CE4B87" w:rsidRDefault="00CE4B87" w:rsidP="00CE4B87">
      <w:pPr>
        <w:pStyle w:val="NormalWeb"/>
        <w:spacing w:before="0" w:beforeAutospacing="0" w:after="0"/>
        <w:rPr>
          <w:rFonts w:ascii="Calibri" w:hAnsi="Calibri" w:cs="Calibri"/>
          <w:color w:val="000000"/>
          <w:sz w:val="10"/>
          <w:lang w:val="ca-ES"/>
        </w:rPr>
      </w:pPr>
    </w:p>
    <w:p w:rsidR="00ED5E48" w:rsidRPr="00A6687D" w:rsidRDefault="00ED5E48" w:rsidP="00CE4B87">
      <w:pPr>
        <w:pStyle w:val="NormalWeb"/>
        <w:numPr>
          <w:ilvl w:val="0"/>
          <w:numId w:val="4"/>
        </w:numPr>
        <w:spacing w:before="0" w:beforeAutospacing="0" w:after="0"/>
        <w:rPr>
          <w:rFonts w:ascii="Calibri" w:hAnsi="Calibri" w:cs="Calibri"/>
          <w:b/>
          <w:color w:val="000000"/>
          <w:lang w:val="ca-ES"/>
        </w:rPr>
      </w:pPr>
      <w:r w:rsidRPr="00A6687D">
        <w:rPr>
          <w:rFonts w:ascii="Calibri" w:hAnsi="Calibri" w:cs="Calibri"/>
          <w:b/>
          <w:color w:val="000000"/>
          <w:lang w:val="ca-ES"/>
        </w:rPr>
        <w:t>Les activitats físiques en el medi natural</w:t>
      </w:r>
    </w:p>
    <w:p w:rsidR="00ED5E48" w:rsidRPr="00A6687D" w:rsidRDefault="00ED5E48" w:rsidP="00ED5E48">
      <w:pPr>
        <w:pStyle w:val="NormalWeb"/>
        <w:numPr>
          <w:ilvl w:val="0"/>
          <w:numId w:val="4"/>
        </w:numPr>
        <w:spacing w:after="0"/>
        <w:rPr>
          <w:rFonts w:ascii="Calibri" w:hAnsi="Calibri" w:cs="Calibri"/>
          <w:b/>
          <w:color w:val="000000"/>
          <w:lang w:val="ca-ES"/>
        </w:rPr>
      </w:pPr>
      <w:r w:rsidRPr="00A6687D">
        <w:rPr>
          <w:rFonts w:ascii="Calibri" w:hAnsi="Calibri" w:cs="Calibri"/>
          <w:b/>
          <w:color w:val="000000"/>
          <w:lang w:val="ca-ES"/>
        </w:rPr>
        <w:t xml:space="preserve">L’esquí: 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Origen i evolució de l’esport de l’esquí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 w:rsidRPr="00230159">
        <w:rPr>
          <w:rFonts w:ascii="Calibri" w:hAnsi="Calibri" w:cs="Calibri"/>
          <w:color w:val="000000"/>
          <w:lang w:val="ca-ES"/>
        </w:rPr>
        <w:t xml:space="preserve">Diferents modalitats que es poden practicar: </w:t>
      </w:r>
      <w:r>
        <w:rPr>
          <w:rFonts w:ascii="Calibri" w:hAnsi="Calibri" w:cs="Calibri"/>
          <w:color w:val="000000"/>
          <w:lang w:val="ca-ES"/>
        </w:rPr>
        <w:t>ESQUÍ ALPÍ, ESQUÍ DE MUNTANYA, SNOWBOARD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L’SNOWBOARD: orígens i per què sorgeix</w:t>
      </w:r>
    </w:p>
    <w:p w:rsidR="001351B7" w:rsidRPr="00230159" w:rsidRDefault="001351B7" w:rsidP="001351B7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 xml:space="preserve">Evolució de l’esquí alpí a partir de la inclusió de l’snowboard com a activitat esportiva </w:t>
      </w:r>
    </w:p>
    <w:p w:rsidR="001351B7" w:rsidRDefault="001351B7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La tècnica de l’esquí alpí. Descripció i aplicació pràctica</w:t>
      </w:r>
    </w:p>
    <w:p w:rsidR="001351B7" w:rsidRDefault="001351B7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La tècnica de l’snowboard. Descripció i aplicació pràctica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El material necessari de l’esquí alpí i de l’snowboard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L’equipament necessari de l’esquí alpí i de l’snowboard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Altres activitats físiques recreatives que es poden practicar en el medi natural de la neu: raquetes,...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Importància de la climatologia en aquest tipus d’activitats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 xml:space="preserve">L’entorn on es practiquen aquestes activitats. </w:t>
      </w:r>
    </w:p>
    <w:p w:rsidR="00ED5E48" w:rsidRPr="00A6687D" w:rsidRDefault="00ED5E48" w:rsidP="00ED5E48">
      <w:pPr>
        <w:pStyle w:val="NormalWeb"/>
        <w:numPr>
          <w:ilvl w:val="0"/>
          <w:numId w:val="4"/>
        </w:numPr>
        <w:spacing w:after="0"/>
        <w:rPr>
          <w:rFonts w:ascii="Calibri" w:hAnsi="Calibri" w:cs="Calibri"/>
          <w:b/>
          <w:color w:val="000000"/>
          <w:lang w:val="ca-ES"/>
        </w:rPr>
      </w:pPr>
      <w:r w:rsidRPr="00A6687D">
        <w:rPr>
          <w:rFonts w:ascii="Calibri" w:hAnsi="Calibri" w:cs="Calibri"/>
          <w:b/>
          <w:color w:val="000000"/>
          <w:lang w:val="ca-ES"/>
        </w:rPr>
        <w:t>Les pistes d’esquí. Nivells, equipaments...</w:t>
      </w:r>
    </w:p>
    <w:p w:rsidR="00ED5E48" w:rsidRPr="00A6687D" w:rsidRDefault="00ED5E48" w:rsidP="00ED5E48">
      <w:pPr>
        <w:pStyle w:val="NormalWeb"/>
        <w:numPr>
          <w:ilvl w:val="0"/>
          <w:numId w:val="4"/>
        </w:numPr>
        <w:spacing w:after="0"/>
        <w:rPr>
          <w:rFonts w:ascii="Calibri" w:hAnsi="Calibri" w:cs="Calibri"/>
          <w:b/>
          <w:color w:val="000000"/>
          <w:lang w:val="ca-ES"/>
        </w:rPr>
      </w:pPr>
      <w:r w:rsidRPr="00A6687D">
        <w:rPr>
          <w:rFonts w:ascii="Calibri" w:hAnsi="Calibri" w:cs="Calibri"/>
          <w:b/>
          <w:color w:val="000000"/>
          <w:lang w:val="ca-ES"/>
        </w:rPr>
        <w:t>Contextualització (descripció</w:t>
      </w:r>
      <w:r w:rsidR="0048523A" w:rsidRPr="00A6687D">
        <w:rPr>
          <w:rFonts w:ascii="Calibri" w:hAnsi="Calibri" w:cs="Calibri"/>
          <w:b/>
          <w:color w:val="000000"/>
          <w:lang w:val="ca-ES"/>
        </w:rPr>
        <w:t>, senyalització</w:t>
      </w:r>
      <w:r w:rsidRPr="00A6687D">
        <w:rPr>
          <w:rFonts w:ascii="Calibri" w:hAnsi="Calibri" w:cs="Calibri"/>
          <w:b/>
          <w:color w:val="000000"/>
          <w:lang w:val="ca-ES"/>
        </w:rPr>
        <w:t xml:space="preserve"> i mape</w:t>
      </w:r>
      <w:r w:rsidR="00F849CF">
        <w:rPr>
          <w:rFonts w:ascii="Calibri" w:hAnsi="Calibri" w:cs="Calibri"/>
          <w:b/>
          <w:color w:val="000000"/>
          <w:lang w:val="ca-ES"/>
        </w:rPr>
        <w:t xml:space="preserve">s d’ubicació) de </w:t>
      </w:r>
      <w:proofErr w:type="spellStart"/>
      <w:r w:rsidR="00F849CF">
        <w:rPr>
          <w:rFonts w:ascii="Calibri" w:hAnsi="Calibri" w:cs="Calibri"/>
          <w:b/>
          <w:color w:val="000000"/>
          <w:lang w:val="ca-ES"/>
        </w:rPr>
        <w:t>l’esquiada</w:t>
      </w:r>
      <w:proofErr w:type="spellEnd"/>
      <w:r w:rsidR="00F849CF">
        <w:rPr>
          <w:rFonts w:ascii="Calibri" w:hAnsi="Calibri" w:cs="Calibri"/>
          <w:b/>
          <w:color w:val="000000"/>
          <w:lang w:val="ca-ES"/>
        </w:rPr>
        <w:t xml:space="preserve"> 2017-2018</w:t>
      </w:r>
      <w:r w:rsidRPr="00A6687D">
        <w:rPr>
          <w:rFonts w:ascii="Calibri" w:hAnsi="Calibri" w:cs="Calibri"/>
          <w:b/>
          <w:color w:val="000000"/>
          <w:lang w:val="ca-ES"/>
        </w:rPr>
        <w:t xml:space="preserve"> 1r CFGS AAFE INS Josep </w:t>
      </w:r>
      <w:proofErr w:type="spellStart"/>
      <w:r w:rsidRPr="00A6687D">
        <w:rPr>
          <w:rFonts w:ascii="Calibri" w:hAnsi="Calibri" w:cs="Calibri"/>
          <w:b/>
          <w:color w:val="000000"/>
          <w:lang w:val="ca-ES"/>
        </w:rPr>
        <w:t>Tapiró</w:t>
      </w:r>
      <w:proofErr w:type="spellEnd"/>
      <w:r w:rsidRPr="00A6687D">
        <w:rPr>
          <w:rFonts w:ascii="Calibri" w:hAnsi="Calibri" w:cs="Calibri"/>
          <w:b/>
          <w:color w:val="000000"/>
          <w:lang w:val="ca-ES"/>
        </w:rPr>
        <w:t>: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Andorra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Hotel Sant Eloi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Pistes Vall Nord (</w:t>
      </w:r>
      <w:proofErr w:type="spellStart"/>
      <w:r>
        <w:rPr>
          <w:rFonts w:ascii="Calibri" w:hAnsi="Calibri" w:cs="Calibri"/>
          <w:color w:val="000000"/>
          <w:lang w:val="ca-ES"/>
        </w:rPr>
        <w:t>Pal-Arinsal</w:t>
      </w:r>
      <w:proofErr w:type="spellEnd"/>
      <w:r>
        <w:rPr>
          <w:rFonts w:ascii="Calibri" w:hAnsi="Calibri" w:cs="Calibri"/>
          <w:color w:val="000000"/>
          <w:lang w:val="ca-ES"/>
        </w:rPr>
        <w:t>)</w:t>
      </w:r>
    </w:p>
    <w:p w:rsidR="00ED5E48" w:rsidRPr="00A6687D" w:rsidRDefault="00ED5E48" w:rsidP="00ED5E48">
      <w:pPr>
        <w:pStyle w:val="NormalWeb"/>
        <w:numPr>
          <w:ilvl w:val="0"/>
          <w:numId w:val="4"/>
        </w:numPr>
        <w:spacing w:after="0"/>
        <w:rPr>
          <w:rFonts w:ascii="Calibri" w:hAnsi="Calibri" w:cs="Calibri"/>
          <w:b/>
          <w:color w:val="000000"/>
          <w:lang w:val="ca-ES"/>
        </w:rPr>
      </w:pPr>
      <w:r w:rsidRPr="00A6687D">
        <w:rPr>
          <w:rFonts w:ascii="Calibri" w:hAnsi="Calibri" w:cs="Calibri"/>
          <w:b/>
          <w:color w:val="000000"/>
          <w:lang w:val="ca-ES"/>
        </w:rPr>
        <w:t>Aplicació pràctica – L’ESQUÍ COM A ACT</w:t>
      </w:r>
      <w:r w:rsidR="00A226E0">
        <w:rPr>
          <w:rFonts w:ascii="Calibri" w:hAnsi="Calibri" w:cs="Calibri"/>
          <w:b/>
          <w:color w:val="000000"/>
          <w:lang w:val="ca-ES"/>
        </w:rPr>
        <w:t>IVITAT FÍSICA</w:t>
      </w:r>
      <w:r w:rsidRPr="00A6687D">
        <w:rPr>
          <w:rFonts w:ascii="Calibri" w:hAnsi="Calibri" w:cs="Calibri"/>
          <w:b/>
          <w:color w:val="000000"/>
          <w:lang w:val="ca-ES"/>
        </w:rPr>
        <w:t xml:space="preserve"> RECREATIVA EN EL MEDI NATURAL</w:t>
      </w:r>
    </w:p>
    <w:p w:rsidR="00ED5E48" w:rsidRDefault="00ED5E48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>Estiraments necessaris per als diferents nivells d’esquí</w:t>
      </w:r>
    </w:p>
    <w:p w:rsidR="00ED5E48" w:rsidRDefault="0048523A" w:rsidP="00ED5E48">
      <w:pPr>
        <w:pStyle w:val="NormalWeb"/>
        <w:numPr>
          <w:ilvl w:val="1"/>
          <w:numId w:val="4"/>
        </w:numPr>
        <w:spacing w:after="0"/>
        <w:rPr>
          <w:rFonts w:ascii="Calibri" w:hAnsi="Calibri" w:cs="Calibri"/>
          <w:color w:val="000000"/>
          <w:lang w:val="ca-ES"/>
        </w:rPr>
      </w:pPr>
      <w:r>
        <w:rPr>
          <w:rFonts w:ascii="Calibri" w:hAnsi="Calibri" w:cs="Calibri"/>
          <w:color w:val="000000"/>
          <w:lang w:val="ca-ES"/>
        </w:rPr>
        <w:t xml:space="preserve">Realització de </w:t>
      </w:r>
      <w:r w:rsidRPr="00A6687D">
        <w:rPr>
          <w:rFonts w:ascii="Calibri" w:hAnsi="Calibri" w:cs="Calibri"/>
          <w:b/>
          <w:i/>
          <w:color w:val="000000"/>
          <w:lang w:val="ca-ES"/>
        </w:rPr>
        <w:t>5</w:t>
      </w:r>
      <w:r w:rsidR="00ED5E48" w:rsidRPr="00A6687D">
        <w:rPr>
          <w:rFonts w:ascii="Calibri" w:hAnsi="Calibri" w:cs="Calibri"/>
          <w:b/>
          <w:i/>
          <w:color w:val="000000"/>
          <w:lang w:val="ca-ES"/>
        </w:rPr>
        <w:t xml:space="preserve"> sessions pràctiquesper a un grup d’usuaris de 16 anys (15 alumnes) que no han tingut mai contacte amb la neu</w:t>
      </w:r>
      <w:r w:rsidR="00A226E0">
        <w:rPr>
          <w:rFonts w:ascii="Calibri" w:hAnsi="Calibri" w:cs="Calibri"/>
          <w:b/>
          <w:i/>
          <w:color w:val="000000"/>
          <w:lang w:val="ca-ES"/>
        </w:rPr>
        <w:t xml:space="preserve"> (</w:t>
      </w:r>
      <w:r w:rsidR="00A226E0">
        <w:rPr>
          <w:rFonts w:ascii="Calibri" w:hAnsi="Calibri" w:cs="Calibri"/>
          <w:b/>
          <w:color w:val="000000"/>
          <w:lang w:val="ca-ES"/>
        </w:rPr>
        <w:t>*)</w:t>
      </w:r>
    </w:p>
    <w:p w:rsidR="00ED5E48" w:rsidRPr="00CE4B87" w:rsidRDefault="00A226E0" w:rsidP="00CE4B87">
      <w:pPr>
        <w:pStyle w:val="NormalWeb"/>
        <w:spacing w:after="0"/>
        <w:ind w:left="708" w:firstLine="684"/>
        <w:jc w:val="both"/>
        <w:rPr>
          <w:rFonts w:ascii="Calibri" w:hAnsi="Calibri" w:cs="Calibri"/>
          <w:color w:val="000000"/>
          <w:sz w:val="22"/>
          <w:lang w:val="ca-ES"/>
        </w:rPr>
      </w:pPr>
      <w:r w:rsidRPr="00CE4B87">
        <w:rPr>
          <w:rFonts w:ascii="Calibri" w:hAnsi="Calibri" w:cs="Calibri"/>
          <w:b/>
          <w:color w:val="000000"/>
          <w:sz w:val="22"/>
          <w:lang w:val="ca-ES"/>
        </w:rPr>
        <w:t xml:space="preserve">(*) </w:t>
      </w:r>
      <w:r w:rsidR="0048523A" w:rsidRPr="00CE4B87">
        <w:rPr>
          <w:rFonts w:ascii="Calibri" w:hAnsi="Calibri" w:cs="Calibri"/>
          <w:color w:val="000000"/>
          <w:sz w:val="22"/>
          <w:lang w:val="ca-ES"/>
        </w:rPr>
        <w:t>Aquestes 5</w:t>
      </w:r>
      <w:r w:rsidR="00ED5E48" w:rsidRPr="00CE4B87">
        <w:rPr>
          <w:rFonts w:ascii="Calibri" w:hAnsi="Calibri" w:cs="Calibri"/>
          <w:color w:val="000000"/>
          <w:sz w:val="22"/>
          <w:lang w:val="ca-ES"/>
        </w:rPr>
        <w:t xml:space="preserve"> sessions es plantejaran per realitzar-les prèviament a una hipotètica esquiada, en les </w:t>
      </w:r>
      <w:proofErr w:type="spellStart"/>
      <w:r w:rsidR="00ED5E48" w:rsidRPr="00CE4B87">
        <w:rPr>
          <w:rFonts w:ascii="Calibri" w:hAnsi="Calibri" w:cs="Calibri"/>
          <w:color w:val="000000"/>
          <w:sz w:val="22"/>
          <w:lang w:val="ca-ES"/>
        </w:rPr>
        <w:t>instal.lacions</w:t>
      </w:r>
      <w:proofErr w:type="spellEnd"/>
      <w:r w:rsidR="00ED5E48" w:rsidRPr="00CE4B87">
        <w:rPr>
          <w:rFonts w:ascii="Calibri" w:hAnsi="Calibri" w:cs="Calibri"/>
          <w:color w:val="000000"/>
          <w:sz w:val="22"/>
          <w:lang w:val="ca-ES"/>
        </w:rPr>
        <w:t xml:space="preserve"> d’un centre educatiu. El centre disposa d’1 gimnàs, d’1 pista exterior, d’un terreny exterior amb un terreny pendent; de material hi ha: petos,</w:t>
      </w:r>
      <w:r w:rsidRPr="00CE4B87">
        <w:rPr>
          <w:rFonts w:ascii="Calibri" w:hAnsi="Calibri" w:cs="Calibri"/>
          <w:color w:val="000000"/>
          <w:sz w:val="22"/>
          <w:lang w:val="ca-ES"/>
        </w:rPr>
        <w:t xml:space="preserve"> cons,</w:t>
      </w:r>
      <w:r w:rsidR="00ED5E48" w:rsidRPr="00CE4B87">
        <w:rPr>
          <w:rFonts w:ascii="Calibri" w:hAnsi="Calibri" w:cs="Calibri"/>
          <w:color w:val="000000"/>
          <w:sz w:val="22"/>
          <w:lang w:val="ca-ES"/>
        </w:rPr>
        <w:t xml:space="preserve"> piques, cordes, espatlleres, pilotes toves, </w:t>
      </w:r>
      <w:proofErr w:type="spellStart"/>
      <w:r w:rsidR="00ED5E48" w:rsidRPr="00CE4B87">
        <w:rPr>
          <w:rFonts w:ascii="Calibri" w:hAnsi="Calibri" w:cs="Calibri"/>
          <w:color w:val="000000"/>
          <w:sz w:val="22"/>
          <w:lang w:val="ca-ES"/>
        </w:rPr>
        <w:t>minitanques</w:t>
      </w:r>
      <w:proofErr w:type="spellEnd"/>
      <w:r w:rsidR="00ED5E48" w:rsidRPr="00CE4B87">
        <w:rPr>
          <w:rFonts w:ascii="Calibri" w:hAnsi="Calibri" w:cs="Calibri"/>
          <w:color w:val="000000"/>
          <w:sz w:val="22"/>
          <w:lang w:val="ca-ES"/>
        </w:rPr>
        <w:t>, monopatins i patins.</w:t>
      </w:r>
    </w:p>
    <w:p w:rsidR="00ED5E48" w:rsidRDefault="00A226E0" w:rsidP="00CE4B87">
      <w:pPr>
        <w:pStyle w:val="NormalWeb"/>
        <w:spacing w:after="0"/>
        <w:ind w:left="708" w:firstLine="684"/>
        <w:jc w:val="both"/>
        <w:rPr>
          <w:rFonts w:ascii="Calibri" w:hAnsi="Calibri" w:cs="Calibri"/>
          <w:color w:val="000000"/>
          <w:sz w:val="22"/>
          <w:lang w:val="ca-ES"/>
        </w:rPr>
      </w:pPr>
      <w:r w:rsidRPr="00CE4B87">
        <w:rPr>
          <w:rFonts w:ascii="Calibri" w:hAnsi="Calibri" w:cs="Calibri"/>
          <w:b/>
          <w:color w:val="000000"/>
          <w:sz w:val="22"/>
          <w:lang w:val="ca-ES"/>
        </w:rPr>
        <w:t>(*)</w:t>
      </w:r>
      <w:r w:rsidR="00ED5E48" w:rsidRPr="00CE4B87">
        <w:rPr>
          <w:rFonts w:ascii="Calibri" w:hAnsi="Calibri" w:cs="Calibri"/>
          <w:color w:val="000000"/>
          <w:sz w:val="22"/>
          <w:lang w:val="ca-ES"/>
        </w:rPr>
        <w:t>En el desenvolupament de cada sessió ha de constar: objectiu general, objectiu específic, contingut, consideracions, contextualització i desenvolupament de la sessió- escalfament + part principal + tornada a la calma</w:t>
      </w:r>
      <w:r w:rsidRPr="00CE4B87">
        <w:rPr>
          <w:rFonts w:ascii="Calibri" w:hAnsi="Calibri" w:cs="Calibri"/>
          <w:color w:val="000000"/>
          <w:sz w:val="22"/>
          <w:lang w:val="ca-ES"/>
        </w:rPr>
        <w:t xml:space="preserve"> - </w:t>
      </w:r>
      <w:r w:rsidR="00ED5E48" w:rsidRPr="00CE4B87">
        <w:rPr>
          <w:rFonts w:ascii="Calibri" w:hAnsi="Calibri" w:cs="Calibri"/>
          <w:color w:val="000000"/>
          <w:sz w:val="22"/>
          <w:lang w:val="ca-ES"/>
        </w:rPr>
        <w:t>. De cada exercici i/o joc proposat s’ha de fer la descripció escrita i la descripció gràfica.</w:t>
      </w:r>
      <w:r w:rsidR="00A6687D" w:rsidRPr="00CE4B87">
        <w:rPr>
          <w:rFonts w:ascii="Calibri" w:hAnsi="Calibri" w:cs="Calibri"/>
          <w:color w:val="000000"/>
          <w:sz w:val="22"/>
          <w:lang w:val="ca-ES"/>
        </w:rPr>
        <w:t xml:space="preserve">Cada sessió haurà d’ocupar </w:t>
      </w:r>
      <w:r w:rsidRPr="00CE4B87">
        <w:rPr>
          <w:rFonts w:ascii="Calibri" w:hAnsi="Calibri" w:cs="Calibri"/>
          <w:color w:val="000000"/>
          <w:sz w:val="22"/>
          <w:lang w:val="ca-ES"/>
        </w:rPr>
        <w:t>1 full per davant i per darrera</w:t>
      </w:r>
      <w:r w:rsidR="00A6687D" w:rsidRPr="00CE4B87">
        <w:rPr>
          <w:rFonts w:ascii="Calibri" w:hAnsi="Calibri" w:cs="Calibri"/>
          <w:color w:val="000000"/>
          <w:sz w:val="22"/>
          <w:lang w:val="ca-ES"/>
        </w:rPr>
        <w:t>.</w:t>
      </w:r>
      <w:r w:rsidR="0048523A" w:rsidRPr="00CE4B87">
        <w:rPr>
          <w:rFonts w:ascii="Calibri" w:hAnsi="Calibri" w:cs="Calibri"/>
          <w:color w:val="000000"/>
          <w:sz w:val="22"/>
          <w:lang w:val="ca-ES"/>
        </w:rPr>
        <w:t>Aquestes 5</w:t>
      </w:r>
      <w:r w:rsidR="00ED5E48" w:rsidRPr="00CE4B87">
        <w:rPr>
          <w:rFonts w:ascii="Calibri" w:hAnsi="Calibri" w:cs="Calibri"/>
          <w:color w:val="000000"/>
          <w:sz w:val="22"/>
          <w:lang w:val="ca-ES"/>
        </w:rPr>
        <w:t xml:space="preserve"> sessions serviran per quan aquests hipotètics alumnes vagin a la hipotètica esquiada, ja hagin experimentat unes pràctiques prèvies a aquesta activitat</w:t>
      </w:r>
      <w:r w:rsidRPr="00CE4B87">
        <w:rPr>
          <w:rFonts w:ascii="Calibri" w:hAnsi="Calibri" w:cs="Calibri"/>
          <w:color w:val="000000"/>
          <w:sz w:val="22"/>
          <w:lang w:val="ca-ES"/>
        </w:rPr>
        <w:t xml:space="preserve"> però en un entorn diferent al real</w:t>
      </w:r>
      <w:r w:rsidR="00ED5E48" w:rsidRPr="00CE4B87">
        <w:rPr>
          <w:rFonts w:ascii="Calibri" w:hAnsi="Calibri" w:cs="Calibri"/>
          <w:color w:val="000000"/>
          <w:sz w:val="22"/>
          <w:lang w:val="ca-ES"/>
        </w:rPr>
        <w:t>. Seran sessions amb exercicis i jocs. En cada sessió els objectius generals i específics hauran de ser diferents.Important plantejar les sessions de forma progressiva en quant a metodologia, intensitat i aplicació.</w:t>
      </w:r>
    </w:p>
    <w:p w:rsidR="005B61EA" w:rsidRDefault="005B61EA" w:rsidP="00CE4B87">
      <w:pPr>
        <w:pStyle w:val="NormalWeb"/>
        <w:spacing w:after="0"/>
        <w:ind w:left="708" w:firstLine="684"/>
        <w:jc w:val="both"/>
        <w:rPr>
          <w:rFonts w:ascii="Calibri" w:hAnsi="Calibri" w:cs="Calibri"/>
          <w:color w:val="000000"/>
          <w:sz w:val="22"/>
          <w:lang w:val="ca-ES"/>
        </w:rPr>
      </w:pPr>
    </w:p>
    <w:p w:rsidR="005B61EA" w:rsidRPr="00CE4B87" w:rsidRDefault="005B61EA" w:rsidP="00CE4B87">
      <w:pPr>
        <w:pStyle w:val="NormalWeb"/>
        <w:spacing w:after="0"/>
        <w:ind w:left="708" w:firstLine="684"/>
        <w:jc w:val="both"/>
        <w:rPr>
          <w:rFonts w:ascii="Calibri" w:hAnsi="Calibri" w:cs="Calibri"/>
          <w:color w:val="000000"/>
          <w:sz w:val="22"/>
          <w:lang w:val="ca-ES"/>
        </w:rPr>
      </w:pPr>
    </w:p>
    <w:p w:rsidR="0048523A" w:rsidRDefault="0048523A" w:rsidP="00A226E0">
      <w:pPr>
        <w:pStyle w:val="NormalWeb"/>
        <w:numPr>
          <w:ilvl w:val="0"/>
          <w:numId w:val="4"/>
        </w:numPr>
        <w:spacing w:after="0"/>
        <w:jc w:val="both"/>
        <w:rPr>
          <w:rFonts w:ascii="Calibri" w:hAnsi="Calibri" w:cs="Calibri"/>
          <w:color w:val="000000"/>
          <w:lang w:val="ca-ES"/>
        </w:rPr>
      </w:pPr>
      <w:r w:rsidRPr="00A6687D">
        <w:rPr>
          <w:rFonts w:ascii="Calibri" w:hAnsi="Calibri" w:cs="Calibri"/>
          <w:b/>
          <w:color w:val="000000"/>
          <w:lang w:val="ca-ES"/>
        </w:rPr>
        <w:t xml:space="preserve">Conclusions </w:t>
      </w:r>
      <w:r>
        <w:rPr>
          <w:rFonts w:ascii="Calibri" w:hAnsi="Calibri" w:cs="Calibri"/>
          <w:color w:val="000000"/>
          <w:lang w:val="ca-ES"/>
        </w:rPr>
        <w:t>(de les dues parts clarament diferenciades del treball, la part teòrica i la part d’aplicació pràctica)</w:t>
      </w:r>
    </w:p>
    <w:p w:rsidR="0048523A" w:rsidRPr="00A6687D" w:rsidRDefault="0048523A" w:rsidP="0048523A">
      <w:pPr>
        <w:pStyle w:val="NormalWeb"/>
        <w:numPr>
          <w:ilvl w:val="0"/>
          <w:numId w:val="4"/>
        </w:numPr>
        <w:spacing w:after="0"/>
        <w:rPr>
          <w:rFonts w:ascii="Calibri" w:hAnsi="Calibri" w:cs="Calibri"/>
          <w:b/>
          <w:color w:val="000000"/>
          <w:lang w:val="ca-ES"/>
        </w:rPr>
      </w:pPr>
      <w:r w:rsidRPr="00A6687D">
        <w:rPr>
          <w:rFonts w:ascii="Calibri" w:hAnsi="Calibri" w:cs="Calibri"/>
          <w:b/>
          <w:color w:val="000000"/>
          <w:lang w:val="ca-ES"/>
        </w:rPr>
        <w:t>Annexes</w:t>
      </w:r>
    </w:p>
    <w:p w:rsidR="0048523A" w:rsidRPr="00A6687D" w:rsidRDefault="00EF0904" w:rsidP="0048523A">
      <w:pPr>
        <w:pStyle w:val="NormalWeb"/>
        <w:numPr>
          <w:ilvl w:val="0"/>
          <w:numId w:val="4"/>
        </w:numPr>
        <w:spacing w:after="0"/>
        <w:rPr>
          <w:rFonts w:ascii="Calibri" w:hAnsi="Calibri" w:cs="Calibri"/>
          <w:b/>
          <w:color w:val="000000"/>
          <w:lang w:val="ca-ES"/>
        </w:rPr>
      </w:pPr>
      <w:r w:rsidRPr="00EF0904">
        <w:rPr>
          <w:rFonts w:ascii="Comic Sans MS" w:hAnsi="Comic Sans MS" w:cs="Arial"/>
          <w:i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rida de núvol 1" o:spid="_x0000_s1026" type="#_x0000_t106" style="position:absolute;left:0;text-align:left;margin-left:-77.55pt;margin-top:11.05pt;width:84.15pt;height:5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" adj="1806,28140">
            <v:textbox>
              <w:txbxContent>
                <w:p w:rsidR="00ED5E48" w:rsidRDefault="00ED5E48" w:rsidP="00ED5E48"/>
              </w:txbxContent>
            </v:textbox>
          </v:shape>
        </w:pict>
      </w:r>
      <w:r w:rsidR="0048523A" w:rsidRPr="00A6687D">
        <w:rPr>
          <w:rFonts w:ascii="Calibri" w:hAnsi="Calibri" w:cs="Calibri"/>
          <w:b/>
          <w:color w:val="000000"/>
          <w:lang w:val="ca-ES"/>
        </w:rPr>
        <w:t>Referències bibliogràfiques</w:t>
      </w:r>
    </w:p>
    <w:p w:rsidR="00ED5E48" w:rsidRDefault="00ED5E48" w:rsidP="00ED5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5E48" w:rsidRPr="00617354" w:rsidRDefault="00ED5E48" w:rsidP="00ED5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" w:hAnsi="Arial" w:cs="Arial"/>
          <w:sz w:val="8"/>
          <w:szCs w:val="24"/>
        </w:rPr>
      </w:pPr>
    </w:p>
    <w:p w:rsidR="00ED5E48" w:rsidRPr="001351B7" w:rsidRDefault="00ED5E48" w:rsidP="00ED5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51B7">
        <w:rPr>
          <w:rFonts w:asciiTheme="minorHAnsi" w:hAnsiTheme="minorHAnsi" w:cstheme="minorHAnsi"/>
          <w:b/>
          <w:sz w:val="24"/>
          <w:szCs w:val="24"/>
        </w:rPr>
        <w:t>RECORDA ELS SEGÜENTS PUNTS DE PRESENTACIÓ</w:t>
      </w:r>
    </w:p>
    <w:p w:rsidR="00ED5E48" w:rsidRPr="001351B7" w:rsidRDefault="00ED5E48" w:rsidP="00ED5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51B7">
        <w:rPr>
          <w:rFonts w:asciiTheme="minorHAnsi" w:hAnsiTheme="minorHAnsi" w:cstheme="minorHAnsi"/>
          <w:b/>
          <w:sz w:val="24"/>
          <w:szCs w:val="24"/>
        </w:rPr>
        <w:t>QUE TAMBÉ SERAN AVALUATS:</w:t>
      </w:r>
    </w:p>
    <w:p w:rsidR="00ED5E48" w:rsidRPr="001351B7" w:rsidRDefault="00ED5E48" w:rsidP="00ED5E4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D5E48" w:rsidRPr="001351B7" w:rsidRDefault="00ED5E48" w:rsidP="00CE4B87">
      <w:pPr>
        <w:pStyle w:val="Prrafodelista"/>
        <w:numPr>
          <w:ilvl w:val="0"/>
          <w:numId w:val="2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La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portadas’had’identificaramb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: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títoldeltreball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, nom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i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cognoms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, data, curs, any, professors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i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as</w:t>
      </w:r>
      <w:r w:rsidR="00A6687D" w:rsidRPr="001351B7">
        <w:rPr>
          <w:rFonts w:asciiTheme="minorHAnsi" w:hAnsiTheme="minorHAnsi" w:cstheme="minorHAnsi"/>
          <w:i/>
          <w:sz w:val="24"/>
          <w:szCs w:val="24"/>
          <w:lang w:val="en-US"/>
        </w:rPr>
        <w:t>s</w:t>
      </w:r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ignatura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. I sense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numerar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.</w:t>
      </w:r>
    </w:p>
    <w:p w:rsidR="00ED5E48" w:rsidRPr="001351B7" w:rsidRDefault="00ED5E48" w:rsidP="00CE4B87">
      <w:pPr>
        <w:pStyle w:val="Prrafodelista"/>
        <w:numPr>
          <w:ilvl w:val="0"/>
          <w:numId w:val="2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351B7">
        <w:rPr>
          <w:rFonts w:asciiTheme="minorHAnsi" w:hAnsiTheme="minorHAnsi" w:cstheme="minorHAnsi"/>
          <w:i/>
          <w:sz w:val="24"/>
          <w:szCs w:val="24"/>
        </w:rPr>
        <w:t xml:space="preserve">Índex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ambnumeració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de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totsels</w:t>
      </w:r>
      <w:r w:rsidR="00A6687D" w:rsidRPr="001351B7">
        <w:rPr>
          <w:rFonts w:asciiTheme="minorHAnsi" w:hAnsiTheme="minorHAnsi" w:cstheme="minorHAnsi"/>
          <w:i/>
          <w:sz w:val="24"/>
          <w:szCs w:val="24"/>
        </w:rPr>
        <w:t>punts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mínim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>)</w:t>
      </w:r>
    </w:p>
    <w:p w:rsidR="0048523A" w:rsidRPr="001351B7" w:rsidRDefault="0048523A" w:rsidP="00CE4B87">
      <w:pPr>
        <w:pStyle w:val="Prrafodelista"/>
        <w:numPr>
          <w:ilvl w:val="0"/>
          <w:numId w:val="2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Desenvolupament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del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treball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(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amb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la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inclusió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de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totselspunts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que es donen en el guió del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treball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>)</w:t>
      </w:r>
    </w:p>
    <w:p w:rsidR="0048523A" w:rsidRPr="001351B7" w:rsidRDefault="0048523A" w:rsidP="00CE4B87">
      <w:pPr>
        <w:pStyle w:val="Prrafodelista"/>
        <w:numPr>
          <w:ilvl w:val="0"/>
          <w:numId w:val="2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351B7">
        <w:rPr>
          <w:rFonts w:asciiTheme="minorHAnsi" w:hAnsiTheme="minorHAnsi" w:cstheme="minorHAnsi"/>
          <w:i/>
          <w:color w:val="000000"/>
          <w:sz w:val="24"/>
          <w:szCs w:val="24"/>
        </w:rPr>
        <w:t>E</w:t>
      </w:r>
      <w:r w:rsidRPr="001351B7">
        <w:rPr>
          <w:rFonts w:asciiTheme="minorHAnsi" w:hAnsiTheme="minorHAnsi" w:cstheme="minorHAnsi"/>
          <w:i/>
          <w:color w:val="000000"/>
          <w:sz w:val="24"/>
          <w:szCs w:val="24"/>
          <w:lang w:val="ca-ES"/>
        </w:rPr>
        <w:t xml:space="preserve">s valorarà positivament la inclusió d’imatges i de cites d’autors, referenciades en notes a peus de pàgina (i referenciades en les posteriors referències bibliogràfiques) – Recordar com es fan les referències bibliogràfiques i les </w:t>
      </w:r>
      <w:proofErr w:type="spellStart"/>
      <w:r w:rsidRPr="001351B7">
        <w:rPr>
          <w:rFonts w:asciiTheme="minorHAnsi" w:hAnsiTheme="minorHAnsi" w:cstheme="minorHAnsi"/>
          <w:i/>
          <w:color w:val="000000"/>
          <w:sz w:val="24"/>
          <w:szCs w:val="24"/>
          <w:lang w:val="ca-ES"/>
        </w:rPr>
        <w:t>webgrafies</w:t>
      </w:r>
      <w:proofErr w:type="spellEnd"/>
      <w:r w:rsidR="00A6687D" w:rsidRPr="001351B7">
        <w:rPr>
          <w:rFonts w:asciiTheme="minorHAnsi" w:hAnsiTheme="minorHAnsi" w:cstheme="minorHAnsi"/>
          <w:i/>
          <w:color w:val="000000"/>
          <w:sz w:val="24"/>
          <w:szCs w:val="24"/>
          <w:lang w:val="ca-ES"/>
        </w:rPr>
        <w:t xml:space="preserve"> -</w:t>
      </w:r>
    </w:p>
    <w:p w:rsidR="00ED5E48" w:rsidRPr="001351B7" w:rsidRDefault="00ED5E48" w:rsidP="00CE4B87">
      <w:pPr>
        <w:pStyle w:val="Prrafodelista"/>
        <w:numPr>
          <w:ilvl w:val="0"/>
          <w:numId w:val="2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Numeració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de les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pàgines</w:t>
      </w:r>
      <w:proofErr w:type="spellEnd"/>
    </w:p>
    <w:p w:rsidR="00ED5E48" w:rsidRPr="001351B7" w:rsidRDefault="00ED5E48" w:rsidP="00CE4B87">
      <w:pPr>
        <w:pStyle w:val="Prrafodelista"/>
        <w:numPr>
          <w:ilvl w:val="0"/>
          <w:numId w:val="2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Inici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de cada tema en una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pàgina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nova</w:t>
      </w:r>
    </w:p>
    <w:p w:rsidR="00ED5E48" w:rsidRPr="001351B7" w:rsidRDefault="00ED5E48" w:rsidP="00CE4B87">
      <w:pPr>
        <w:pStyle w:val="Prrafodelista"/>
        <w:numPr>
          <w:ilvl w:val="0"/>
          <w:numId w:val="3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Tamany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de la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lletra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entre 12 y 14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punts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>.</w:t>
      </w:r>
    </w:p>
    <w:p w:rsidR="00ED5E48" w:rsidRPr="001351B7" w:rsidRDefault="00ED5E48" w:rsidP="00CE4B87">
      <w:pPr>
        <w:pStyle w:val="Prrafodelista"/>
        <w:numPr>
          <w:ilvl w:val="0"/>
          <w:numId w:val="3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Úsdelsmarges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(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esquerr</w:t>
      </w:r>
      <w:r w:rsidR="0048523A" w:rsidRPr="001351B7">
        <w:rPr>
          <w:rFonts w:asciiTheme="minorHAnsi" w:hAnsiTheme="minorHAnsi" w:cstheme="minorHAnsi"/>
          <w:i/>
          <w:sz w:val="24"/>
          <w:szCs w:val="24"/>
          <w:lang w:val="en-US"/>
        </w:rPr>
        <w:t>e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i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dret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)</w:t>
      </w:r>
    </w:p>
    <w:p w:rsidR="00ED5E48" w:rsidRPr="001351B7" w:rsidRDefault="00ED5E48" w:rsidP="00CE4B87">
      <w:pPr>
        <w:pStyle w:val="Prrafodelista"/>
        <w:numPr>
          <w:ilvl w:val="0"/>
          <w:numId w:val="3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Justificació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del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treball</w:t>
      </w:r>
      <w:proofErr w:type="spellEnd"/>
    </w:p>
    <w:p w:rsidR="00ED5E48" w:rsidRPr="001351B7" w:rsidRDefault="00ED5E48" w:rsidP="00CE4B87">
      <w:pPr>
        <w:pStyle w:val="Prrafodelista"/>
        <w:numPr>
          <w:ilvl w:val="0"/>
          <w:numId w:val="3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Treballgrapat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i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sense cap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  <w:lang w:val="en-US"/>
        </w:rPr>
        <w:t>plastificació</w:t>
      </w:r>
      <w:proofErr w:type="spellEnd"/>
    </w:p>
    <w:p w:rsidR="00ED5E48" w:rsidRPr="001351B7" w:rsidRDefault="00ED5E48" w:rsidP="00CE4B87">
      <w:pPr>
        <w:pStyle w:val="Prrafodelista"/>
        <w:numPr>
          <w:ilvl w:val="0"/>
          <w:numId w:val="3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Ortografia</w:t>
      </w:r>
      <w:proofErr w:type="spellEnd"/>
    </w:p>
    <w:p w:rsidR="0048523A" w:rsidRPr="001351B7" w:rsidRDefault="0048523A" w:rsidP="00CE4B87">
      <w:pPr>
        <w:pStyle w:val="Prrafodelista"/>
        <w:numPr>
          <w:ilvl w:val="0"/>
          <w:numId w:val="3"/>
        </w:numPr>
        <w:spacing w:after="0"/>
        <w:ind w:left="283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351B7">
        <w:rPr>
          <w:rFonts w:asciiTheme="minorHAnsi" w:hAnsiTheme="minorHAnsi" w:cstheme="minorHAnsi"/>
          <w:i/>
          <w:sz w:val="24"/>
          <w:szCs w:val="24"/>
        </w:rPr>
        <w:t xml:space="preserve">El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màxim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de </w:t>
      </w:r>
      <w:proofErr w:type="spellStart"/>
      <w:r w:rsidRPr="001351B7">
        <w:rPr>
          <w:rFonts w:asciiTheme="minorHAnsi" w:hAnsiTheme="minorHAnsi" w:cstheme="minorHAnsi"/>
          <w:i/>
          <w:sz w:val="24"/>
          <w:szCs w:val="24"/>
        </w:rPr>
        <w:t>pàginesés</w:t>
      </w:r>
      <w:proofErr w:type="spellEnd"/>
      <w:r w:rsidRPr="001351B7">
        <w:rPr>
          <w:rFonts w:asciiTheme="minorHAnsi" w:hAnsiTheme="minorHAnsi" w:cstheme="minorHAnsi"/>
          <w:i/>
          <w:sz w:val="24"/>
          <w:szCs w:val="24"/>
        </w:rPr>
        <w:t xml:space="preserve"> de 50</w:t>
      </w:r>
      <w:r w:rsidR="00A226E0">
        <w:rPr>
          <w:rFonts w:asciiTheme="minorHAnsi" w:hAnsiTheme="minorHAnsi" w:cstheme="minorHAnsi"/>
          <w:i/>
          <w:sz w:val="24"/>
          <w:szCs w:val="24"/>
        </w:rPr>
        <w:t xml:space="preserve">. (Recordar que 5 </w:t>
      </w:r>
      <w:proofErr w:type="spellStart"/>
      <w:r w:rsidR="00A226E0">
        <w:rPr>
          <w:rFonts w:asciiTheme="minorHAnsi" w:hAnsiTheme="minorHAnsi" w:cstheme="minorHAnsi"/>
          <w:i/>
          <w:sz w:val="24"/>
          <w:szCs w:val="24"/>
        </w:rPr>
        <w:t>pàginesja</w:t>
      </w:r>
      <w:proofErr w:type="spellEnd"/>
      <w:r w:rsidR="00A226E0">
        <w:rPr>
          <w:rFonts w:asciiTheme="minorHAnsi" w:hAnsiTheme="minorHAnsi" w:cstheme="minorHAnsi"/>
          <w:i/>
          <w:sz w:val="24"/>
          <w:szCs w:val="24"/>
        </w:rPr>
        <w:t xml:space="preserve"> están </w:t>
      </w:r>
      <w:proofErr w:type="spellStart"/>
      <w:r w:rsidR="00A226E0">
        <w:rPr>
          <w:rFonts w:asciiTheme="minorHAnsi" w:hAnsiTheme="minorHAnsi" w:cstheme="minorHAnsi"/>
          <w:i/>
          <w:sz w:val="24"/>
          <w:szCs w:val="24"/>
        </w:rPr>
        <w:t>destinades</w:t>
      </w:r>
      <w:proofErr w:type="spellEnd"/>
      <w:r w:rsidR="00A226E0">
        <w:rPr>
          <w:rFonts w:asciiTheme="minorHAnsi" w:hAnsiTheme="minorHAnsi" w:cstheme="minorHAnsi"/>
          <w:i/>
          <w:sz w:val="24"/>
          <w:szCs w:val="24"/>
        </w:rPr>
        <w:t xml:space="preserve"> a </w:t>
      </w:r>
      <w:proofErr w:type="spellStart"/>
      <w:r w:rsidR="00A226E0">
        <w:rPr>
          <w:rFonts w:asciiTheme="minorHAnsi" w:hAnsiTheme="minorHAnsi" w:cstheme="minorHAnsi"/>
          <w:i/>
          <w:sz w:val="24"/>
          <w:szCs w:val="24"/>
        </w:rPr>
        <w:t>l’aplicaciópràctica</w:t>
      </w:r>
      <w:proofErr w:type="spellEnd"/>
      <w:r w:rsidR="00A226E0">
        <w:rPr>
          <w:rFonts w:asciiTheme="minorHAnsi" w:hAnsiTheme="minorHAnsi" w:cstheme="minorHAnsi"/>
          <w:i/>
          <w:sz w:val="24"/>
          <w:szCs w:val="24"/>
        </w:rPr>
        <w:t xml:space="preserve"> de les </w:t>
      </w:r>
      <w:proofErr w:type="spellStart"/>
      <w:r w:rsidR="00A226E0">
        <w:rPr>
          <w:rFonts w:asciiTheme="minorHAnsi" w:hAnsiTheme="minorHAnsi" w:cstheme="minorHAnsi"/>
          <w:i/>
          <w:sz w:val="24"/>
          <w:szCs w:val="24"/>
        </w:rPr>
        <w:t>sessions</w:t>
      </w:r>
      <w:proofErr w:type="spellEnd"/>
      <w:r w:rsidR="00A226E0">
        <w:rPr>
          <w:rFonts w:asciiTheme="minorHAnsi" w:hAnsiTheme="minorHAnsi" w:cstheme="minorHAnsi"/>
          <w:i/>
          <w:sz w:val="24"/>
          <w:szCs w:val="24"/>
        </w:rPr>
        <w:t>)</w:t>
      </w:r>
    </w:p>
    <w:p w:rsidR="0048523A" w:rsidRPr="0048523A" w:rsidRDefault="0048523A" w:rsidP="00CE4B87">
      <w:pPr>
        <w:pStyle w:val="Prrafodelista"/>
        <w:numPr>
          <w:ilvl w:val="0"/>
          <w:numId w:val="3"/>
        </w:numPr>
        <w:spacing w:after="0"/>
        <w:ind w:left="283" w:hanging="283"/>
        <w:jc w:val="both"/>
        <w:rPr>
          <w:rFonts w:ascii="Comic Sans MS" w:hAnsi="Comic Sans MS" w:cs="Arial"/>
          <w:i/>
          <w:sz w:val="24"/>
          <w:szCs w:val="24"/>
        </w:rPr>
      </w:pPr>
      <w:r w:rsidRPr="001351B7">
        <w:rPr>
          <w:rFonts w:asciiTheme="minorHAnsi" w:hAnsiTheme="minorHAnsi" w:cstheme="minorHAnsi"/>
          <w:i/>
          <w:color w:val="000000"/>
          <w:sz w:val="24"/>
          <w:szCs w:val="24"/>
          <w:lang w:val="ca-ES"/>
        </w:rPr>
        <w:t xml:space="preserve">Aquest treball consta de 2 parts clarament diferenciades, una part de recerca teòrica i </w:t>
      </w:r>
      <w:proofErr w:type="spellStart"/>
      <w:r w:rsidRPr="001351B7">
        <w:rPr>
          <w:rFonts w:asciiTheme="minorHAnsi" w:hAnsiTheme="minorHAnsi" w:cstheme="minorHAnsi"/>
          <w:i/>
          <w:color w:val="000000"/>
          <w:sz w:val="24"/>
          <w:szCs w:val="24"/>
          <w:lang w:val="ca-ES"/>
        </w:rPr>
        <w:t>sel.lecció</w:t>
      </w:r>
      <w:proofErr w:type="spellEnd"/>
      <w:r w:rsidRPr="001351B7">
        <w:rPr>
          <w:rFonts w:asciiTheme="minorHAnsi" w:hAnsiTheme="minorHAnsi" w:cstheme="minorHAnsi"/>
          <w:i/>
          <w:color w:val="000000"/>
          <w:sz w:val="24"/>
          <w:szCs w:val="24"/>
          <w:lang w:val="ca-ES"/>
        </w:rPr>
        <w:t xml:space="preserve"> del més adient a la temàtica del treball i una part eminentment pràctica d’aplicació didàctica</w:t>
      </w:r>
      <w:r w:rsidRPr="0048523A">
        <w:rPr>
          <w:rFonts w:ascii="Comic Sans MS" w:hAnsi="Comic Sans MS" w:cs="Calibri"/>
          <w:i/>
          <w:color w:val="000000"/>
          <w:sz w:val="24"/>
          <w:szCs w:val="24"/>
          <w:lang w:val="ca-ES"/>
        </w:rPr>
        <w:t xml:space="preserve">. </w:t>
      </w:r>
    </w:p>
    <w:p w:rsidR="006F793E" w:rsidRPr="006F793E" w:rsidRDefault="0048523A" w:rsidP="006F79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Theme="minorHAnsi" w:hAnsiTheme="minorHAnsi" w:cstheme="minorHAnsi"/>
          <w:i/>
          <w:color w:val="000000"/>
          <w:lang w:val="ca-ES"/>
        </w:rPr>
      </w:pPr>
      <w:r w:rsidRPr="006F793E">
        <w:rPr>
          <w:rFonts w:asciiTheme="minorHAnsi" w:hAnsiTheme="minorHAnsi" w:cstheme="minorHAnsi"/>
          <w:b/>
          <w:color w:val="000000"/>
          <w:lang w:val="ca-ES"/>
        </w:rPr>
        <w:t>El treball consta de 2 parts: p</w:t>
      </w:r>
      <w:r w:rsidR="00A6687D" w:rsidRPr="006F793E">
        <w:rPr>
          <w:rFonts w:asciiTheme="minorHAnsi" w:hAnsiTheme="minorHAnsi" w:cstheme="minorHAnsi"/>
          <w:b/>
          <w:color w:val="000000"/>
          <w:lang w:val="ca-ES"/>
        </w:rPr>
        <w:t>art escrita i defensa o</w:t>
      </w:r>
      <w:r w:rsidRPr="006F793E">
        <w:rPr>
          <w:rFonts w:asciiTheme="minorHAnsi" w:hAnsiTheme="minorHAnsi" w:cstheme="minorHAnsi"/>
          <w:b/>
          <w:color w:val="000000"/>
          <w:lang w:val="ca-ES"/>
        </w:rPr>
        <w:t>ral</w:t>
      </w:r>
      <w:r w:rsidR="006F793E" w:rsidRPr="006F793E">
        <w:rPr>
          <w:rFonts w:asciiTheme="minorHAnsi" w:hAnsiTheme="minorHAnsi" w:cstheme="minorHAnsi"/>
          <w:b/>
          <w:color w:val="000000"/>
          <w:lang w:val="ca-ES"/>
        </w:rPr>
        <w:t xml:space="preserve"> (on ha d’haver-hi una presentació en </w:t>
      </w:r>
      <w:proofErr w:type="spellStart"/>
      <w:r w:rsidR="006F793E" w:rsidRPr="006F793E">
        <w:rPr>
          <w:rFonts w:asciiTheme="minorHAnsi" w:hAnsiTheme="minorHAnsi" w:cstheme="minorHAnsi"/>
          <w:b/>
          <w:color w:val="000000"/>
          <w:lang w:val="ca-ES"/>
        </w:rPr>
        <w:t>powerpoint</w:t>
      </w:r>
      <w:proofErr w:type="spellEnd"/>
      <w:r w:rsidR="006F793E" w:rsidRPr="006F793E">
        <w:rPr>
          <w:rFonts w:asciiTheme="minorHAnsi" w:hAnsiTheme="minorHAnsi" w:cstheme="minorHAnsi"/>
          <w:b/>
          <w:color w:val="000000"/>
          <w:lang w:val="ca-ES"/>
        </w:rPr>
        <w:t xml:space="preserve"> del treball, d’allò que considereu més rellevant de les dues parts)</w:t>
      </w:r>
      <w:r w:rsidRPr="006F793E">
        <w:rPr>
          <w:rFonts w:asciiTheme="minorHAnsi" w:hAnsiTheme="minorHAnsi" w:cstheme="minorHAnsi"/>
          <w:b/>
          <w:color w:val="000000"/>
          <w:lang w:val="ca-ES"/>
        </w:rPr>
        <w:t>.</w:t>
      </w:r>
      <w:r w:rsidRPr="006F793E">
        <w:rPr>
          <w:rFonts w:asciiTheme="minorHAnsi" w:hAnsiTheme="minorHAnsi" w:cstheme="minorHAnsi"/>
          <w:i/>
          <w:color w:val="000000"/>
          <w:lang w:val="ca-ES"/>
        </w:rPr>
        <w:t>Per tant, l’alumne haurà de ser capaç de justificar i conèixer qualsevol dada que quedi reflectida al seu treball. D’aquesta forma, aconsellem que el treball tingui un caire personal i no exclu</w:t>
      </w:r>
      <w:r w:rsidR="006F793E" w:rsidRPr="006F793E">
        <w:rPr>
          <w:rFonts w:asciiTheme="minorHAnsi" w:hAnsiTheme="minorHAnsi" w:cstheme="minorHAnsi"/>
          <w:i/>
          <w:color w:val="000000"/>
          <w:lang w:val="ca-ES"/>
        </w:rPr>
        <w:t>sivament transcriure informació, i ser capaç de defensar el seu treball el dia de la defensa oral.</w:t>
      </w:r>
    </w:p>
    <w:p w:rsidR="0048523A" w:rsidRPr="00CE4B87" w:rsidRDefault="0048523A" w:rsidP="006F79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color w:val="000000"/>
          <w:lang w:val="ca-ES"/>
        </w:rPr>
      </w:pPr>
      <w:r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lang w:val="ca-ES"/>
        </w:rPr>
        <w:t>*</w:t>
      </w:r>
      <w:r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u w:val="single"/>
          <w:lang w:val="ca-ES"/>
        </w:rPr>
        <w:t>DATA DE PRESENTACIÓ</w:t>
      </w:r>
      <w:r w:rsidR="00A6687D"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u w:val="single"/>
          <w:lang w:val="ca-ES"/>
        </w:rPr>
        <w:t xml:space="preserve"> DEL TREBALL ESCRIT</w:t>
      </w:r>
      <w:r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u w:val="single"/>
          <w:lang w:val="ca-ES"/>
        </w:rPr>
        <w:t xml:space="preserve">: </w:t>
      </w:r>
      <w:r w:rsidR="00D53963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u w:val="single"/>
          <w:lang w:val="ca-ES"/>
        </w:rPr>
        <w:t>DILLUNS, 22 GENER a les 10:30</w:t>
      </w:r>
      <w:r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u w:val="single"/>
          <w:lang w:val="ca-ES"/>
        </w:rPr>
        <w:t>h a l’hora de tutoria</w:t>
      </w:r>
      <w:r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lang w:val="ca-ES"/>
        </w:rPr>
        <w:t>*</w:t>
      </w:r>
      <w:r w:rsidR="00A226E0" w:rsidRPr="00CE4B87">
        <w:rPr>
          <w:rFonts w:ascii="Comic Sans MS" w:hAnsi="Comic Sans MS" w:cs="Calibri"/>
          <w:b/>
          <w:i/>
          <w:color w:val="000000"/>
          <w:sz w:val="20"/>
          <w:szCs w:val="20"/>
          <w:lang w:val="ca-ES"/>
        </w:rPr>
        <w:t xml:space="preserve">      No s’acceptaran treballs fora d’aquest termini</w:t>
      </w:r>
    </w:p>
    <w:p w:rsidR="001351B7" w:rsidRPr="00A226E0" w:rsidRDefault="0048523A" w:rsidP="00A6687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mic Sans MS" w:hAnsi="Comic Sans MS" w:cs="Calibri"/>
          <w:b/>
          <w:i/>
          <w:color w:val="000000"/>
          <w:sz w:val="20"/>
          <w:szCs w:val="20"/>
          <w:lang w:val="ca-ES"/>
        </w:rPr>
      </w:pPr>
      <w:r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lang w:val="ca-ES"/>
        </w:rPr>
        <w:t>*</w:t>
      </w:r>
      <w:r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u w:val="single"/>
          <w:lang w:val="ca-ES"/>
        </w:rPr>
        <w:t>DATA D</w:t>
      </w:r>
      <w:r w:rsidR="001351B7"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u w:val="single"/>
          <w:lang w:val="ca-ES"/>
        </w:rPr>
        <w:t>E LA DEFENSA ORAL: 10´d’exposició + 5’ de pregunt</w:t>
      </w:r>
      <w:bookmarkStart w:id="0" w:name="_GoBack"/>
      <w:bookmarkEnd w:id="0"/>
      <w:r w:rsidR="001351B7" w:rsidRPr="00CE4B87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u w:val="single"/>
          <w:lang w:val="ca-ES"/>
        </w:rPr>
        <w:t>es</w:t>
      </w:r>
      <w:r w:rsidR="00D53963" w:rsidRPr="00D53963">
        <w:rPr>
          <w:rFonts w:ascii="Comic Sans MS" w:hAnsi="Comic Sans MS" w:cs="Calibri"/>
          <w:b/>
          <w:i/>
          <w:color w:val="000000"/>
          <w:sz w:val="20"/>
          <w:szCs w:val="20"/>
          <w:highlight w:val="yellow"/>
          <w:u w:val="single"/>
          <w:lang w:val="ca-ES"/>
        </w:rPr>
        <w:t>. Parlar amb el professor</w:t>
      </w:r>
    </w:p>
    <w:sectPr w:rsidR="001351B7" w:rsidRPr="00A226E0" w:rsidSect="00A6687D">
      <w:headerReference w:type="default" r:id="rId7"/>
      <w:pgSz w:w="11906" w:h="16838"/>
      <w:pgMar w:top="321" w:right="1701" w:bottom="0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F66" w:rsidRDefault="003B5F66" w:rsidP="00ED5E48">
      <w:pPr>
        <w:spacing w:after="0" w:line="240" w:lineRule="auto"/>
      </w:pPr>
      <w:r>
        <w:separator/>
      </w:r>
    </w:p>
  </w:endnote>
  <w:endnote w:type="continuationSeparator" w:id="1">
    <w:p w:rsidR="003B5F66" w:rsidRDefault="003B5F66" w:rsidP="00ED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F66" w:rsidRDefault="003B5F66" w:rsidP="00ED5E48">
      <w:pPr>
        <w:spacing w:after="0" w:line="240" w:lineRule="auto"/>
      </w:pPr>
      <w:r>
        <w:separator/>
      </w:r>
    </w:p>
  </w:footnote>
  <w:footnote w:type="continuationSeparator" w:id="1">
    <w:p w:rsidR="003B5F66" w:rsidRDefault="003B5F66" w:rsidP="00ED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87F" w:rsidRDefault="00ED5E48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4353560</wp:posOffset>
          </wp:positionH>
          <wp:positionV relativeFrom="paragraph">
            <wp:posOffset>-168910</wp:posOffset>
          </wp:positionV>
          <wp:extent cx="1451610" cy="1258570"/>
          <wp:effectExtent l="0" t="0" r="0" b="0"/>
          <wp:wrapThrough wrapText="bothSides">
            <wp:wrapPolygon edited="0">
              <wp:start x="0" y="0"/>
              <wp:lineTo x="0" y="21251"/>
              <wp:lineTo x="21260" y="21251"/>
              <wp:lineTo x="21260" y="0"/>
              <wp:lineTo x="0" y="0"/>
            </wp:wrapPolygon>
          </wp:wrapThrough>
          <wp:docPr id="6" name="Imatge 6" descr="logo tap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tapi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3710" r="9387" b="9402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3087F" w:rsidRDefault="00A6687D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eastAsia="es-ES"/>
      </w:rPr>
      <w:drawing>
        <wp:anchor distT="0" distB="0" distL="114935" distR="90170" simplePos="0" relativeHeight="251659264" behindDoc="0" locked="0" layoutInCell="1" allowOverlap="1">
          <wp:simplePos x="0" y="0"/>
          <wp:positionH relativeFrom="page">
            <wp:posOffset>600710</wp:posOffset>
          </wp:positionH>
          <wp:positionV relativeFrom="page">
            <wp:posOffset>246380</wp:posOffset>
          </wp:positionV>
          <wp:extent cx="384175" cy="450850"/>
          <wp:effectExtent l="0" t="0" r="0" b="6350"/>
          <wp:wrapSquare wrapText="right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50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EF0904">
      <w:rPr>
        <w:noProof/>
        <w:sz w:val="24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e de text 4" o:spid="_x0000_s6145" type="#_x0000_t202" style="position:absolute;margin-left:250.95pt;margin-top:.75pt;width:241.4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" filled="f" fillcolor="#d8d8d8" stroked="f">
          <v:fill rotate="t" focus="100%" type="gradient"/>
          <v:textbox>
            <w:txbxContent>
              <w:p w:rsidR="00E3087F" w:rsidRPr="006E1442" w:rsidRDefault="005B62E8" w:rsidP="00E3087F">
                <w:pPr>
                  <w:spacing w:after="0" w:line="240" w:lineRule="auto"/>
                  <w:jc w:val="center"/>
                  <w:rPr>
                    <w:b/>
                    <w:sz w:val="28"/>
                  </w:rPr>
                </w:pPr>
                <w:r w:rsidRPr="006E1442">
                  <w:rPr>
                    <w:b/>
                    <w:sz w:val="28"/>
                  </w:rPr>
                  <w:t>DEPARTAMENT EDUCACIÓ FÍSICA</w:t>
                </w:r>
              </w:p>
              <w:p w:rsidR="00E3087F" w:rsidRDefault="005B62E8" w:rsidP="00E3087F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6E1442">
                  <w:rPr>
                    <w:b/>
                  </w:rPr>
                  <w:t xml:space="preserve">Cicle </w:t>
                </w:r>
                <w:proofErr w:type="spellStart"/>
                <w:r w:rsidRPr="006E1442">
                  <w:rPr>
                    <w:b/>
                  </w:rPr>
                  <w:t>Formatiu</w:t>
                </w:r>
                <w:proofErr w:type="spellEnd"/>
                <w:r w:rsidRPr="006E1442">
                  <w:rPr>
                    <w:b/>
                  </w:rPr>
                  <w:t xml:space="preserve"> Grau Superior</w:t>
                </w:r>
              </w:p>
              <w:p w:rsidR="00E3087F" w:rsidRPr="006E1442" w:rsidRDefault="00F849CF" w:rsidP="00E3087F">
                <w:pPr>
                  <w:spacing w:after="0" w:line="240" w:lineRule="auto"/>
                  <w:jc w:val="center"/>
                  <w:rPr>
                    <w:b/>
                    <w:sz w:val="6"/>
                  </w:rPr>
                </w:pPr>
              </w:p>
              <w:p w:rsidR="00E3087F" w:rsidRDefault="005B62E8" w:rsidP="00ED5E48">
                <w:pPr>
                  <w:spacing w:after="0" w:line="240" w:lineRule="auto"/>
                  <w:jc w:val="center"/>
                  <w:rPr>
                    <w:i/>
                    <w:sz w:val="20"/>
                  </w:rPr>
                </w:pPr>
                <w:proofErr w:type="spellStart"/>
                <w:r w:rsidRPr="006E1442">
                  <w:rPr>
                    <w:i/>
                    <w:sz w:val="20"/>
                  </w:rPr>
                  <w:t>AnimacióActivitatsFísiques</w:t>
                </w:r>
                <w:proofErr w:type="spellEnd"/>
                <w:r w:rsidRPr="006E1442">
                  <w:rPr>
                    <w:i/>
                    <w:sz w:val="20"/>
                  </w:rPr>
                  <w:t xml:space="preserve"> i </w:t>
                </w:r>
                <w:proofErr w:type="spellStart"/>
                <w:r w:rsidRPr="006E1442">
                  <w:rPr>
                    <w:i/>
                    <w:sz w:val="20"/>
                  </w:rPr>
                  <w:t>Recreatives</w:t>
                </w:r>
                <w:proofErr w:type="spellEnd"/>
              </w:p>
              <w:p w:rsidR="00ED5E48" w:rsidRDefault="00ED5E48" w:rsidP="00ED5E48">
                <w:pPr>
                  <w:spacing w:after="0" w:line="240" w:lineRule="auto"/>
                  <w:jc w:val="center"/>
                  <w:rPr>
                    <w:i/>
                    <w:sz w:val="20"/>
                  </w:rPr>
                </w:pPr>
              </w:p>
              <w:p w:rsidR="00ED5E48" w:rsidRDefault="00A6687D" w:rsidP="00E3087F">
                <w:pPr>
                  <w:spacing w:after="0" w:line="240" w:lineRule="auto"/>
                  <w:jc w:val="center"/>
                  <w:rPr>
                    <w:i/>
                    <w:sz w:val="20"/>
                  </w:rPr>
                </w:pPr>
                <w:proofErr w:type="spellStart"/>
                <w:r>
                  <w:rPr>
                    <w:i/>
                    <w:sz w:val="20"/>
                  </w:rPr>
                  <w:t>Crèdit</w:t>
                </w:r>
                <w:proofErr w:type="spellEnd"/>
                <w:r>
                  <w:rPr>
                    <w:i/>
                    <w:sz w:val="20"/>
                  </w:rPr>
                  <w:t xml:space="preserve"> 1- JOCS I A</w:t>
                </w:r>
                <w:r w:rsidR="00ED5E48">
                  <w:rPr>
                    <w:i/>
                    <w:sz w:val="20"/>
                  </w:rPr>
                  <w:t>CTIVITATS FÍSICO RECREATIVES</w:t>
                </w:r>
              </w:p>
              <w:p w:rsidR="00ED5E48" w:rsidRPr="006E1442" w:rsidRDefault="00ED5E48" w:rsidP="00E3087F">
                <w:pPr>
                  <w:spacing w:after="0" w:line="240" w:lineRule="auto"/>
                  <w:jc w:val="center"/>
                  <w:rPr>
                    <w:i/>
                    <w:sz w:val="20"/>
                  </w:rPr>
                </w:pPr>
                <w:proofErr w:type="spellStart"/>
                <w:r>
                  <w:rPr>
                    <w:i/>
                    <w:sz w:val="20"/>
                  </w:rPr>
                  <w:t>Mòdul</w:t>
                </w:r>
                <w:proofErr w:type="spellEnd"/>
                <w:r>
                  <w:rPr>
                    <w:i/>
                    <w:sz w:val="20"/>
                  </w:rPr>
                  <w:t xml:space="preserve"> 1 – </w:t>
                </w:r>
                <w:r w:rsidRPr="00ED5E48">
                  <w:rPr>
                    <w:b/>
                    <w:i/>
                    <w:sz w:val="20"/>
                  </w:rPr>
                  <w:t>ACTIVITATS EN EL MEDI NATURAL</w:t>
                </w:r>
              </w:p>
              <w:p w:rsidR="00E3087F" w:rsidRPr="00024F79" w:rsidRDefault="00F849CF" w:rsidP="00E3087F">
                <w:pPr>
                  <w:spacing w:after="0" w:line="240" w:lineRule="auto"/>
                  <w:jc w:val="center"/>
                  <w:rPr>
                    <w:sz w:val="6"/>
                  </w:rPr>
                </w:pPr>
              </w:p>
            </w:txbxContent>
          </v:textbox>
        </v:shape>
      </w:pict>
    </w:r>
    <w:r w:rsidR="005B62E8">
      <w:rPr>
        <w:sz w:val="24"/>
      </w:rPr>
      <w:t>Generalitat de Catalunya</w:t>
    </w:r>
    <w:r w:rsidR="005B62E8">
      <w:rPr>
        <w:sz w:val="24"/>
      </w:rPr>
      <w:tab/>
    </w:r>
  </w:p>
  <w:p w:rsidR="00E3087F" w:rsidRDefault="005B62E8" w:rsidP="00E3087F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proofErr w:type="spellStart"/>
    <w:r>
      <w:rPr>
        <w:sz w:val="24"/>
      </w:rPr>
      <w:t>Departamentd’Educació</w:t>
    </w:r>
    <w:proofErr w:type="spellEnd"/>
  </w:p>
  <w:p w:rsidR="00E3087F" w:rsidRDefault="005B62E8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rPr>
        <w:b/>
        <w:bCs/>
        <w:sz w:val="26"/>
      </w:rPr>
    </w:pPr>
    <w:r>
      <w:rPr>
        <w:b/>
        <w:sz w:val="24"/>
      </w:rPr>
      <w:t xml:space="preserve">INS Josep </w:t>
    </w:r>
    <w:proofErr w:type="spellStart"/>
    <w:r>
      <w:rPr>
        <w:b/>
        <w:sz w:val="24"/>
      </w:rPr>
      <w:t>Tapiró</w:t>
    </w:r>
    <w:proofErr w:type="spellEnd"/>
    <w:r>
      <w:rPr>
        <w:b/>
        <w:sz w:val="24"/>
      </w:rPr>
      <w:tab/>
    </w:r>
  </w:p>
  <w:p w:rsidR="00E3087F" w:rsidRPr="00024F79" w:rsidRDefault="00F849CF" w:rsidP="00E3087F">
    <w:pPr>
      <w:pStyle w:val="Encabezado"/>
      <w:tabs>
        <w:tab w:val="clear" w:pos="4252"/>
        <w:tab w:val="left" w:pos="567"/>
      </w:tabs>
      <w:rPr>
        <w:color w:val="000000"/>
        <w:sz w:val="6"/>
      </w:rPr>
    </w:pPr>
  </w:p>
  <w:p w:rsidR="00E3087F" w:rsidRDefault="005B62E8" w:rsidP="00E3087F">
    <w:pPr>
      <w:pStyle w:val="Encabezado"/>
      <w:tabs>
        <w:tab w:val="clear" w:pos="4252"/>
        <w:tab w:val="left" w:pos="567"/>
      </w:tabs>
      <w:rPr>
        <w:color w:val="000000"/>
        <w:sz w:val="14"/>
      </w:rPr>
    </w:pPr>
    <w:proofErr w:type="spellStart"/>
    <w:r>
      <w:rPr>
        <w:color w:val="000000"/>
        <w:sz w:val="14"/>
      </w:rPr>
      <w:t>Carrer</w:t>
    </w:r>
    <w:proofErr w:type="spellEnd"/>
    <w:r>
      <w:rPr>
        <w:color w:val="000000"/>
        <w:sz w:val="14"/>
      </w:rPr>
      <w:t xml:space="preserve"> Astorga, 37-39</w:t>
    </w:r>
  </w:p>
  <w:p w:rsidR="00E3087F" w:rsidRDefault="005B62E8" w:rsidP="00E3087F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43205 REUS</w:t>
    </w:r>
  </w:p>
  <w:p w:rsidR="00E3087F" w:rsidRDefault="005B62E8" w:rsidP="00E3087F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i fax 977 77 34 71</w:t>
    </w:r>
  </w:p>
  <w:p w:rsidR="00ED5E48" w:rsidRDefault="00EF0904" w:rsidP="00ED5E48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lang w:val="en-US"/>
      </w:rPr>
    </w:pPr>
    <w:hyperlink r:id="rId3" w:history="1">
      <w:r w:rsidR="00ED5E48" w:rsidRPr="00ED5E48">
        <w:rPr>
          <w:rStyle w:val="Hipervnculo"/>
          <w:sz w:val="14"/>
          <w:lang w:val="en-US"/>
        </w:rPr>
        <w:t>iesjtapiro@xtec.cat</w:t>
      </w:r>
    </w:hyperlink>
  </w:p>
  <w:p w:rsidR="00ED5E48" w:rsidRDefault="00ED5E48" w:rsidP="00ED5E48">
    <w:pPr>
      <w:pStyle w:val="Encabezado"/>
      <w:tabs>
        <w:tab w:val="clear" w:pos="4252"/>
        <w:tab w:val="left" w:pos="567"/>
      </w:tabs>
      <w:spacing w:line="140" w:lineRule="exact"/>
      <w:jc w:val="center"/>
      <w:rPr>
        <w:rFonts w:asciiTheme="minorHAnsi" w:hAnsiTheme="minorHAnsi" w:cstheme="minorHAnsi"/>
        <w:b/>
        <w:bCs/>
        <w:color w:val="000000"/>
        <w:sz w:val="28"/>
        <w:szCs w:val="28"/>
        <w:lang w:val="ca-ES"/>
      </w:rPr>
    </w:pPr>
  </w:p>
  <w:p w:rsidR="00ED5E48" w:rsidRDefault="00ED5E48" w:rsidP="00ED5E48">
    <w:pPr>
      <w:pStyle w:val="Encabezado"/>
      <w:tabs>
        <w:tab w:val="clear" w:pos="4252"/>
        <w:tab w:val="left" w:pos="567"/>
      </w:tabs>
      <w:spacing w:line="140" w:lineRule="exact"/>
      <w:jc w:val="center"/>
      <w:rPr>
        <w:rFonts w:asciiTheme="minorHAnsi" w:hAnsiTheme="minorHAnsi" w:cstheme="minorHAnsi"/>
        <w:b/>
        <w:bCs/>
        <w:color w:val="000000"/>
        <w:sz w:val="28"/>
        <w:szCs w:val="28"/>
        <w:lang w:val="ca-ES"/>
      </w:rPr>
    </w:pPr>
  </w:p>
  <w:p w:rsidR="00E3087F" w:rsidRPr="00ED5E48" w:rsidRDefault="00F849CF" w:rsidP="00ED5E48">
    <w:pPr>
      <w:pStyle w:val="Encabezado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EA7"/>
    <w:multiLevelType w:val="hybridMultilevel"/>
    <w:tmpl w:val="2A4064CC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647390D"/>
    <w:multiLevelType w:val="hybridMultilevel"/>
    <w:tmpl w:val="12E06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52F54"/>
    <w:multiLevelType w:val="hybridMultilevel"/>
    <w:tmpl w:val="B024F7F4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06D2365"/>
    <w:multiLevelType w:val="hybridMultilevel"/>
    <w:tmpl w:val="06706E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D5E48"/>
    <w:rsid w:val="001351B7"/>
    <w:rsid w:val="001A4633"/>
    <w:rsid w:val="00275771"/>
    <w:rsid w:val="003934A8"/>
    <w:rsid w:val="003B5F66"/>
    <w:rsid w:val="0048523A"/>
    <w:rsid w:val="005B61EA"/>
    <w:rsid w:val="005B62E8"/>
    <w:rsid w:val="006F793E"/>
    <w:rsid w:val="00754A63"/>
    <w:rsid w:val="00913AF4"/>
    <w:rsid w:val="00A226E0"/>
    <w:rsid w:val="00A6687D"/>
    <w:rsid w:val="00CE4B87"/>
    <w:rsid w:val="00D53963"/>
    <w:rsid w:val="00E121A4"/>
    <w:rsid w:val="00ED5E48"/>
    <w:rsid w:val="00EF0904"/>
    <w:rsid w:val="00F84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  <o:rules v:ext="edit">
        <o:r id="V:Rule1" type="callout" idref="#Crida de núvol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5E4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D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D5E4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E48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D5E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5E4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48"/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D5E48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ED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ED5E48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ED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D5E48"/>
    <w:rPr>
      <w:rFonts w:ascii="Calibri" w:eastAsia="Calibri" w:hAnsi="Calibri" w:cs="Times New Roman"/>
    </w:rPr>
  </w:style>
  <w:style w:type="character" w:styleId="Enlla">
    <w:name w:val="Hyperlink"/>
    <w:basedOn w:val="Tipusdelletraperdefectedelpargraf"/>
    <w:uiPriority w:val="99"/>
    <w:unhideWhenUsed/>
    <w:rsid w:val="00ED5E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5E4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sjtapiro@xtec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salva</cp:lastModifiedBy>
  <cp:revision>5</cp:revision>
  <cp:lastPrinted>2017-01-13T07:45:00Z</cp:lastPrinted>
  <dcterms:created xsi:type="dcterms:W3CDTF">2017-01-13T07:46:00Z</dcterms:created>
  <dcterms:modified xsi:type="dcterms:W3CDTF">2018-01-15T03:17:00Z</dcterms:modified>
</cp:coreProperties>
</file>