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E02" w:rsidRDefault="00AB1E02" w:rsidP="00134F8B">
      <w:pPr>
        <w:pStyle w:val="Ttulo1"/>
        <w:spacing w:before="150" w:after="150" w:line="570" w:lineRule="atLeast"/>
        <w:rPr>
          <w:rFonts w:ascii="Arial" w:hAnsi="Arial" w:cs="Arial"/>
          <w:sz w:val="40"/>
          <w:szCs w:val="40"/>
        </w:rPr>
      </w:pPr>
      <w:r>
        <w:rPr>
          <w:rFonts w:ascii="Arial" w:hAnsi="Arial" w:cs="Arial"/>
          <w:sz w:val="40"/>
          <w:szCs w:val="40"/>
        </w:rPr>
        <w:t>RECOMENDACIONES Y DOSIER DE VERANO 2018</w:t>
      </w:r>
    </w:p>
    <w:p w:rsidR="00AB1E02" w:rsidRDefault="00AB1E02" w:rsidP="00134F8B">
      <w:pPr>
        <w:pStyle w:val="Ttulo1"/>
        <w:spacing w:before="150" w:after="150" w:line="570" w:lineRule="atLeast"/>
        <w:rPr>
          <w:rFonts w:ascii="Arial" w:hAnsi="Arial" w:cs="Arial"/>
          <w:sz w:val="40"/>
          <w:szCs w:val="40"/>
        </w:rPr>
      </w:pPr>
    </w:p>
    <w:p w:rsidR="00134F8B" w:rsidRPr="00134F8B" w:rsidRDefault="00AB1E02" w:rsidP="00134F8B">
      <w:pPr>
        <w:pStyle w:val="Ttulo1"/>
        <w:spacing w:before="150" w:after="150" w:line="570" w:lineRule="atLeast"/>
        <w:rPr>
          <w:rFonts w:ascii="Arial" w:hAnsi="Arial" w:cs="Arial"/>
          <w:sz w:val="40"/>
          <w:szCs w:val="40"/>
        </w:rPr>
      </w:pPr>
      <w:r>
        <w:rPr>
          <w:rFonts w:ascii="Arial" w:hAnsi="Arial" w:cs="Arial"/>
          <w:sz w:val="40"/>
          <w:szCs w:val="40"/>
        </w:rPr>
        <w:t xml:space="preserve">. </w:t>
      </w:r>
      <w:r w:rsidR="00134F8B" w:rsidRPr="00134F8B">
        <w:rPr>
          <w:rFonts w:ascii="Arial" w:hAnsi="Arial" w:cs="Arial"/>
          <w:sz w:val="40"/>
          <w:szCs w:val="40"/>
        </w:rPr>
        <w:t>Reglas de acentuación</w:t>
      </w:r>
    </w:p>
    <w:p w:rsidR="00134F8B" w:rsidRDefault="00134F8B" w:rsidP="00134F8B">
      <w:pPr>
        <w:pStyle w:val="Ttulo4"/>
        <w:shd w:val="clear" w:color="auto" w:fill="FAFAFA"/>
        <w:spacing w:before="450" w:after="150" w:line="270" w:lineRule="atLeast"/>
        <w:rPr>
          <w:rFonts w:ascii="inherit" w:hAnsi="inherit" w:cs="Arial"/>
          <w:color w:val="5A5A5A"/>
          <w:sz w:val="27"/>
          <w:szCs w:val="27"/>
        </w:rPr>
      </w:pPr>
      <w:r>
        <w:rPr>
          <w:rFonts w:ascii="inherit" w:hAnsi="inherit" w:cs="Arial"/>
          <w:color w:val="5A5A5A"/>
          <w:sz w:val="27"/>
          <w:szCs w:val="27"/>
        </w:rPr>
        <w:t>1. LAS PALABRAS SEGÚN SU ACENTO</w:t>
      </w:r>
    </w:p>
    <w:p w:rsidR="00134F8B" w:rsidRDefault="00134F8B" w:rsidP="00134F8B">
      <w:pPr>
        <w:pStyle w:val="NormalWeb"/>
        <w:shd w:val="clear" w:color="auto" w:fill="FAFAFA"/>
        <w:spacing w:before="0" w:beforeAutospacing="0" w:after="150" w:afterAutospacing="0"/>
        <w:rPr>
          <w:rFonts w:ascii="Arial" w:hAnsi="Arial" w:cs="Arial"/>
          <w:color w:val="5A5A5A"/>
          <w:sz w:val="21"/>
          <w:szCs w:val="21"/>
        </w:rPr>
      </w:pPr>
      <w:r>
        <w:rPr>
          <w:rFonts w:ascii="Arial" w:hAnsi="Arial" w:cs="Arial"/>
          <w:color w:val="5A5A5A"/>
          <w:sz w:val="21"/>
          <w:szCs w:val="21"/>
        </w:rPr>
        <w:t xml:space="preserve">Las palabras, en lengua castellana, tienen una sílaba llamada tónica, que es la que, al pronunciarla, suena más fuerte. </w:t>
      </w:r>
    </w:p>
    <w:p w:rsidR="00134F8B" w:rsidRDefault="00134F8B" w:rsidP="00134F8B">
      <w:pPr>
        <w:pStyle w:val="NormalWeb"/>
        <w:shd w:val="clear" w:color="auto" w:fill="FAFAFA"/>
        <w:spacing w:before="0" w:beforeAutospacing="0" w:after="150" w:afterAutospacing="0"/>
        <w:rPr>
          <w:rFonts w:ascii="Arial" w:hAnsi="Arial" w:cs="Arial"/>
          <w:color w:val="5A5A5A"/>
          <w:sz w:val="21"/>
          <w:szCs w:val="21"/>
        </w:rPr>
      </w:pPr>
      <w:r>
        <w:rPr>
          <w:rFonts w:ascii="Arial" w:hAnsi="Arial" w:cs="Arial"/>
          <w:color w:val="5A5A5A"/>
          <w:sz w:val="21"/>
          <w:szCs w:val="21"/>
        </w:rPr>
        <w:t>Las otras se llaman sílabas átonas, porque su intensidad de voz es menor que la tónica.</w:t>
      </w:r>
    </w:p>
    <w:p w:rsidR="00134F8B" w:rsidRDefault="00134F8B" w:rsidP="00134F8B">
      <w:pPr>
        <w:pStyle w:val="NormalWeb"/>
        <w:shd w:val="clear" w:color="auto" w:fill="FAFAFA"/>
        <w:spacing w:before="0" w:beforeAutospacing="0" w:after="150" w:afterAutospacing="0"/>
        <w:rPr>
          <w:rFonts w:ascii="Arial" w:hAnsi="Arial" w:cs="Arial"/>
          <w:color w:val="5A5A5A"/>
          <w:sz w:val="21"/>
          <w:szCs w:val="21"/>
        </w:rPr>
      </w:pPr>
      <w:r>
        <w:rPr>
          <w:rFonts w:ascii="Arial" w:hAnsi="Arial" w:cs="Arial"/>
          <w:color w:val="5A5A5A"/>
          <w:sz w:val="21"/>
          <w:szCs w:val="21"/>
        </w:rPr>
        <w:t xml:space="preserve">En algunas ocasiones, la vocal de la sílaba tónica se marca mediante un signo ortográfico que se coloca en la parte superior de ésta (´). Este signo se denomina tilde o acento gráfico. </w:t>
      </w:r>
    </w:p>
    <w:p w:rsidR="00134F8B" w:rsidRDefault="00134F8B" w:rsidP="00134F8B">
      <w:pPr>
        <w:pStyle w:val="NormalWeb"/>
        <w:shd w:val="clear" w:color="auto" w:fill="FAFAFA"/>
        <w:spacing w:before="0" w:beforeAutospacing="0" w:after="150" w:afterAutospacing="0"/>
        <w:rPr>
          <w:rFonts w:ascii="Arial" w:hAnsi="Arial" w:cs="Arial"/>
          <w:color w:val="5A5A5A"/>
          <w:sz w:val="21"/>
          <w:szCs w:val="21"/>
        </w:rPr>
      </w:pPr>
      <w:r>
        <w:rPr>
          <w:rFonts w:ascii="Arial" w:hAnsi="Arial" w:cs="Arial"/>
          <w:color w:val="5A5A5A"/>
          <w:sz w:val="21"/>
          <w:szCs w:val="21"/>
        </w:rPr>
        <w:t>Atendiendo a su sílaba tónica, las palabras, en español, pueden clasificarse en:</w:t>
      </w:r>
    </w:p>
    <w:p w:rsidR="00134F8B" w:rsidRDefault="00134F8B" w:rsidP="00134F8B">
      <w:pPr>
        <w:pStyle w:val="NormalWeb"/>
        <w:shd w:val="clear" w:color="auto" w:fill="FAFAFA"/>
        <w:spacing w:before="0" w:beforeAutospacing="0" w:after="150" w:afterAutospacing="0"/>
        <w:rPr>
          <w:rFonts w:ascii="Arial" w:hAnsi="Arial" w:cs="Arial"/>
          <w:color w:val="5A5A5A"/>
          <w:sz w:val="21"/>
          <w:szCs w:val="21"/>
        </w:rPr>
      </w:pPr>
      <w:r>
        <w:rPr>
          <w:rFonts w:ascii="Arial" w:hAnsi="Arial" w:cs="Arial"/>
          <w:color w:val="5A5A5A"/>
          <w:sz w:val="21"/>
          <w:szCs w:val="21"/>
        </w:rPr>
        <w:t>AGUDAS:</w:t>
      </w:r>
      <w:r>
        <w:rPr>
          <w:rFonts w:ascii="Arial" w:hAnsi="Arial" w:cs="Arial"/>
          <w:color w:val="5A5A5A"/>
          <w:sz w:val="21"/>
          <w:szCs w:val="21"/>
        </w:rPr>
        <w:br/>
        <w:t>Son aquellas palabras cuyo golpe de voz recae sobre la última sílaba.</w:t>
      </w:r>
      <w:r>
        <w:rPr>
          <w:rFonts w:ascii="Arial" w:hAnsi="Arial" w:cs="Arial"/>
          <w:color w:val="5A5A5A"/>
          <w:sz w:val="21"/>
          <w:szCs w:val="21"/>
        </w:rPr>
        <w:br/>
      </w:r>
      <w:r>
        <w:rPr>
          <w:rStyle w:val="nfasis"/>
          <w:rFonts w:ascii="Arial" w:hAnsi="Arial" w:cs="Arial"/>
          <w:color w:val="0000FF"/>
          <w:sz w:val="21"/>
          <w:szCs w:val="21"/>
        </w:rPr>
        <w:t>ca</w:t>
      </w:r>
      <w:r>
        <w:rPr>
          <w:rStyle w:val="nfasis"/>
          <w:rFonts w:ascii="Arial" w:hAnsi="Arial" w:cs="Arial"/>
          <w:b/>
          <w:bCs/>
          <w:color w:val="0000FF"/>
          <w:sz w:val="21"/>
          <w:szCs w:val="21"/>
        </w:rPr>
        <w:t>jón</w:t>
      </w:r>
      <w:r>
        <w:rPr>
          <w:rStyle w:val="nfasis"/>
          <w:rFonts w:ascii="Arial" w:hAnsi="Arial" w:cs="Arial"/>
          <w:color w:val="0000FF"/>
          <w:sz w:val="21"/>
          <w:szCs w:val="21"/>
        </w:rPr>
        <w:t>, par</w:t>
      </w:r>
      <w:r>
        <w:rPr>
          <w:rStyle w:val="nfasis"/>
          <w:rFonts w:ascii="Arial" w:hAnsi="Arial" w:cs="Arial"/>
          <w:b/>
          <w:bCs/>
          <w:color w:val="0000FF"/>
          <w:sz w:val="21"/>
          <w:szCs w:val="21"/>
        </w:rPr>
        <w:t>tir,</w:t>
      </w:r>
      <w:r>
        <w:rPr>
          <w:rStyle w:val="nfasis"/>
          <w:rFonts w:ascii="Arial" w:hAnsi="Arial" w:cs="Arial"/>
          <w:color w:val="0000FF"/>
          <w:sz w:val="21"/>
          <w:szCs w:val="21"/>
        </w:rPr>
        <w:t> a</w:t>
      </w:r>
      <w:r>
        <w:rPr>
          <w:rStyle w:val="nfasis"/>
          <w:rFonts w:ascii="Arial" w:hAnsi="Arial" w:cs="Arial"/>
          <w:b/>
          <w:bCs/>
          <w:color w:val="0000FF"/>
          <w:sz w:val="21"/>
          <w:szCs w:val="21"/>
        </w:rPr>
        <w:t>tril,</w:t>
      </w:r>
      <w:r>
        <w:rPr>
          <w:rStyle w:val="nfasis"/>
          <w:rFonts w:ascii="Arial" w:hAnsi="Arial" w:cs="Arial"/>
          <w:color w:val="0000FF"/>
          <w:sz w:val="21"/>
          <w:szCs w:val="21"/>
        </w:rPr>
        <w:t> so</w:t>
      </w:r>
      <w:r>
        <w:rPr>
          <w:rStyle w:val="nfasis"/>
          <w:rFonts w:ascii="Arial" w:hAnsi="Arial" w:cs="Arial"/>
          <w:b/>
          <w:bCs/>
          <w:color w:val="0000FF"/>
          <w:sz w:val="21"/>
          <w:szCs w:val="21"/>
        </w:rPr>
        <w:t>fá</w:t>
      </w:r>
    </w:p>
    <w:p w:rsidR="00134F8B" w:rsidRDefault="00134F8B" w:rsidP="00134F8B">
      <w:pPr>
        <w:pStyle w:val="NormalWeb"/>
        <w:shd w:val="clear" w:color="auto" w:fill="FAFAFA"/>
        <w:spacing w:before="0" w:beforeAutospacing="0" w:after="150" w:afterAutospacing="0"/>
        <w:rPr>
          <w:rFonts w:ascii="Arial" w:hAnsi="Arial" w:cs="Arial"/>
          <w:color w:val="5A5A5A"/>
          <w:sz w:val="21"/>
          <w:szCs w:val="21"/>
        </w:rPr>
      </w:pPr>
      <w:r>
        <w:rPr>
          <w:rFonts w:ascii="Arial" w:hAnsi="Arial" w:cs="Arial"/>
          <w:color w:val="5A5A5A"/>
          <w:sz w:val="21"/>
          <w:szCs w:val="21"/>
        </w:rPr>
        <w:t>LLANAS O GRAVES:</w:t>
      </w:r>
      <w:r>
        <w:rPr>
          <w:rFonts w:ascii="Arial" w:hAnsi="Arial" w:cs="Arial"/>
          <w:color w:val="5A5A5A"/>
          <w:sz w:val="21"/>
          <w:szCs w:val="21"/>
        </w:rPr>
        <w:br/>
        <w:t>Son palabras de más de una sílaba. El golpe de voz recae sobre la penúltima sílaba.</w:t>
      </w:r>
      <w:r>
        <w:rPr>
          <w:rFonts w:ascii="Arial" w:hAnsi="Arial" w:cs="Arial"/>
          <w:color w:val="5A5A5A"/>
          <w:sz w:val="21"/>
          <w:szCs w:val="21"/>
        </w:rPr>
        <w:br/>
      </w:r>
      <w:r>
        <w:rPr>
          <w:rStyle w:val="nfasis"/>
          <w:rFonts w:ascii="Arial" w:hAnsi="Arial" w:cs="Arial"/>
          <w:color w:val="0000FF"/>
          <w:sz w:val="21"/>
          <w:szCs w:val="21"/>
        </w:rPr>
        <w:t>ár</w:t>
      </w:r>
      <w:r>
        <w:rPr>
          <w:rStyle w:val="nfasis"/>
          <w:rFonts w:ascii="Arial" w:hAnsi="Arial" w:cs="Arial"/>
          <w:b/>
          <w:bCs/>
          <w:color w:val="0000FF"/>
          <w:sz w:val="21"/>
          <w:szCs w:val="21"/>
        </w:rPr>
        <w:t>bol</w:t>
      </w:r>
      <w:r>
        <w:rPr>
          <w:rStyle w:val="nfasis"/>
          <w:rFonts w:ascii="Arial" w:hAnsi="Arial" w:cs="Arial"/>
          <w:color w:val="0000FF"/>
          <w:sz w:val="21"/>
          <w:szCs w:val="21"/>
        </w:rPr>
        <w:t>, ca</w:t>
      </w:r>
      <w:r>
        <w:rPr>
          <w:rStyle w:val="nfasis"/>
          <w:rFonts w:ascii="Arial" w:hAnsi="Arial" w:cs="Arial"/>
          <w:b/>
          <w:bCs/>
          <w:color w:val="0000FF"/>
          <w:sz w:val="21"/>
          <w:szCs w:val="21"/>
        </w:rPr>
        <w:t>mi</w:t>
      </w:r>
      <w:r>
        <w:rPr>
          <w:rStyle w:val="nfasis"/>
          <w:rFonts w:ascii="Arial" w:hAnsi="Arial" w:cs="Arial"/>
          <w:color w:val="0000FF"/>
          <w:sz w:val="21"/>
          <w:szCs w:val="21"/>
        </w:rPr>
        <w:t>sa, </w:t>
      </w:r>
      <w:r>
        <w:rPr>
          <w:rStyle w:val="nfasis"/>
          <w:rFonts w:ascii="Arial" w:hAnsi="Arial" w:cs="Arial"/>
          <w:b/>
          <w:bCs/>
          <w:color w:val="0000FF"/>
          <w:sz w:val="21"/>
          <w:szCs w:val="21"/>
        </w:rPr>
        <w:t>si</w:t>
      </w:r>
      <w:r>
        <w:rPr>
          <w:rStyle w:val="nfasis"/>
          <w:rFonts w:ascii="Arial" w:hAnsi="Arial" w:cs="Arial"/>
          <w:color w:val="0000FF"/>
          <w:sz w:val="21"/>
          <w:szCs w:val="21"/>
        </w:rPr>
        <w:t>lla, </w:t>
      </w:r>
      <w:r>
        <w:rPr>
          <w:rStyle w:val="nfasis"/>
          <w:rFonts w:ascii="Arial" w:hAnsi="Arial" w:cs="Arial"/>
          <w:b/>
          <w:bCs/>
          <w:color w:val="0000FF"/>
          <w:sz w:val="21"/>
          <w:szCs w:val="21"/>
        </w:rPr>
        <w:t>lá</w:t>
      </w:r>
      <w:r>
        <w:rPr>
          <w:rStyle w:val="nfasis"/>
          <w:rFonts w:ascii="Arial" w:hAnsi="Arial" w:cs="Arial"/>
          <w:color w:val="0000FF"/>
          <w:sz w:val="21"/>
          <w:szCs w:val="21"/>
        </w:rPr>
        <w:t>piz</w:t>
      </w:r>
    </w:p>
    <w:p w:rsidR="00134F8B" w:rsidRDefault="00134F8B" w:rsidP="00134F8B">
      <w:pPr>
        <w:pStyle w:val="NormalWeb"/>
        <w:shd w:val="clear" w:color="auto" w:fill="FAFAFA"/>
        <w:spacing w:before="0" w:beforeAutospacing="0" w:after="150" w:afterAutospacing="0"/>
        <w:rPr>
          <w:rFonts w:ascii="Arial" w:hAnsi="Arial" w:cs="Arial"/>
          <w:color w:val="5A5A5A"/>
          <w:sz w:val="21"/>
          <w:szCs w:val="21"/>
        </w:rPr>
      </w:pPr>
      <w:r>
        <w:rPr>
          <w:rFonts w:ascii="Arial" w:hAnsi="Arial" w:cs="Arial"/>
          <w:color w:val="5A5A5A"/>
          <w:sz w:val="21"/>
          <w:szCs w:val="21"/>
        </w:rPr>
        <w:t>ESDRÚJULAS Y SOBREESDRÚJULAS:</w:t>
      </w:r>
      <w:r>
        <w:rPr>
          <w:rFonts w:ascii="Arial" w:hAnsi="Arial" w:cs="Arial"/>
          <w:color w:val="5A5A5A"/>
          <w:sz w:val="21"/>
          <w:szCs w:val="21"/>
        </w:rPr>
        <w:br/>
        <w:t>Son aquellas palabras de más de dos sílabas. El golpe de voz recae sobre la antepenúltima sílaba (esdrújulas) o antes de la antepenúltima (sobreesdrújula).</w:t>
      </w:r>
      <w:r>
        <w:rPr>
          <w:rFonts w:ascii="Arial" w:hAnsi="Arial" w:cs="Arial"/>
          <w:color w:val="5A5A5A"/>
          <w:sz w:val="21"/>
          <w:szCs w:val="21"/>
        </w:rPr>
        <w:br/>
        <w:t>cántaro, pájaro, íntimo, cándido, cámbiaselo</w:t>
      </w:r>
      <w:r>
        <w:rPr>
          <w:rFonts w:ascii="Arial" w:hAnsi="Arial" w:cs="Arial"/>
          <w:color w:val="5A5A5A"/>
          <w:sz w:val="21"/>
          <w:szCs w:val="21"/>
        </w:rPr>
        <w:br/>
      </w:r>
      <w:r>
        <w:rPr>
          <w:rStyle w:val="nfasis"/>
          <w:rFonts w:ascii="Arial" w:hAnsi="Arial" w:cs="Arial"/>
          <w:b/>
          <w:bCs/>
          <w:color w:val="0000FF"/>
          <w:sz w:val="21"/>
          <w:szCs w:val="21"/>
        </w:rPr>
        <w:t>cán</w:t>
      </w:r>
      <w:r>
        <w:rPr>
          <w:rStyle w:val="nfasis"/>
          <w:rFonts w:ascii="Arial" w:hAnsi="Arial" w:cs="Arial"/>
          <w:color w:val="0000FF"/>
          <w:sz w:val="21"/>
          <w:szCs w:val="21"/>
        </w:rPr>
        <w:t>taro, </w:t>
      </w:r>
      <w:r>
        <w:rPr>
          <w:rStyle w:val="nfasis"/>
          <w:rFonts w:ascii="Arial" w:hAnsi="Arial" w:cs="Arial"/>
          <w:b/>
          <w:bCs/>
          <w:color w:val="0000FF"/>
          <w:sz w:val="21"/>
          <w:szCs w:val="21"/>
        </w:rPr>
        <w:t>pá</w:t>
      </w:r>
      <w:r>
        <w:rPr>
          <w:rStyle w:val="nfasis"/>
          <w:rFonts w:ascii="Arial" w:hAnsi="Arial" w:cs="Arial"/>
          <w:color w:val="0000FF"/>
          <w:sz w:val="21"/>
          <w:szCs w:val="21"/>
        </w:rPr>
        <w:t>jaro, </w:t>
      </w:r>
      <w:r>
        <w:rPr>
          <w:rStyle w:val="nfasis"/>
          <w:rFonts w:ascii="Arial" w:hAnsi="Arial" w:cs="Arial"/>
          <w:b/>
          <w:bCs/>
          <w:color w:val="0000FF"/>
          <w:sz w:val="21"/>
          <w:szCs w:val="21"/>
        </w:rPr>
        <w:t>ín</w:t>
      </w:r>
      <w:r>
        <w:rPr>
          <w:rStyle w:val="nfasis"/>
          <w:rFonts w:ascii="Arial" w:hAnsi="Arial" w:cs="Arial"/>
          <w:color w:val="0000FF"/>
          <w:sz w:val="21"/>
          <w:szCs w:val="21"/>
        </w:rPr>
        <w:t>timo,</w:t>
      </w:r>
      <w:r>
        <w:rPr>
          <w:rStyle w:val="nfasis"/>
          <w:rFonts w:ascii="Arial" w:hAnsi="Arial" w:cs="Arial"/>
          <w:b/>
          <w:bCs/>
          <w:color w:val="0000FF"/>
          <w:sz w:val="21"/>
          <w:szCs w:val="21"/>
        </w:rPr>
        <w:t> cán</w:t>
      </w:r>
      <w:r>
        <w:rPr>
          <w:rStyle w:val="nfasis"/>
          <w:rFonts w:ascii="Arial" w:hAnsi="Arial" w:cs="Arial"/>
          <w:color w:val="0000FF"/>
          <w:sz w:val="21"/>
          <w:szCs w:val="21"/>
        </w:rPr>
        <w:t>dido, </w:t>
      </w:r>
      <w:r>
        <w:rPr>
          <w:rStyle w:val="nfasis"/>
          <w:rFonts w:ascii="Arial" w:hAnsi="Arial" w:cs="Arial"/>
          <w:b/>
          <w:bCs/>
          <w:color w:val="0000FF"/>
          <w:sz w:val="21"/>
          <w:szCs w:val="21"/>
        </w:rPr>
        <w:t>cám</w:t>
      </w:r>
      <w:r>
        <w:rPr>
          <w:rStyle w:val="nfasis"/>
          <w:rFonts w:ascii="Arial" w:hAnsi="Arial" w:cs="Arial"/>
          <w:color w:val="0000FF"/>
          <w:sz w:val="21"/>
          <w:szCs w:val="21"/>
        </w:rPr>
        <w:t>biaselo</w:t>
      </w:r>
    </w:p>
    <w:p w:rsidR="00134F8B" w:rsidRDefault="00134F8B" w:rsidP="00134F8B">
      <w:pPr>
        <w:pStyle w:val="Ttulo4"/>
        <w:shd w:val="clear" w:color="auto" w:fill="FAFAFA"/>
        <w:spacing w:before="450" w:after="150" w:line="270" w:lineRule="atLeast"/>
        <w:rPr>
          <w:rFonts w:ascii="inherit" w:hAnsi="inherit" w:cs="Arial"/>
          <w:color w:val="5A5A5A"/>
          <w:sz w:val="27"/>
          <w:szCs w:val="27"/>
        </w:rPr>
      </w:pPr>
      <w:r>
        <w:rPr>
          <w:rFonts w:ascii="inherit" w:hAnsi="inherit" w:cs="Arial"/>
          <w:color w:val="5A5A5A"/>
          <w:sz w:val="27"/>
          <w:szCs w:val="27"/>
        </w:rPr>
        <w:t>2. REGLAS GENERALES DE ACENTUACIÓN GRÁFICA (Empleo de la tilde)</w:t>
      </w:r>
    </w:p>
    <w:p w:rsidR="00134F8B" w:rsidRDefault="00134F8B" w:rsidP="00134F8B">
      <w:pPr>
        <w:pStyle w:val="NormalWeb"/>
        <w:shd w:val="clear" w:color="auto" w:fill="FAFAFA"/>
        <w:spacing w:before="0" w:beforeAutospacing="0" w:after="150" w:afterAutospacing="0"/>
        <w:rPr>
          <w:rFonts w:ascii="Arial" w:hAnsi="Arial" w:cs="Arial"/>
          <w:color w:val="5A5A5A"/>
          <w:sz w:val="21"/>
          <w:szCs w:val="21"/>
        </w:rPr>
      </w:pPr>
      <w:r>
        <w:rPr>
          <w:rFonts w:ascii="Arial" w:hAnsi="Arial" w:cs="Arial"/>
          <w:color w:val="5A5A5A"/>
          <w:sz w:val="21"/>
          <w:szCs w:val="21"/>
        </w:rPr>
        <w:t>Llevan acento ortográfico (o tilde [´])</w:t>
      </w:r>
    </w:p>
    <w:p w:rsidR="00134F8B" w:rsidRDefault="00134F8B" w:rsidP="00134F8B">
      <w:pPr>
        <w:pStyle w:val="NormalWeb"/>
        <w:shd w:val="clear" w:color="auto" w:fill="FAFAFA"/>
        <w:spacing w:before="0" w:beforeAutospacing="0" w:after="150" w:afterAutospacing="0"/>
        <w:rPr>
          <w:rFonts w:ascii="Arial" w:hAnsi="Arial" w:cs="Arial"/>
          <w:color w:val="5A5A5A"/>
          <w:sz w:val="21"/>
          <w:szCs w:val="21"/>
        </w:rPr>
      </w:pPr>
      <w:r>
        <w:rPr>
          <w:rFonts w:ascii="Arial" w:hAnsi="Arial" w:cs="Arial"/>
          <w:color w:val="5A5A5A"/>
          <w:sz w:val="21"/>
          <w:szCs w:val="21"/>
        </w:rPr>
        <w:lastRenderedPageBreak/>
        <w:t>1ª Regla:</w:t>
      </w:r>
    </w:p>
    <w:p w:rsidR="00134F8B" w:rsidRDefault="00134F8B" w:rsidP="00134F8B">
      <w:pPr>
        <w:pStyle w:val="NormalWeb"/>
        <w:shd w:val="clear" w:color="auto" w:fill="FAFAFA"/>
        <w:spacing w:before="0" w:beforeAutospacing="0" w:after="150" w:afterAutospacing="0"/>
        <w:rPr>
          <w:rFonts w:ascii="Arial" w:hAnsi="Arial" w:cs="Arial"/>
          <w:color w:val="5A5A5A"/>
          <w:sz w:val="21"/>
          <w:szCs w:val="21"/>
        </w:rPr>
      </w:pPr>
      <w:r>
        <w:rPr>
          <w:rFonts w:ascii="Arial" w:hAnsi="Arial" w:cs="Arial"/>
          <w:color w:val="5A5A5A"/>
          <w:sz w:val="21"/>
          <w:szCs w:val="21"/>
        </w:rPr>
        <w:t>Llevarán tilde las palabras agudas terminadas en vocal (</w:t>
      </w:r>
      <w:proofErr w:type="spellStart"/>
      <w:proofErr w:type="gramStart"/>
      <w:r>
        <w:rPr>
          <w:rFonts w:ascii="Arial" w:hAnsi="Arial" w:cs="Arial"/>
          <w:color w:val="5A5A5A"/>
          <w:sz w:val="21"/>
          <w:szCs w:val="21"/>
        </w:rPr>
        <w:t>a,e</w:t>
      </w:r>
      <w:proofErr w:type="gramEnd"/>
      <w:r>
        <w:rPr>
          <w:rFonts w:ascii="Arial" w:hAnsi="Arial" w:cs="Arial"/>
          <w:color w:val="5A5A5A"/>
          <w:sz w:val="21"/>
          <w:szCs w:val="21"/>
        </w:rPr>
        <w:t>,i,o,u</w:t>
      </w:r>
      <w:proofErr w:type="spellEnd"/>
      <w:r>
        <w:rPr>
          <w:rFonts w:ascii="Arial" w:hAnsi="Arial" w:cs="Arial"/>
          <w:color w:val="5A5A5A"/>
          <w:sz w:val="21"/>
          <w:szCs w:val="21"/>
        </w:rPr>
        <w:t>) y en las consonantes -n y -s.</w:t>
      </w:r>
      <w:r>
        <w:rPr>
          <w:rFonts w:ascii="Arial" w:hAnsi="Arial" w:cs="Arial"/>
          <w:color w:val="5A5A5A"/>
          <w:sz w:val="21"/>
          <w:szCs w:val="21"/>
        </w:rPr>
        <w:br/>
      </w:r>
      <w:r>
        <w:rPr>
          <w:rStyle w:val="nfasis"/>
          <w:rFonts w:ascii="Arial" w:hAnsi="Arial" w:cs="Arial"/>
          <w:color w:val="0000FF"/>
          <w:sz w:val="21"/>
          <w:szCs w:val="21"/>
        </w:rPr>
        <w:t>A</w:t>
      </w:r>
      <w:r>
        <w:rPr>
          <w:rStyle w:val="nfasis"/>
          <w:rFonts w:ascii="Arial" w:hAnsi="Arial" w:cs="Arial"/>
          <w:b/>
          <w:bCs/>
          <w:color w:val="0000FF"/>
          <w:sz w:val="21"/>
          <w:szCs w:val="21"/>
        </w:rPr>
        <w:t>nís</w:t>
      </w:r>
      <w:r>
        <w:rPr>
          <w:rStyle w:val="nfasis"/>
          <w:rFonts w:ascii="Arial" w:hAnsi="Arial" w:cs="Arial"/>
          <w:color w:val="0000FF"/>
          <w:sz w:val="21"/>
          <w:szCs w:val="21"/>
        </w:rPr>
        <w:t> – pa</w:t>
      </w:r>
      <w:r>
        <w:rPr>
          <w:rStyle w:val="nfasis"/>
          <w:rFonts w:ascii="Arial" w:hAnsi="Arial" w:cs="Arial"/>
          <w:b/>
          <w:bCs/>
          <w:color w:val="0000FF"/>
          <w:sz w:val="21"/>
          <w:szCs w:val="21"/>
        </w:rPr>
        <w:t>pá </w:t>
      </w:r>
      <w:r>
        <w:rPr>
          <w:rStyle w:val="nfasis"/>
          <w:rFonts w:ascii="Arial" w:hAnsi="Arial" w:cs="Arial"/>
          <w:color w:val="0000FF"/>
          <w:sz w:val="21"/>
          <w:szCs w:val="21"/>
        </w:rPr>
        <w:t>– ca</w:t>
      </w:r>
      <w:r>
        <w:rPr>
          <w:rStyle w:val="nfasis"/>
          <w:rFonts w:ascii="Arial" w:hAnsi="Arial" w:cs="Arial"/>
          <w:b/>
          <w:bCs/>
          <w:color w:val="0000FF"/>
          <w:sz w:val="21"/>
          <w:szCs w:val="21"/>
        </w:rPr>
        <w:t>jón</w:t>
      </w:r>
      <w:r>
        <w:rPr>
          <w:rStyle w:val="nfasis"/>
          <w:rFonts w:ascii="Arial" w:hAnsi="Arial" w:cs="Arial"/>
          <w:color w:val="0000FF"/>
          <w:sz w:val="21"/>
          <w:szCs w:val="21"/>
        </w:rPr>
        <w:t> – sar</w:t>
      </w:r>
      <w:r>
        <w:rPr>
          <w:rStyle w:val="nfasis"/>
          <w:rFonts w:ascii="Arial" w:hAnsi="Arial" w:cs="Arial"/>
          <w:b/>
          <w:bCs/>
          <w:color w:val="0000FF"/>
          <w:sz w:val="21"/>
          <w:szCs w:val="21"/>
        </w:rPr>
        <w:t>tén</w:t>
      </w:r>
      <w:r>
        <w:rPr>
          <w:rStyle w:val="nfasis"/>
          <w:rFonts w:ascii="Arial" w:hAnsi="Arial" w:cs="Arial"/>
          <w:color w:val="0000FF"/>
          <w:sz w:val="21"/>
          <w:szCs w:val="21"/>
        </w:rPr>
        <w:t> – mani</w:t>
      </w:r>
      <w:r>
        <w:rPr>
          <w:rStyle w:val="nfasis"/>
          <w:rFonts w:ascii="Arial" w:hAnsi="Arial" w:cs="Arial"/>
          <w:b/>
          <w:bCs/>
          <w:color w:val="0000FF"/>
          <w:sz w:val="21"/>
          <w:szCs w:val="21"/>
        </w:rPr>
        <w:t>quí</w:t>
      </w:r>
      <w:r>
        <w:rPr>
          <w:rStyle w:val="nfasis"/>
          <w:rFonts w:ascii="Arial" w:hAnsi="Arial" w:cs="Arial"/>
          <w:color w:val="0000FF"/>
          <w:sz w:val="21"/>
          <w:szCs w:val="21"/>
        </w:rPr>
        <w:t> – ve</w:t>
      </w:r>
      <w:r>
        <w:rPr>
          <w:rStyle w:val="nfasis"/>
          <w:rFonts w:ascii="Arial" w:hAnsi="Arial" w:cs="Arial"/>
          <w:b/>
          <w:bCs/>
          <w:color w:val="0000FF"/>
          <w:sz w:val="21"/>
          <w:szCs w:val="21"/>
        </w:rPr>
        <w:t>nís.</w:t>
      </w:r>
    </w:p>
    <w:p w:rsidR="00134F8B" w:rsidRDefault="00134F8B" w:rsidP="00134F8B">
      <w:pPr>
        <w:pStyle w:val="NormalWeb"/>
        <w:shd w:val="clear" w:color="auto" w:fill="FAFAFA"/>
        <w:spacing w:before="0" w:beforeAutospacing="0" w:after="150" w:afterAutospacing="0"/>
        <w:rPr>
          <w:rFonts w:ascii="Arial" w:hAnsi="Arial" w:cs="Arial"/>
          <w:color w:val="5A5A5A"/>
          <w:sz w:val="21"/>
          <w:szCs w:val="21"/>
        </w:rPr>
      </w:pPr>
      <w:r>
        <w:rPr>
          <w:rFonts w:ascii="Arial" w:hAnsi="Arial" w:cs="Arial"/>
          <w:color w:val="5A5A5A"/>
          <w:sz w:val="21"/>
          <w:szCs w:val="21"/>
        </w:rPr>
        <w:t>2ª Regla:</w:t>
      </w:r>
      <w:r>
        <w:rPr>
          <w:rFonts w:ascii="Arial" w:hAnsi="Arial" w:cs="Arial"/>
          <w:color w:val="5A5A5A"/>
          <w:sz w:val="21"/>
          <w:szCs w:val="21"/>
        </w:rPr>
        <w:br/>
        <w:t xml:space="preserve">Llevarán tilde las palabras </w:t>
      </w:r>
      <w:proofErr w:type="spellStart"/>
      <w:r>
        <w:rPr>
          <w:rFonts w:ascii="Arial" w:hAnsi="Arial" w:cs="Arial"/>
          <w:color w:val="5A5A5A"/>
          <w:sz w:val="21"/>
          <w:szCs w:val="21"/>
        </w:rPr>
        <w:t>Ilanas</w:t>
      </w:r>
      <w:proofErr w:type="spellEnd"/>
      <w:r>
        <w:rPr>
          <w:rFonts w:ascii="Arial" w:hAnsi="Arial" w:cs="Arial"/>
          <w:color w:val="5A5A5A"/>
          <w:sz w:val="21"/>
          <w:szCs w:val="21"/>
        </w:rPr>
        <w:t xml:space="preserve"> que terminen en consonante, que no sea ni -n, ni -s.</w:t>
      </w:r>
      <w:r>
        <w:rPr>
          <w:rFonts w:ascii="Arial" w:hAnsi="Arial" w:cs="Arial"/>
          <w:color w:val="5A5A5A"/>
          <w:sz w:val="21"/>
          <w:szCs w:val="21"/>
        </w:rPr>
        <w:br/>
      </w:r>
      <w:r>
        <w:rPr>
          <w:rStyle w:val="nfasis"/>
          <w:rFonts w:ascii="Arial" w:hAnsi="Arial" w:cs="Arial"/>
          <w:b/>
          <w:bCs/>
          <w:color w:val="0000FF"/>
          <w:sz w:val="21"/>
          <w:szCs w:val="21"/>
        </w:rPr>
        <w:t>Ú</w:t>
      </w:r>
      <w:r>
        <w:rPr>
          <w:rStyle w:val="nfasis"/>
          <w:rFonts w:ascii="Arial" w:hAnsi="Arial" w:cs="Arial"/>
          <w:color w:val="0000FF"/>
          <w:sz w:val="21"/>
          <w:szCs w:val="21"/>
        </w:rPr>
        <w:t>til – </w:t>
      </w:r>
      <w:r>
        <w:rPr>
          <w:rStyle w:val="nfasis"/>
          <w:rFonts w:ascii="Arial" w:hAnsi="Arial" w:cs="Arial"/>
          <w:b/>
          <w:bCs/>
          <w:color w:val="0000FF"/>
          <w:sz w:val="21"/>
          <w:szCs w:val="21"/>
        </w:rPr>
        <w:t>lá</w:t>
      </w:r>
      <w:r>
        <w:rPr>
          <w:rStyle w:val="nfasis"/>
          <w:rFonts w:ascii="Arial" w:hAnsi="Arial" w:cs="Arial"/>
          <w:color w:val="0000FF"/>
          <w:sz w:val="21"/>
          <w:szCs w:val="21"/>
        </w:rPr>
        <w:t>piz – </w:t>
      </w:r>
      <w:r>
        <w:rPr>
          <w:rStyle w:val="nfasis"/>
          <w:rFonts w:ascii="Arial" w:hAnsi="Arial" w:cs="Arial"/>
          <w:b/>
          <w:bCs/>
          <w:color w:val="0000FF"/>
          <w:sz w:val="21"/>
          <w:szCs w:val="21"/>
        </w:rPr>
        <w:t>ál</w:t>
      </w:r>
      <w:r>
        <w:rPr>
          <w:rStyle w:val="nfasis"/>
          <w:rFonts w:ascii="Arial" w:hAnsi="Arial" w:cs="Arial"/>
          <w:color w:val="0000FF"/>
          <w:sz w:val="21"/>
          <w:szCs w:val="21"/>
        </w:rPr>
        <w:t>bum – </w:t>
      </w:r>
      <w:r>
        <w:rPr>
          <w:rStyle w:val="nfasis"/>
          <w:rFonts w:ascii="Arial" w:hAnsi="Arial" w:cs="Arial"/>
          <w:b/>
          <w:bCs/>
          <w:color w:val="0000FF"/>
          <w:sz w:val="21"/>
          <w:szCs w:val="21"/>
        </w:rPr>
        <w:t>al</w:t>
      </w:r>
      <w:r>
        <w:rPr>
          <w:rStyle w:val="nfasis"/>
          <w:rFonts w:ascii="Arial" w:hAnsi="Arial" w:cs="Arial"/>
          <w:color w:val="0000FF"/>
          <w:sz w:val="21"/>
          <w:szCs w:val="21"/>
        </w:rPr>
        <w:t>cázar.</w:t>
      </w:r>
    </w:p>
    <w:p w:rsidR="00134F8B" w:rsidRDefault="00134F8B" w:rsidP="00134F8B">
      <w:pPr>
        <w:pStyle w:val="NormalWeb"/>
        <w:shd w:val="clear" w:color="auto" w:fill="FAFAFA"/>
        <w:spacing w:before="0" w:beforeAutospacing="0" w:after="150" w:afterAutospacing="0"/>
        <w:rPr>
          <w:rFonts w:ascii="Arial" w:hAnsi="Arial" w:cs="Arial"/>
          <w:color w:val="5A5A5A"/>
          <w:sz w:val="21"/>
          <w:szCs w:val="21"/>
        </w:rPr>
      </w:pPr>
      <w:r>
        <w:rPr>
          <w:rFonts w:ascii="Arial" w:hAnsi="Arial" w:cs="Arial"/>
          <w:color w:val="5A5A5A"/>
          <w:sz w:val="21"/>
          <w:szCs w:val="21"/>
        </w:rPr>
        <w:t>3ª Regla:</w:t>
      </w:r>
      <w:bookmarkStart w:id="0" w:name="_GoBack"/>
      <w:bookmarkEnd w:id="0"/>
      <w:r>
        <w:rPr>
          <w:rFonts w:ascii="Arial" w:hAnsi="Arial" w:cs="Arial"/>
          <w:color w:val="5A5A5A"/>
          <w:sz w:val="21"/>
          <w:szCs w:val="21"/>
        </w:rPr>
        <w:br/>
        <w:t>Llevarán tilde todas las palabras esdrújulas y sobreesdrújulas.</w:t>
      </w:r>
      <w:r>
        <w:rPr>
          <w:rFonts w:ascii="Arial" w:hAnsi="Arial" w:cs="Arial"/>
          <w:color w:val="5A5A5A"/>
          <w:sz w:val="21"/>
          <w:szCs w:val="21"/>
        </w:rPr>
        <w:br/>
      </w:r>
      <w:r>
        <w:rPr>
          <w:rStyle w:val="nfasis"/>
          <w:rFonts w:ascii="Arial" w:hAnsi="Arial" w:cs="Arial"/>
          <w:b/>
          <w:bCs/>
          <w:color w:val="0000FF"/>
          <w:sz w:val="21"/>
          <w:szCs w:val="21"/>
        </w:rPr>
        <w:t>Cán</w:t>
      </w:r>
      <w:r>
        <w:rPr>
          <w:rStyle w:val="nfasis"/>
          <w:rFonts w:ascii="Arial" w:hAnsi="Arial" w:cs="Arial"/>
          <w:color w:val="0000FF"/>
          <w:sz w:val="21"/>
          <w:szCs w:val="21"/>
        </w:rPr>
        <w:t>dido – es</w:t>
      </w:r>
      <w:r>
        <w:rPr>
          <w:rStyle w:val="nfasis"/>
          <w:rFonts w:ascii="Arial" w:hAnsi="Arial" w:cs="Arial"/>
          <w:b/>
          <w:bCs/>
          <w:color w:val="0000FF"/>
          <w:sz w:val="21"/>
          <w:szCs w:val="21"/>
        </w:rPr>
        <w:t>drú</w:t>
      </w:r>
      <w:r>
        <w:rPr>
          <w:rStyle w:val="nfasis"/>
          <w:rFonts w:ascii="Arial" w:hAnsi="Arial" w:cs="Arial"/>
          <w:color w:val="0000FF"/>
          <w:sz w:val="21"/>
          <w:szCs w:val="21"/>
        </w:rPr>
        <w:t>jula – </w:t>
      </w:r>
      <w:r>
        <w:rPr>
          <w:rStyle w:val="nfasis"/>
          <w:rFonts w:ascii="Arial" w:hAnsi="Arial" w:cs="Arial"/>
          <w:b/>
          <w:bCs/>
          <w:color w:val="0000FF"/>
          <w:sz w:val="21"/>
          <w:szCs w:val="21"/>
        </w:rPr>
        <w:t>cuén</w:t>
      </w:r>
      <w:r>
        <w:rPr>
          <w:rStyle w:val="nfasis"/>
          <w:rFonts w:ascii="Arial" w:hAnsi="Arial" w:cs="Arial"/>
          <w:color w:val="0000FF"/>
          <w:sz w:val="21"/>
          <w:szCs w:val="21"/>
        </w:rPr>
        <w:t>taselo – cele</w:t>
      </w:r>
      <w:r>
        <w:rPr>
          <w:rStyle w:val="nfasis"/>
          <w:rFonts w:ascii="Arial" w:hAnsi="Arial" w:cs="Arial"/>
          <w:b/>
          <w:bCs/>
          <w:color w:val="0000FF"/>
          <w:sz w:val="21"/>
          <w:szCs w:val="21"/>
        </w:rPr>
        <w:t>bé</w:t>
      </w:r>
      <w:r>
        <w:rPr>
          <w:rStyle w:val="nfasis"/>
          <w:rFonts w:ascii="Arial" w:hAnsi="Arial" w:cs="Arial"/>
          <w:color w:val="0000FF"/>
          <w:sz w:val="21"/>
          <w:szCs w:val="21"/>
        </w:rPr>
        <w:t>rrimo.</w:t>
      </w:r>
    </w:p>
    <w:p w:rsidR="00D61B7E" w:rsidRDefault="00D61B7E" w:rsidP="00134F8B"/>
    <w:p w:rsidR="00134F8B" w:rsidRDefault="00134F8B" w:rsidP="00134F8B">
      <w:pPr>
        <w:pStyle w:val="Ttulo4"/>
        <w:shd w:val="clear" w:color="auto" w:fill="FAFAFA"/>
        <w:spacing w:before="450" w:after="150" w:line="270" w:lineRule="atLeast"/>
        <w:rPr>
          <w:rFonts w:ascii="Arial" w:hAnsi="Arial" w:cs="Arial"/>
          <w:color w:val="5A5A5A"/>
          <w:sz w:val="27"/>
          <w:szCs w:val="27"/>
        </w:rPr>
      </w:pPr>
      <w:r>
        <w:rPr>
          <w:rFonts w:ascii="Arial" w:hAnsi="Arial" w:cs="Arial"/>
          <w:color w:val="5A5A5A"/>
          <w:sz w:val="27"/>
          <w:szCs w:val="27"/>
        </w:rPr>
        <w:t>3. REGLAS PARTICULARES DE LA ACENTUACIÓN GRÁFICA</w:t>
      </w:r>
    </w:p>
    <w:p w:rsidR="00134F8B" w:rsidRDefault="00134F8B" w:rsidP="00134F8B">
      <w:pPr>
        <w:pStyle w:val="Ttulo5"/>
        <w:shd w:val="clear" w:color="auto" w:fill="FAFAFA"/>
        <w:spacing w:before="450" w:after="150" w:line="210" w:lineRule="atLeast"/>
        <w:rPr>
          <w:rFonts w:ascii="Arial" w:hAnsi="Arial" w:cs="Arial"/>
          <w:color w:val="5A5A5A"/>
          <w:sz w:val="21"/>
          <w:szCs w:val="21"/>
        </w:rPr>
      </w:pPr>
      <w:r>
        <w:rPr>
          <w:rFonts w:ascii="Arial" w:hAnsi="Arial" w:cs="Arial"/>
          <w:color w:val="5A5A5A"/>
          <w:sz w:val="21"/>
          <w:szCs w:val="21"/>
        </w:rPr>
        <w:t>LA TILDE DIACRÍTICA</w:t>
      </w:r>
    </w:p>
    <w:p w:rsidR="00134F8B" w:rsidRDefault="00134F8B" w:rsidP="00134F8B">
      <w:pPr>
        <w:pStyle w:val="NormalWeb"/>
        <w:shd w:val="clear" w:color="auto" w:fill="FAFAFA"/>
        <w:spacing w:before="0" w:beforeAutospacing="0" w:after="150" w:afterAutospacing="0"/>
        <w:rPr>
          <w:rFonts w:ascii="Arial" w:hAnsi="Arial" w:cs="Arial"/>
          <w:color w:val="5A5A5A"/>
          <w:sz w:val="21"/>
          <w:szCs w:val="21"/>
        </w:rPr>
      </w:pPr>
      <w:r>
        <w:rPr>
          <w:rFonts w:ascii="Arial" w:hAnsi="Arial" w:cs="Arial"/>
          <w:color w:val="5A5A5A"/>
          <w:sz w:val="21"/>
          <w:szCs w:val="21"/>
        </w:rPr>
        <w:t>Hay palabras que, atendiendo a las reglas generales de acentuación gráfica, no deberían llevar tilde. Sin embargo, algunas palabras admiten lo que se llama la tilde diacrítica, cuya función es la de evitar la confusión en la lengua escrita entre dos palabras que se escriben de la misma forma.</w:t>
      </w:r>
    </w:p>
    <w:tbl>
      <w:tblPr>
        <w:tblW w:w="9120" w:type="dxa"/>
        <w:tblBorders>
          <w:top w:val="outset" w:sz="6" w:space="0" w:color="auto"/>
          <w:left w:val="outset" w:sz="6" w:space="0" w:color="auto"/>
          <w:bottom w:val="outset" w:sz="6" w:space="0" w:color="auto"/>
          <w:right w:val="outset" w:sz="6" w:space="0" w:color="auto"/>
        </w:tblBorders>
        <w:shd w:val="clear" w:color="auto" w:fill="FAFAFA"/>
        <w:tblCellMar>
          <w:left w:w="0" w:type="dxa"/>
          <w:right w:w="0" w:type="dxa"/>
        </w:tblCellMar>
        <w:tblLook w:val="04A0" w:firstRow="1" w:lastRow="0" w:firstColumn="1" w:lastColumn="0" w:noHBand="0" w:noVBand="1"/>
      </w:tblPr>
      <w:tblGrid>
        <w:gridCol w:w="4640"/>
        <w:gridCol w:w="4480"/>
      </w:tblGrid>
      <w:tr w:rsidR="00134F8B" w:rsidTr="00134F8B">
        <w:tc>
          <w:tcPr>
            <w:tcW w:w="0" w:type="auto"/>
            <w:tcBorders>
              <w:top w:val="single" w:sz="6" w:space="0" w:color="EDEDED"/>
              <w:left w:val="outset" w:sz="6" w:space="0" w:color="auto"/>
              <w:bottom w:val="outset" w:sz="6" w:space="0" w:color="auto"/>
              <w:right w:val="outset" w:sz="6" w:space="0" w:color="auto"/>
            </w:tcBorders>
            <w:shd w:val="clear" w:color="auto" w:fill="F8F8F8"/>
            <w:tcMar>
              <w:top w:w="90" w:type="dxa"/>
              <w:left w:w="0" w:type="dxa"/>
              <w:bottom w:w="90" w:type="dxa"/>
              <w:right w:w="150" w:type="dxa"/>
            </w:tcMar>
            <w:vAlign w:val="center"/>
            <w:hideMark/>
          </w:tcPr>
          <w:p w:rsidR="00134F8B" w:rsidRDefault="00134F8B">
            <w:pPr>
              <w:pStyle w:val="NormalWeb"/>
              <w:spacing w:before="0" w:beforeAutospacing="0" w:after="150" w:afterAutospacing="0" w:line="210" w:lineRule="atLeast"/>
              <w:jc w:val="center"/>
              <w:rPr>
                <w:rFonts w:ascii="Arial" w:hAnsi="Arial" w:cs="Arial"/>
                <w:color w:val="5A5A5A"/>
                <w:sz w:val="21"/>
                <w:szCs w:val="21"/>
              </w:rPr>
            </w:pPr>
            <w:r>
              <w:rPr>
                <w:rFonts w:ascii="Arial" w:hAnsi="Arial" w:cs="Arial"/>
                <w:b/>
                <w:bCs/>
                <w:color w:val="5A5A5A"/>
                <w:sz w:val="21"/>
                <w:szCs w:val="21"/>
              </w:rPr>
              <w:t>NO LLEVA TILDE</w:t>
            </w:r>
          </w:p>
        </w:tc>
        <w:tc>
          <w:tcPr>
            <w:tcW w:w="0" w:type="auto"/>
            <w:tcBorders>
              <w:top w:val="single" w:sz="6" w:space="0" w:color="EDEDED"/>
              <w:left w:val="outset" w:sz="6" w:space="0" w:color="auto"/>
              <w:bottom w:val="outset" w:sz="6" w:space="0" w:color="auto"/>
              <w:right w:val="outset" w:sz="6" w:space="0" w:color="auto"/>
            </w:tcBorders>
            <w:shd w:val="clear" w:color="auto" w:fill="F8F8F8"/>
            <w:tcMar>
              <w:top w:w="90" w:type="dxa"/>
              <w:left w:w="0" w:type="dxa"/>
              <w:bottom w:w="90" w:type="dxa"/>
              <w:right w:w="150" w:type="dxa"/>
            </w:tcMar>
            <w:vAlign w:val="center"/>
            <w:hideMark/>
          </w:tcPr>
          <w:p w:rsidR="00134F8B" w:rsidRDefault="00134F8B">
            <w:pPr>
              <w:pStyle w:val="NormalWeb"/>
              <w:spacing w:before="0" w:beforeAutospacing="0" w:after="150" w:afterAutospacing="0" w:line="210" w:lineRule="atLeast"/>
              <w:jc w:val="center"/>
              <w:rPr>
                <w:rFonts w:ascii="Arial" w:hAnsi="Arial" w:cs="Arial"/>
                <w:color w:val="5A5A5A"/>
                <w:sz w:val="21"/>
                <w:szCs w:val="21"/>
              </w:rPr>
            </w:pPr>
            <w:r>
              <w:rPr>
                <w:rFonts w:ascii="Arial" w:hAnsi="Arial" w:cs="Arial"/>
                <w:b/>
                <w:bCs/>
                <w:color w:val="5A5A5A"/>
                <w:sz w:val="21"/>
                <w:szCs w:val="21"/>
              </w:rPr>
              <w:t>LLEVA TILDE DIACRÍTICA</w:t>
            </w:r>
          </w:p>
        </w:tc>
      </w:tr>
      <w:tr w:rsidR="00134F8B" w:rsidTr="00134F8B">
        <w:tc>
          <w:tcPr>
            <w:tcW w:w="0" w:type="auto"/>
            <w:tcBorders>
              <w:top w:val="single" w:sz="6" w:space="0" w:color="EDEDED"/>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134F8B" w:rsidRDefault="00134F8B">
            <w:pPr>
              <w:spacing w:beforeAutospacing="1" w:afterAutospacing="1" w:line="210" w:lineRule="atLeast"/>
              <w:rPr>
                <w:rFonts w:ascii="Arial" w:hAnsi="Arial" w:cs="Arial"/>
                <w:color w:val="5A5A5A"/>
                <w:sz w:val="21"/>
                <w:szCs w:val="21"/>
              </w:rPr>
            </w:pPr>
            <w:r>
              <w:rPr>
                <w:rFonts w:ascii="Arial" w:hAnsi="Arial" w:cs="Arial"/>
                <w:b/>
                <w:bCs/>
                <w:color w:val="5A5A5A"/>
                <w:sz w:val="21"/>
                <w:szCs w:val="21"/>
              </w:rPr>
              <w:t>El</w:t>
            </w:r>
            <w:r>
              <w:rPr>
                <w:rFonts w:ascii="Arial" w:hAnsi="Arial" w:cs="Arial"/>
                <w:color w:val="5A5A5A"/>
                <w:sz w:val="21"/>
                <w:szCs w:val="21"/>
              </w:rPr>
              <w:t> (artículo)</w:t>
            </w:r>
            <w:r>
              <w:rPr>
                <w:rFonts w:ascii="Arial" w:hAnsi="Arial" w:cs="Arial"/>
                <w:color w:val="5A5A5A"/>
                <w:sz w:val="21"/>
                <w:szCs w:val="21"/>
              </w:rPr>
              <w:br/>
            </w:r>
            <w:r>
              <w:rPr>
                <w:rFonts w:ascii="Arial" w:hAnsi="Arial" w:cs="Arial"/>
                <w:i/>
                <w:iCs/>
                <w:color w:val="0000FF"/>
                <w:sz w:val="21"/>
                <w:szCs w:val="21"/>
              </w:rPr>
              <w:t>El sol reluce</w:t>
            </w:r>
          </w:p>
        </w:tc>
        <w:tc>
          <w:tcPr>
            <w:tcW w:w="0" w:type="auto"/>
            <w:tcBorders>
              <w:top w:val="single" w:sz="6" w:space="0" w:color="EDEDED"/>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134F8B" w:rsidRDefault="00134F8B">
            <w:pPr>
              <w:spacing w:beforeAutospacing="1" w:afterAutospacing="1" w:line="210" w:lineRule="atLeast"/>
              <w:rPr>
                <w:rFonts w:ascii="Arial" w:hAnsi="Arial" w:cs="Arial"/>
                <w:color w:val="5A5A5A"/>
                <w:sz w:val="21"/>
                <w:szCs w:val="21"/>
              </w:rPr>
            </w:pPr>
            <w:r>
              <w:rPr>
                <w:rFonts w:ascii="Arial" w:hAnsi="Arial" w:cs="Arial"/>
                <w:b/>
                <w:bCs/>
                <w:color w:val="5A5A5A"/>
                <w:sz w:val="21"/>
                <w:szCs w:val="21"/>
              </w:rPr>
              <w:t>Él </w:t>
            </w:r>
            <w:r>
              <w:rPr>
                <w:rFonts w:ascii="Arial" w:hAnsi="Arial" w:cs="Arial"/>
                <w:color w:val="5A5A5A"/>
                <w:sz w:val="21"/>
                <w:szCs w:val="21"/>
              </w:rPr>
              <w:t>(pronombre personal)</w:t>
            </w:r>
            <w:r>
              <w:rPr>
                <w:rFonts w:ascii="Arial" w:hAnsi="Arial" w:cs="Arial"/>
                <w:color w:val="5A5A5A"/>
                <w:sz w:val="21"/>
                <w:szCs w:val="21"/>
              </w:rPr>
              <w:br/>
            </w:r>
            <w:r>
              <w:rPr>
                <w:rFonts w:ascii="Arial" w:hAnsi="Arial" w:cs="Arial"/>
                <w:i/>
                <w:iCs/>
                <w:color w:val="0000FF"/>
                <w:sz w:val="21"/>
                <w:szCs w:val="21"/>
              </w:rPr>
              <w:t>Él sabe tocar la flauta</w:t>
            </w:r>
          </w:p>
        </w:tc>
      </w:tr>
      <w:tr w:rsidR="00134F8B" w:rsidTr="00134F8B">
        <w:tc>
          <w:tcPr>
            <w:tcW w:w="0" w:type="auto"/>
            <w:tcBorders>
              <w:top w:val="single" w:sz="6" w:space="0" w:color="EDEDED"/>
              <w:left w:val="outset" w:sz="6" w:space="0" w:color="auto"/>
              <w:bottom w:val="outset" w:sz="6" w:space="0" w:color="auto"/>
              <w:right w:val="outset" w:sz="6" w:space="0" w:color="auto"/>
            </w:tcBorders>
            <w:shd w:val="clear" w:color="auto" w:fill="F8F8F8"/>
            <w:tcMar>
              <w:top w:w="90" w:type="dxa"/>
              <w:left w:w="0" w:type="dxa"/>
              <w:bottom w:w="90" w:type="dxa"/>
              <w:right w:w="150" w:type="dxa"/>
            </w:tcMar>
            <w:vAlign w:val="center"/>
            <w:hideMark/>
          </w:tcPr>
          <w:p w:rsidR="00134F8B" w:rsidRDefault="00134F8B">
            <w:pPr>
              <w:spacing w:beforeAutospacing="1" w:afterAutospacing="1" w:line="210" w:lineRule="atLeast"/>
              <w:rPr>
                <w:rFonts w:ascii="Arial" w:hAnsi="Arial" w:cs="Arial"/>
                <w:color w:val="5A5A5A"/>
                <w:sz w:val="21"/>
                <w:szCs w:val="21"/>
              </w:rPr>
            </w:pPr>
            <w:r>
              <w:rPr>
                <w:rFonts w:ascii="Arial" w:hAnsi="Arial" w:cs="Arial"/>
                <w:b/>
                <w:bCs/>
                <w:color w:val="5A5A5A"/>
                <w:sz w:val="21"/>
                <w:szCs w:val="21"/>
              </w:rPr>
              <w:t>De </w:t>
            </w:r>
            <w:r>
              <w:rPr>
                <w:rFonts w:ascii="Arial" w:hAnsi="Arial" w:cs="Arial"/>
                <w:color w:val="5A5A5A"/>
                <w:sz w:val="21"/>
                <w:szCs w:val="21"/>
              </w:rPr>
              <w:t>(preposición)</w:t>
            </w:r>
            <w:r>
              <w:rPr>
                <w:rFonts w:ascii="Arial" w:hAnsi="Arial" w:cs="Arial"/>
                <w:color w:val="5A5A5A"/>
                <w:sz w:val="21"/>
                <w:szCs w:val="21"/>
              </w:rPr>
              <w:br/>
            </w:r>
            <w:r>
              <w:rPr>
                <w:rFonts w:ascii="Arial" w:hAnsi="Arial" w:cs="Arial"/>
                <w:i/>
                <w:iCs/>
                <w:color w:val="0000FF"/>
                <w:sz w:val="21"/>
                <w:szCs w:val="21"/>
              </w:rPr>
              <w:t>Iros de aquí.</w:t>
            </w:r>
          </w:p>
        </w:tc>
        <w:tc>
          <w:tcPr>
            <w:tcW w:w="0" w:type="auto"/>
            <w:tcBorders>
              <w:top w:val="single" w:sz="6" w:space="0" w:color="EDEDED"/>
              <w:left w:val="outset" w:sz="6" w:space="0" w:color="auto"/>
              <w:bottom w:val="outset" w:sz="6" w:space="0" w:color="auto"/>
              <w:right w:val="outset" w:sz="6" w:space="0" w:color="auto"/>
            </w:tcBorders>
            <w:shd w:val="clear" w:color="auto" w:fill="F8F8F8"/>
            <w:tcMar>
              <w:top w:w="90" w:type="dxa"/>
              <w:left w:w="0" w:type="dxa"/>
              <w:bottom w:w="90" w:type="dxa"/>
              <w:right w:w="150" w:type="dxa"/>
            </w:tcMar>
            <w:vAlign w:val="center"/>
            <w:hideMark/>
          </w:tcPr>
          <w:p w:rsidR="00134F8B" w:rsidRDefault="00134F8B">
            <w:pPr>
              <w:spacing w:beforeAutospacing="1" w:afterAutospacing="1" w:line="210" w:lineRule="atLeast"/>
              <w:rPr>
                <w:rFonts w:ascii="Arial" w:hAnsi="Arial" w:cs="Arial"/>
                <w:color w:val="5A5A5A"/>
                <w:sz w:val="21"/>
                <w:szCs w:val="21"/>
              </w:rPr>
            </w:pPr>
            <w:r>
              <w:rPr>
                <w:rFonts w:ascii="Arial" w:hAnsi="Arial" w:cs="Arial"/>
                <w:b/>
                <w:bCs/>
                <w:color w:val="5A5A5A"/>
                <w:sz w:val="21"/>
                <w:szCs w:val="21"/>
              </w:rPr>
              <w:t>Dé</w:t>
            </w:r>
            <w:r>
              <w:rPr>
                <w:rFonts w:ascii="Arial" w:hAnsi="Arial" w:cs="Arial"/>
                <w:color w:val="5A5A5A"/>
                <w:sz w:val="21"/>
                <w:szCs w:val="21"/>
              </w:rPr>
              <w:t> (verbo dar)</w:t>
            </w:r>
            <w:r>
              <w:rPr>
                <w:rFonts w:ascii="Arial" w:hAnsi="Arial" w:cs="Arial"/>
                <w:color w:val="5A5A5A"/>
                <w:sz w:val="21"/>
                <w:szCs w:val="21"/>
              </w:rPr>
              <w:br/>
            </w:r>
            <w:r>
              <w:rPr>
                <w:rFonts w:ascii="Arial" w:hAnsi="Arial" w:cs="Arial"/>
                <w:i/>
                <w:iCs/>
                <w:color w:val="0000FF"/>
                <w:sz w:val="21"/>
                <w:szCs w:val="21"/>
              </w:rPr>
              <w:t>Quiero que me dé esto.</w:t>
            </w:r>
          </w:p>
        </w:tc>
      </w:tr>
      <w:tr w:rsidR="00134F8B" w:rsidTr="00134F8B">
        <w:tc>
          <w:tcPr>
            <w:tcW w:w="0" w:type="auto"/>
            <w:tcBorders>
              <w:top w:val="single" w:sz="6" w:space="0" w:color="EDEDED"/>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134F8B" w:rsidRDefault="00134F8B">
            <w:pPr>
              <w:spacing w:beforeAutospacing="1" w:afterAutospacing="1" w:line="210" w:lineRule="atLeast"/>
              <w:rPr>
                <w:rFonts w:ascii="Arial" w:hAnsi="Arial" w:cs="Arial"/>
                <w:color w:val="5A5A5A"/>
                <w:sz w:val="21"/>
                <w:szCs w:val="21"/>
              </w:rPr>
            </w:pPr>
            <w:r>
              <w:rPr>
                <w:rFonts w:ascii="Arial" w:hAnsi="Arial" w:cs="Arial"/>
                <w:b/>
                <w:bCs/>
                <w:color w:val="5A5A5A"/>
                <w:sz w:val="21"/>
                <w:szCs w:val="21"/>
              </w:rPr>
              <w:t>Se</w:t>
            </w:r>
            <w:r>
              <w:rPr>
                <w:rFonts w:ascii="Arial" w:hAnsi="Arial" w:cs="Arial"/>
                <w:color w:val="5A5A5A"/>
                <w:sz w:val="21"/>
                <w:szCs w:val="21"/>
              </w:rPr>
              <w:t> (pronombre)</w:t>
            </w:r>
            <w:r>
              <w:rPr>
                <w:rFonts w:ascii="Arial" w:hAnsi="Arial" w:cs="Arial"/>
                <w:color w:val="5A5A5A"/>
                <w:sz w:val="21"/>
                <w:szCs w:val="21"/>
              </w:rPr>
              <w:br/>
            </w:r>
            <w:r>
              <w:rPr>
                <w:rFonts w:ascii="Arial" w:hAnsi="Arial" w:cs="Arial"/>
                <w:i/>
                <w:iCs/>
                <w:color w:val="0000FF"/>
                <w:sz w:val="21"/>
                <w:szCs w:val="21"/>
              </w:rPr>
              <w:t>Se acabó.</w:t>
            </w:r>
          </w:p>
        </w:tc>
        <w:tc>
          <w:tcPr>
            <w:tcW w:w="0" w:type="auto"/>
            <w:tcBorders>
              <w:top w:val="single" w:sz="6" w:space="0" w:color="EDEDED"/>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134F8B" w:rsidRDefault="00134F8B">
            <w:pPr>
              <w:spacing w:beforeAutospacing="1" w:afterAutospacing="1" w:line="210" w:lineRule="atLeast"/>
              <w:rPr>
                <w:rFonts w:ascii="Arial" w:hAnsi="Arial" w:cs="Arial"/>
                <w:color w:val="5A5A5A"/>
                <w:sz w:val="21"/>
                <w:szCs w:val="21"/>
              </w:rPr>
            </w:pPr>
            <w:r>
              <w:rPr>
                <w:rFonts w:ascii="Arial" w:hAnsi="Arial" w:cs="Arial"/>
                <w:color w:val="5A5A5A"/>
                <w:sz w:val="21"/>
                <w:szCs w:val="21"/>
              </w:rPr>
              <w:t> </w:t>
            </w:r>
            <w:r>
              <w:rPr>
                <w:rFonts w:ascii="Arial" w:hAnsi="Arial" w:cs="Arial"/>
                <w:b/>
                <w:bCs/>
                <w:color w:val="5A5A5A"/>
                <w:sz w:val="21"/>
                <w:szCs w:val="21"/>
              </w:rPr>
              <w:t>Sé</w:t>
            </w:r>
            <w:r>
              <w:rPr>
                <w:rFonts w:ascii="Arial" w:hAnsi="Arial" w:cs="Arial"/>
                <w:color w:val="5A5A5A"/>
                <w:sz w:val="21"/>
                <w:szCs w:val="21"/>
              </w:rPr>
              <w:t> (verbo saber y verbo ser)</w:t>
            </w:r>
            <w:r>
              <w:rPr>
                <w:rFonts w:ascii="Arial" w:hAnsi="Arial" w:cs="Arial"/>
                <w:color w:val="5A5A5A"/>
                <w:sz w:val="21"/>
                <w:szCs w:val="21"/>
              </w:rPr>
              <w:br/>
            </w:r>
            <w:r>
              <w:rPr>
                <w:rFonts w:ascii="Arial" w:hAnsi="Arial" w:cs="Arial"/>
                <w:i/>
                <w:iCs/>
                <w:color w:val="0000FF"/>
                <w:sz w:val="21"/>
                <w:szCs w:val="21"/>
              </w:rPr>
              <w:t>Sé tú mismo;</w:t>
            </w:r>
            <w:r>
              <w:rPr>
                <w:rFonts w:ascii="Arial" w:hAnsi="Arial" w:cs="Arial"/>
                <w:color w:val="0000FF"/>
                <w:sz w:val="21"/>
                <w:szCs w:val="21"/>
              </w:rPr>
              <w:t> </w:t>
            </w:r>
            <w:r>
              <w:rPr>
                <w:rFonts w:ascii="Arial" w:hAnsi="Arial" w:cs="Arial"/>
                <w:i/>
                <w:iCs/>
                <w:color w:val="0000FF"/>
                <w:sz w:val="21"/>
                <w:szCs w:val="21"/>
              </w:rPr>
              <w:t>sé que lo harás.</w:t>
            </w:r>
          </w:p>
        </w:tc>
      </w:tr>
      <w:tr w:rsidR="00134F8B" w:rsidTr="00134F8B">
        <w:tc>
          <w:tcPr>
            <w:tcW w:w="0" w:type="auto"/>
            <w:tcBorders>
              <w:top w:val="single" w:sz="6" w:space="0" w:color="EDEDED"/>
              <w:left w:val="outset" w:sz="6" w:space="0" w:color="auto"/>
              <w:bottom w:val="outset" w:sz="6" w:space="0" w:color="auto"/>
              <w:right w:val="outset" w:sz="6" w:space="0" w:color="auto"/>
            </w:tcBorders>
            <w:shd w:val="clear" w:color="auto" w:fill="F8F8F8"/>
            <w:tcMar>
              <w:top w:w="90" w:type="dxa"/>
              <w:left w:w="0" w:type="dxa"/>
              <w:bottom w:w="90" w:type="dxa"/>
              <w:right w:w="150" w:type="dxa"/>
            </w:tcMar>
            <w:vAlign w:val="center"/>
            <w:hideMark/>
          </w:tcPr>
          <w:p w:rsidR="00134F8B" w:rsidRDefault="00134F8B">
            <w:pPr>
              <w:spacing w:beforeAutospacing="1" w:afterAutospacing="1" w:line="210" w:lineRule="atLeast"/>
              <w:rPr>
                <w:rFonts w:ascii="Arial" w:hAnsi="Arial" w:cs="Arial"/>
                <w:color w:val="5A5A5A"/>
                <w:sz w:val="21"/>
                <w:szCs w:val="21"/>
              </w:rPr>
            </w:pPr>
            <w:r>
              <w:rPr>
                <w:rFonts w:ascii="Arial" w:hAnsi="Arial" w:cs="Arial"/>
                <w:b/>
                <w:bCs/>
                <w:color w:val="5A5A5A"/>
                <w:sz w:val="21"/>
                <w:szCs w:val="21"/>
              </w:rPr>
              <w:t>Tu – mi</w:t>
            </w:r>
            <w:r>
              <w:rPr>
                <w:rFonts w:ascii="Arial" w:hAnsi="Arial" w:cs="Arial"/>
                <w:color w:val="5A5A5A"/>
                <w:sz w:val="21"/>
                <w:szCs w:val="21"/>
              </w:rPr>
              <w:t> (determinantes posesivos)</w:t>
            </w:r>
            <w:r>
              <w:rPr>
                <w:rFonts w:ascii="Arial" w:hAnsi="Arial" w:cs="Arial"/>
                <w:color w:val="5A5A5A"/>
                <w:sz w:val="21"/>
                <w:szCs w:val="21"/>
              </w:rPr>
              <w:br/>
            </w:r>
            <w:r>
              <w:rPr>
                <w:rFonts w:ascii="Arial" w:hAnsi="Arial" w:cs="Arial"/>
                <w:i/>
                <w:iCs/>
                <w:color w:val="0000FF"/>
                <w:sz w:val="21"/>
                <w:szCs w:val="21"/>
              </w:rPr>
              <w:t>Tu padre está ahí. </w:t>
            </w:r>
            <w:r>
              <w:rPr>
                <w:rFonts w:ascii="Arial" w:hAnsi="Arial" w:cs="Arial"/>
                <w:color w:val="5A5A5A"/>
                <w:sz w:val="21"/>
                <w:szCs w:val="21"/>
              </w:rPr>
              <w:br/>
            </w:r>
            <w:r>
              <w:rPr>
                <w:rFonts w:ascii="Arial" w:hAnsi="Arial" w:cs="Arial"/>
                <w:i/>
                <w:iCs/>
                <w:color w:val="0000FF"/>
                <w:sz w:val="21"/>
                <w:szCs w:val="21"/>
              </w:rPr>
              <w:t>Mi juguete está estropeado</w:t>
            </w:r>
          </w:p>
        </w:tc>
        <w:tc>
          <w:tcPr>
            <w:tcW w:w="0" w:type="auto"/>
            <w:tcBorders>
              <w:top w:val="single" w:sz="6" w:space="0" w:color="EDEDED"/>
              <w:left w:val="outset" w:sz="6" w:space="0" w:color="auto"/>
              <w:bottom w:val="outset" w:sz="6" w:space="0" w:color="auto"/>
              <w:right w:val="outset" w:sz="6" w:space="0" w:color="auto"/>
            </w:tcBorders>
            <w:shd w:val="clear" w:color="auto" w:fill="F8F8F8"/>
            <w:tcMar>
              <w:top w:w="90" w:type="dxa"/>
              <w:left w:w="0" w:type="dxa"/>
              <w:bottom w:w="90" w:type="dxa"/>
              <w:right w:w="150" w:type="dxa"/>
            </w:tcMar>
            <w:vAlign w:val="center"/>
            <w:hideMark/>
          </w:tcPr>
          <w:p w:rsidR="00134F8B" w:rsidRDefault="00134F8B">
            <w:pPr>
              <w:spacing w:beforeAutospacing="1" w:afterAutospacing="1" w:line="210" w:lineRule="atLeast"/>
              <w:rPr>
                <w:rFonts w:ascii="Arial" w:hAnsi="Arial" w:cs="Arial"/>
                <w:color w:val="5A5A5A"/>
                <w:sz w:val="21"/>
                <w:szCs w:val="21"/>
              </w:rPr>
            </w:pPr>
            <w:r>
              <w:rPr>
                <w:rFonts w:ascii="Arial" w:hAnsi="Arial" w:cs="Arial"/>
                <w:b/>
                <w:bCs/>
                <w:color w:val="5A5A5A"/>
                <w:sz w:val="21"/>
                <w:szCs w:val="21"/>
              </w:rPr>
              <w:t>Tú – mí</w:t>
            </w:r>
            <w:r>
              <w:rPr>
                <w:rFonts w:ascii="Arial" w:hAnsi="Arial" w:cs="Arial"/>
                <w:color w:val="5A5A5A"/>
                <w:sz w:val="21"/>
                <w:szCs w:val="21"/>
              </w:rPr>
              <w:t> (pronombres personales)</w:t>
            </w:r>
            <w:r>
              <w:rPr>
                <w:rFonts w:ascii="Arial" w:hAnsi="Arial" w:cs="Arial"/>
                <w:color w:val="5A5A5A"/>
                <w:sz w:val="21"/>
                <w:szCs w:val="21"/>
              </w:rPr>
              <w:br/>
            </w:r>
            <w:r>
              <w:rPr>
                <w:rFonts w:ascii="Arial" w:hAnsi="Arial" w:cs="Arial"/>
                <w:i/>
                <w:iCs/>
                <w:color w:val="0000FF"/>
                <w:sz w:val="21"/>
                <w:szCs w:val="21"/>
              </w:rPr>
              <w:t>Tú no debes ir allí. </w:t>
            </w:r>
            <w:r>
              <w:rPr>
                <w:rFonts w:ascii="Arial" w:hAnsi="Arial" w:cs="Arial"/>
                <w:color w:val="5A5A5A"/>
                <w:sz w:val="21"/>
                <w:szCs w:val="21"/>
              </w:rPr>
              <w:br/>
            </w:r>
            <w:r>
              <w:rPr>
                <w:rFonts w:ascii="Arial" w:hAnsi="Arial" w:cs="Arial"/>
                <w:i/>
                <w:iCs/>
                <w:color w:val="0000FF"/>
                <w:sz w:val="21"/>
                <w:szCs w:val="21"/>
              </w:rPr>
              <w:t>Eso es para mí</w:t>
            </w:r>
            <w:r>
              <w:rPr>
                <w:rFonts w:ascii="Arial" w:hAnsi="Arial" w:cs="Arial"/>
                <w:color w:val="0000FF"/>
                <w:sz w:val="21"/>
                <w:szCs w:val="21"/>
              </w:rPr>
              <w:t>.</w:t>
            </w:r>
          </w:p>
        </w:tc>
      </w:tr>
      <w:tr w:rsidR="00134F8B" w:rsidTr="00134F8B">
        <w:tc>
          <w:tcPr>
            <w:tcW w:w="0" w:type="auto"/>
            <w:tcBorders>
              <w:top w:val="single" w:sz="6" w:space="0" w:color="EDEDED"/>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134F8B" w:rsidRDefault="00134F8B">
            <w:pPr>
              <w:spacing w:beforeAutospacing="1" w:afterAutospacing="1" w:line="210" w:lineRule="atLeast"/>
              <w:rPr>
                <w:rFonts w:ascii="Arial" w:hAnsi="Arial" w:cs="Arial"/>
                <w:color w:val="5A5A5A"/>
                <w:sz w:val="21"/>
                <w:szCs w:val="21"/>
              </w:rPr>
            </w:pPr>
            <w:r>
              <w:rPr>
                <w:rFonts w:ascii="Arial" w:hAnsi="Arial" w:cs="Arial"/>
                <w:b/>
                <w:bCs/>
                <w:color w:val="5A5A5A"/>
                <w:sz w:val="21"/>
                <w:szCs w:val="21"/>
              </w:rPr>
              <w:t>Si </w:t>
            </w:r>
            <w:r>
              <w:rPr>
                <w:rFonts w:ascii="Arial" w:hAnsi="Arial" w:cs="Arial"/>
                <w:color w:val="5A5A5A"/>
                <w:sz w:val="21"/>
                <w:szCs w:val="21"/>
              </w:rPr>
              <w:t>(condicional)</w:t>
            </w:r>
          </w:p>
          <w:p w:rsidR="00134F8B" w:rsidRDefault="00134F8B">
            <w:pPr>
              <w:pStyle w:val="NormalWeb"/>
              <w:spacing w:before="0" w:beforeAutospacing="0" w:after="150" w:afterAutospacing="0" w:line="210" w:lineRule="atLeast"/>
              <w:rPr>
                <w:rFonts w:ascii="Arial" w:hAnsi="Arial" w:cs="Arial"/>
                <w:color w:val="5A5A5A"/>
                <w:sz w:val="21"/>
                <w:szCs w:val="21"/>
              </w:rPr>
            </w:pPr>
            <w:r>
              <w:rPr>
                <w:rFonts w:ascii="Arial" w:hAnsi="Arial" w:cs="Arial"/>
                <w:i/>
                <w:iCs/>
                <w:color w:val="0000FF"/>
                <w:sz w:val="21"/>
                <w:szCs w:val="21"/>
              </w:rPr>
              <w:lastRenderedPageBreak/>
              <w:t>Si no llueve, iré</w:t>
            </w:r>
          </w:p>
        </w:tc>
        <w:tc>
          <w:tcPr>
            <w:tcW w:w="0" w:type="auto"/>
            <w:tcBorders>
              <w:top w:val="single" w:sz="6" w:space="0" w:color="EDEDED"/>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134F8B" w:rsidRDefault="00134F8B">
            <w:pPr>
              <w:spacing w:beforeAutospacing="1" w:afterAutospacing="1" w:line="210" w:lineRule="atLeast"/>
              <w:rPr>
                <w:rFonts w:ascii="Arial" w:hAnsi="Arial" w:cs="Arial"/>
                <w:color w:val="5A5A5A"/>
                <w:sz w:val="21"/>
                <w:szCs w:val="21"/>
              </w:rPr>
            </w:pPr>
            <w:r>
              <w:rPr>
                <w:rFonts w:ascii="Arial" w:hAnsi="Arial" w:cs="Arial"/>
                <w:b/>
                <w:bCs/>
                <w:color w:val="5A5A5A"/>
                <w:sz w:val="21"/>
                <w:szCs w:val="21"/>
              </w:rPr>
              <w:lastRenderedPageBreak/>
              <w:t>Sí</w:t>
            </w:r>
            <w:r>
              <w:rPr>
                <w:rFonts w:ascii="Arial" w:hAnsi="Arial" w:cs="Arial"/>
                <w:color w:val="5A5A5A"/>
                <w:sz w:val="21"/>
                <w:szCs w:val="21"/>
              </w:rPr>
              <w:t> (afirmación y pronombre)</w:t>
            </w:r>
            <w:r>
              <w:rPr>
                <w:rFonts w:ascii="Arial" w:hAnsi="Arial" w:cs="Arial"/>
                <w:color w:val="5A5A5A"/>
                <w:sz w:val="21"/>
                <w:szCs w:val="21"/>
              </w:rPr>
              <w:br/>
            </w:r>
            <w:r>
              <w:rPr>
                <w:rFonts w:ascii="Arial" w:hAnsi="Arial" w:cs="Arial"/>
                <w:i/>
                <w:iCs/>
                <w:color w:val="0000FF"/>
                <w:sz w:val="21"/>
                <w:szCs w:val="21"/>
              </w:rPr>
              <w:t>Creo que sí que iré. </w:t>
            </w:r>
            <w:r>
              <w:rPr>
                <w:rFonts w:ascii="Arial" w:hAnsi="Arial" w:cs="Arial"/>
                <w:color w:val="5A5A5A"/>
                <w:sz w:val="21"/>
                <w:szCs w:val="21"/>
              </w:rPr>
              <w:br/>
            </w:r>
            <w:r>
              <w:rPr>
                <w:rFonts w:ascii="Arial" w:hAnsi="Arial" w:cs="Arial"/>
                <w:i/>
                <w:iCs/>
                <w:color w:val="0000FF"/>
                <w:sz w:val="21"/>
                <w:szCs w:val="21"/>
              </w:rPr>
              <w:t>Lo tomó para sí.</w:t>
            </w:r>
          </w:p>
        </w:tc>
      </w:tr>
      <w:tr w:rsidR="00134F8B" w:rsidTr="00134F8B">
        <w:tc>
          <w:tcPr>
            <w:tcW w:w="0" w:type="auto"/>
            <w:tcBorders>
              <w:top w:val="single" w:sz="6" w:space="0" w:color="EDEDED"/>
              <w:left w:val="outset" w:sz="6" w:space="0" w:color="auto"/>
              <w:bottom w:val="outset" w:sz="6" w:space="0" w:color="auto"/>
              <w:right w:val="outset" w:sz="6" w:space="0" w:color="auto"/>
            </w:tcBorders>
            <w:shd w:val="clear" w:color="auto" w:fill="F8F8F8"/>
            <w:tcMar>
              <w:top w:w="90" w:type="dxa"/>
              <w:left w:w="0" w:type="dxa"/>
              <w:bottom w:w="90" w:type="dxa"/>
              <w:right w:w="150" w:type="dxa"/>
            </w:tcMar>
            <w:vAlign w:val="center"/>
            <w:hideMark/>
          </w:tcPr>
          <w:p w:rsidR="00134F8B" w:rsidRDefault="00134F8B">
            <w:pPr>
              <w:spacing w:beforeAutospacing="1" w:afterAutospacing="1" w:line="210" w:lineRule="atLeast"/>
              <w:rPr>
                <w:rFonts w:ascii="Arial" w:hAnsi="Arial" w:cs="Arial"/>
                <w:color w:val="5A5A5A"/>
                <w:sz w:val="21"/>
                <w:szCs w:val="21"/>
              </w:rPr>
            </w:pPr>
            <w:r>
              <w:rPr>
                <w:rFonts w:ascii="Arial" w:hAnsi="Arial" w:cs="Arial"/>
                <w:b/>
                <w:bCs/>
                <w:color w:val="5A5A5A"/>
                <w:sz w:val="21"/>
                <w:szCs w:val="21"/>
              </w:rPr>
              <w:t>Mas</w:t>
            </w:r>
            <w:r>
              <w:rPr>
                <w:rFonts w:ascii="Arial" w:hAnsi="Arial" w:cs="Arial"/>
                <w:color w:val="5A5A5A"/>
                <w:sz w:val="21"/>
                <w:szCs w:val="21"/>
              </w:rPr>
              <w:t> (conjunción)</w:t>
            </w:r>
            <w:r>
              <w:rPr>
                <w:rFonts w:ascii="Arial" w:hAnsi="Arial" w:cs="Arial"/>
                <w:color w:val="5A5A5A"/>
                <w:sz w:val="21"/>
                <w:szCs w:val="21"/>
              </w:rPr>
              <w:br/>
            </w:r>
            <w:r>
              <w:rPr>
                <w:rFonts w:ascii="Arial" w:hAnsi="Arial" w:cs="Arial"/>
                <w:i/>
                <w:iCs/>
                <w:color w:val="0000FF"/>
                <w:sz w:val="21"/>
                <w:szCs w:val="21"/>
              </w:rPr>
              <w:t>Le llamé, mas no contestó.</w:t>
            </w:r>
          </w:p>
        </w:tc>
        <w:tc>
          <w:tcPr>
            <w:tcW w:w="0" w:type="auto"/>
            <w:tcBorders>
              <w:top w:val="single" w:sz="6" w:space="0" w:color="EDEDED"/>
              <w:left w:val="outset" w:sz="6" w:space="0" w:color="auto"/>
              <w:bottom w:val="outset" w:sz="6" w:space="0" w:color="auto"/>
              <w:right w:val="outset" w:sz="6" w:space="0" w:color="auto"/>
            </w:tcBorders>
            <w:shd w:val="clear" w:color="auto" w:fill="F8F8F8"/>
            <w:tcMar>
              <w:top w:w="90" w:type="dxa"/>
              <w:left w:w="0" w:type="dxa"/>
              <w:bottom w:w="90" w:type="dxa"/>
              <w:right w:w="150" w:type="dxa"/>
            </w:tcMar>
            <w:vAlign w:val="center"/>
            <w:hideMark/>
          </w:tcPr>
          <w:p w:rsidR="00134F8B" w:rsidRDefault="00134F8B">
            <w:pPr>
              <w:spacing w:beforeAutospacing="1" w:afterAutospacing="1" w:line="210" w:lineRule="atLeast"/>
              <w:rPr>
                <w:rFonts w:ascii="Arial" w:hAnsi="Arial" w:cs="Arial"/>
                <w:color w:val="5A5A5A"/>
                <w:sz w:val="21"/>
                <w:szCs w:val="21"/>
              </w:rPr>
            </w:pPr>
            <w:r>
              <w:rPr>
                <w:rFonts w:ascii="Arial" w:hAnsi="Arial" w:cs="Arial"/>
                <w:b/>
                <w:bCs/>
                <w:color w:val="5A5A5A"/>
                <w:sz w:val="21"/>
                <w:szCs w:val="21"/>
              </w:rPr>
              <w:t>Más</w:t>
            </w:r>
            <w:r>
              <w:rPr>
                <w:rFonts w:ascii="Arial" w:hAnsi="Arial" w:cs="Arial"/>
                <w:color w:val="5A5A5A"/>
                <w:sz w:val="21"/>
                <w:szCs w:val="21"/>
              </w:rPr>
              <w:t> (adverbio)</w:t>
            </w:r>
            <w:r>
              <w:rPr>
                <w:rFonts w:ascii="Arial" w:hAnsi="Arial" w:cs="Arial"/>
                <w:color w:val="5A5A5A"/>
                <w:sz w:val="21"/>
                <w:szCs w:val="21"/>
              </w:rPr>
              <w:br/>
            </w:r>
            <w:r>
              <w:rPr>
                <w:rFonts w:ascii="Arial" w:hAnsi="Arial" w:cs="Arial"/>
                <w:i/>
                <w:iCs/>
                <w:color w:val="0000FF"/>
                <w:sz w:val="21"/>
                <w:szCs w:val="21"/>
              </w:rPr>
              <w:t>No quiero más</w:t>
            </w:r>
            <w:r>
              <w:rPr>
                <w:rFonts w:ascii="Arial" w:hAnsi="Arial" w:cs="Arial"/>
                <w:color w:val="0000FF"/>
                <w:sz w:val="21"/>
                <w:szCs w:val="21"/>
              </w:rPr>
              <w:t>.</w:t>
            </w:r>
          </w:p>
        </w:tc>
      </w:tr>
      <w:tr w:rsidR="00134F8B" w:rsidTr="00134F8B">
        <w:tc>
          <w:tcPr>
            <w:tcW w:w="0" w:type="auto"/>
            <w:tcBorders>
              <w:top w:val="single" w:sz="6" w:space="0" w:color="EDEDED"/>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134F8B" w:rsidRDefault="00134F8B">
            <w:pPr>
              <w:spacing w:beforeAutospacing="1" w:afterAutospacing="1" w:line="210" w:lineRule="atLeast"/>
              <w:rPr>
                <w:rFonts w:ascii="Arial" w:hAnsi="Arial" w:cs="Arial"/>
                <w:color w:val="5A5A5A"/>
                <w:sz w:val="21"/>
                <w:szCs w:val="21"/>
              </w:rPr>
            </w:pPr>
            <w:r>
              <w:rPr>
                <w:rFonts w:ascii="Arial" w:hAnsi="Arial" w:cs="Arial"/>
                <w:b/>
                <w:bCs/>
                <w:color w:val="5A5A5A"/>
                <w:sz w:val="21"/>
                <w:szCs w:val="21"/>
              </w:rPr>
              <w:t>Te</w:t>
            </w:r>
            <w:r>
              <w:rPr>
                <w:rFonts w:ascii="Arial" w:hAnsi="Arial" w:cs="Arial"/>
                <w:color w:val="5A5A5A"/>
                <w:sz w:val="21"/>
                <w:szCs w:val="21"/>
              </w:rPr>
              <w:t> (pronombre)</w:t>
            </w:r>
            <w:r>
              <w:rPr>
                <w:rFonts w:ascii="Arial" w:hAnsi="Arial" w:cs="Arial"/>
                <w:color w:val="5A5A5A"/>
                <w:sz w:val="21"/>
                <w:szCs w:val="21"/>
              </w:rPr>
              <w:br/>
            </w:r>
            <w:r>
              <w:rPr>
                <w:rFonts w:ascii="Arial" w:hAnsi="Arial" w:cs="Arial"/>
                <w:i/>
                <w:iCs/>
                <w:color w:val="0000FF"/>
                <w:sz w:val="21"/>
                <w:szCs w:val="21"/>
              </w:rPr>
              <w:t>Te mandaré más trabajo.</w:t>
            </w:r>
            <w:r>
              <w:rPr>
                <w:rFonts w:ascii="Arial" w:hAnsi="Arial" w:cs="Arial"/>
                <w:i/>
                <w:iCs/>
                <w:color w:val="5A5A5A"/>
                <w:sz w:val="21"/>
                <w:szCs w:val="21"/>
              </w:rPr>
              <w:t> </w:t>
            </w:r>
          </w:p>
        </w:tc>
        <w:tc>
          <w:tcPr>
            <w:tcW w:w="0" w:type="auto"/>
            <w:tcBorders>
              <w:top w:val="single" w:sz="6" w:space="0" w:color="EDEDED"/>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134F8B" w:rsidRDefault="00134F8B">
            <w:pPr>
              <w:spacing w:beforeAutospacing="1" w:afterAutospacing="1" w:line="210" w:lineRule="atLeast"/>
              <w:rPr>
                <w:rFonts w:ascii="Arial" w:hAnsi="Arial" w:cs="Arial"/>
                <w:color w:val="5A5A5A"/>
                <w:sz w:val="21"/>
                <w:szCs w:val="21"/>
              </w:rPr>
            </w:pPr>
            <w:r>
              <w:rPr>
                <w:rFonts w:ascii="Arial" w:hAnsi="Arial" w:cs="Arial"/>
                <w:b/>
                <w:bCs/>
                <w:color w:val="5A5A5A"/>
                <w:sz w:val="21"/>
                <w:szCs w:val="21"/>
              </w:rPr>
              <w:t>Té</w:t>
            </w:r>
            <w:r>
              <w:rPr>
                <w:rFonts w:ascii="Arial" w:hAnsi="Arial" w:cs="Arial"/>
                <w:color w:val="5A5A5A"/>
                <w:sz w:val="21"/>
                <w:szCs w:val="21"/>
              </w:rPr>
              <w:t> (sustantivo – infusión)</w:t>
            </w:r>
            <w:r>
              <w:rPr>
                <w:rFonts w:ascii="Arial" w:hAnsi="Arial" w:cs="Arial"/>
                <w:i/>
                <w:iCs/>
                <w:color w:val="5A5A5A"/>
                <w:sz w:val="21"/>
                <w:szCs w:val="21"/>
              </w:rPr>
              <w:t> </w:t>
            </w:r>
            <w:r>
              <w:rPr>
                <w:rFonts w:ascii="Arial" w:hAnsi="Arial" w:cs="Arial"/>
                <w:color w:val="5A5A5A"/>
                <w:sz w:val="21"/>
                <w:szCs w:val="21"/>
              </w:rPr>
              <w:br/>
            </w:r>
            <w:r>
              <w:rPr>
                <w:rFonts w:ascii="Arial" w:hAnsi="Arial" w:cs="Arial"/>
                <w:i/>
                <w:iCs/>
                <w:color w:val="0000FF"/>
                <w:sz w:val="21"/>
                <w:szCs w:val="21"/>
              </w:rPr>
              <w:t>Tómate ya ese té.</w:t>
            </w:r>
            <w:r>
              <w:rPr>
                <w:rFonts w:ascii="Arial" w:hAnsi="Arial" w:cs="Arial"/>
                <w:i/>
                <w:iCs/>
                <w:color w:val="5A5A5A"/>
                <w:sz w:val="21"/>
                <w:szCs w:val="21"/>
              </w:rPr>
              <w:t> </w:t>
            </w:r>
          </w:p>
        </w:tc>
      </w:tr>
    </w:tbl>
    <w:p w:rsidR="00134F8B" w:rsidRDefault="00134F8B" w:rsidP="00134F8B"/>
    <w:p w:rsidR="00134F8B" w:rsidRDefault="00134F8B" w:rsidP="00134F8B"/>
    <w:p w:rsidR="00134F8B" w:rsidRDefault="00134F8B" w:rsidP="00134F8B">
      <w:pPr>
        <w:rPr>
          <w:sz w:val="28"/>
          <w:szCs w:val="28"/>
        </w:rPr>
      </w:pPr>
      <w:r>
        <w:rPr>
          <w:sz w:val="28"/>
          <w:szCs w:val="28"/>
        </w:rPr>
        <w:t>Antes del examen, practica en el siguiente enlace:</w:t>
      </w:r>
    </w:p>
    <w:p w:rsidR="00134F8B" w:rsidRDefault="0054154B" w:rsidP="00134F8B">
      <w:pPr>
        <w:rPr>
          <w:sz w:val="28"/>
          <w:szCs w:val="28"/>
        </w:rPr>
      </w:pPr>
      <w:hyperlink r:id="rId7" w:history="1">
        <w:r w:rsidR="00134F8B" w:rsidRPr="00232E42">
          <w:rPr>
            <w:rStyle w:val="Hipervnculo"/>
            <w:sz w:val="28"/>
            <w:szCs w:val="28"/>
          </w:rPr>
          <w:t>http://reglasdeortografia.com/acentodiacritico01.html</w:t>
        </w:r>
      </w:hyperlink>
    </w:p>
    <w:p w:rsidR="00134F8B" w:rsidRDefault="0054154B" w:rsidP="00134F8B">
      <w:pPr>
        <w:rPr>
          <w:sz w:val="28"/>
          <w:szCs w:val="28"/>
        </w:rPr>
      </w:pPr>
      <w:hyperlink r:id="rId8" w:history="1">
        <w:r w:rsidR="00134F8B" w:rsidRPr="00232E42">
          <w:rPr>
            <w:rStyle w:val="Hipervnculo"/>
            <w:sz w:val="28"/>
            <w:szCs w:val="28"/>
          </w:rPr>
          <w:t>http://reglasdeortografia.com/acentocuestionariointro.html</w:t>
        </w:r>
      </w:hyperlink>
    </w:p>
    <w:p w:rsidR="00134F8B" w:rsidRDefault="00E155B7" w:rsidP="00134F8B">
      <w:pPr>
        <w:rPr>
          <w:sz w:val="28"/>
          <w:szCs w:val="28"/>
        </w:rPr>
      </w:pPr>
      <w:r>
        <w:rPr>
          <w:sz w:val="28"/>
          <w:szCs w:val="28"/>
        </w:rPr>
        <w:t>Pág. 55 del libro: Actividades 1,2,3,4.</w:t>
      </w:r>
    </w:p>
    <w:p w:rsidR="00134F8B" w:rsidRDefault="00134F8B" w:rsidP="00134F8B">
      <w:pPr>
        <w:rPr>
          <w:sz w:val="28"/>
          <w:szCs w:val="28"/>
        </w:rPr>
      </w:pPr>
    </w:p>
    <w:p w:rsidR="002F670F" w:rsidRPr="002F670F" w:rsidRDefault="002F670F" w:rsidP="00134F8B">
      <w:pPr>
        <w:rPr>
          <w:sz w:val="40"/>
          <w:szCs w:val="40"/>
        </w:rPr>
      </w:pPr>
      <w:r w:rsidRPr="002F670F">
        <w:rPr>
          <w:sz w:val="40"/>
          <w:szCs w:val="40"/>
        </w:rPr>
        <w:t>CLASES DE PALABRAS. VARIABLES E INVARIABLES.</w:t>
      </w:r>
    </w:p>
    <w:tbl>
      <w:tblPr>
        <w:tblW w:w="0" w:type="auto"/>
        <w:shd w:val="clear" w:color="auto" w:fill="FFFFFF"/>
        <w:tblCellMar>
          <w:left w:w="0" w:type="dxa"/>
          <w:right w:w="0" w:type="dxa"/>
        </w:tblCellMar>
        <w:tblLook w:val="04A0" w:firstRow="1" w:lastRow="0" w:firstColumn="1" w:lastColumn="0" w:noHBand="0" w:noVBand="1"/>
      </w:tblPr>
      <w:tblGrid>
        <w:gridCol w:w="1961"/>
        <w:gridCol w:w="2005"/>
        <w:gridCol w:w="2123"/>
        <w:gridCol w:w="2395"/>
      </w:tblGrid>
      <w:tr w:rsidR="002F670F" w:rsidRPr="002F670F" w:rsidTr="002F670F">
        <w:tc>
          <w:tcPr>
            <w:tcW w:w="157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2F670F" w:rsidRPr="002F670F" w:rsidRDefault="002F670F" w:rsidP="002F670F">
            <w:pPr>
              <w:spacing w:before="100" w:beforeAutospacing="1" w:after="0" w:line="240" w:lineRule="auto"/>
              <w:jc w:val="center"/>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CATEGORÍA GRAMATICAL</w:t>
            </w:r>
          </w:p>
        </w:tc>
        <w:tc>
          <w:tcPr>
            <w:tcW w:w="264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2F670F" w:rsidRPr="002F670F" w:rsidRDefault="002F670F" w:rsidP="002F670F">
            <w:pPr>
              <w:spacing w:before="100" w:beforeAutospacing="1" w:after="0" w:line="240" w:lineRule="auto"/>
              <w:jc w:val="center"/>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FORMA</w:t>
            </w:r>
          </w:p>
        </w:tc>
        <w:tc>
          <w:tcPr>
            <w:tcW w:w="269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2F670F" w:rsidRPr="002F670F" w:rsidRDefault="002F670F" w:rsidP="002F670F">
            <w:pPr>
              <w:spacing w:before="100" w:beforeAutospacing="1" w:after="0" w:line="240" w:lineRule="auto"/>
              <w:jc w:val="center"/>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SIGNIFICADO</w:t>
            </w:r>
          </w:p>
        </w:tc>
        <w:tc>
          <w:tcPr>
            <w:tcW w:w="3402"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2F670F" w:rsidRPr="002F670F" w:rsidRDefault="002F670F" w:rsidP="002F670F">
            <w:pPr>
              <w:spacing w:before="100" w:beforeAutospacing="1" w:after="0" w:line="240" w:lineRule="auto"/>
              <w:jc w:val="center"/>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FUNCIÓN</w:t>
            </w:r>
          </w:p>
        </w:tc>
      </w:tr>
      <w:tr w:rsidR="002F670F" w:rsidRPr="002F670F" w:rsidTr="002F670F">
        <w:tc>
          <w:tcPr>
            <w:tcW w:w="1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 </w:t>
            </w:r>
          </w:p>
          <w:p w:rsidR="002F670F" w:rsidRPr="002F670F" w:rsidRDefault="002F670F" w:rsidP="002F670F">
            <w:pPr>
              <w:spacing w:before="300"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SUSTANTIVO</w:t>
            </w:r>
          </w:p>
        </w:tc>
        <w:tc>
          <w:tcPr>
            <w:tcW w:w="2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color w:val="000000"/>
                <w:sz w:val="20"/>
                <w:szCs w:val="20"/>
                <w:lang w:val="ca-ES" w:eastAsia="ca-ES"/>
              </w:rPr>
              <w:t>Lexema + morfema (</w:t>
            </w:r>
            <w:proofErr w:type="spellStart"/>
            <w:r w:rsidRPr="002F670F">
              <w:rPr>
                <w:rFonts w:ascii="Times New Roman" w:eastAsia="Times New Roman" w:hAnsi="Times New Roman" w:cs="Times New Roman"/>
                <w:color w:val="000000"/>
                <w:sz w:val="20"/>
                <w:szCs w:val="20"/>
                <w:lang w:val="ca-ES" w:eastAsia="ca-ES"/>
              </w:rPr>
              <w:t>derivativo</w:t>
            </w:r>
            <w:proofErr w:type="spellEnd"/>
            <w:r w:rsidRPr="002F670F">
              <w:rPr>
                <w:rFonts w:ascii="Times New Roman" w:eastAsia="Times New Roman" w:hAnsi="Times New Roman" w:cs="Times New Roman"/>
                <w:color w:val="000000"/>
                <w:sz w:val="20"/>
                <w:szCs w:val="20"/>
                <w:lang w:val="ca-ES" w:eastAsia="ca-ES"/>
              </w:rPr>
              <w:t xml:space="preserve"> o </w:t>
            </w:r>
            <w:proofErr w:type="spellStart"/>
            <w:r w:rsidRPr="002F670F">
              <w:rPr>
                <w:rFonts w:ascii="Times New Roman" w:eastAsia="Times New Roman" w:hAnsi="Times New Roman" w:cs="Times New Roman"/>
                <w:color w:val="000000"/>
                <w:sz w:val="20"/>
                <w:szCs w:val="20"/>
                <w:lang w:val="ca-ES" w:eastAsia="ca-ES"/>
              </w:rPr>
              <w:t>flexivo</w:t>
            </w:r>
            <w:proofErr w:type="spellEnd"/>
            <w:r w:rsidRPr="002F670F">
              <w:rPr>
                <w:rFonts w:ascii="Times New Roman" w:eastAsia="Times New Roman" w:hAnsi="Times New Roman" w:cs="Times New Roman"/>
                <w:color w:val="000000"/>
                <w:sz w:val="20"/>
                <w:szCs w:val="20"/>
                <w:lang w:val="ca-ES" w:eastAsia="ca-ES"/>
              </w:rPr>
              <w:t xml:space="preserve"> de </w:t>
            </w:r>
            <w:proofErr w:type="spellStart"/>
            <w:r w:rsidRPr="002F670F">
              <w:rPr>
                <w:rFonts w:ascii="Times New Roman" w:eastAsia="Times New Roman" w:hAnsi="Times New Roman" w:cs="Times New Roman"/>
                <w:color w:val="000000"/>
                <w:sz w:val="20"/>
                <w:szCs w:val="20"/>
                <w:lang w:val="ca-ES" w:eastAsia="ca-ES"/>
              </w:rPr>
              <w:t>género</w:t>
            </w:r>
            <w:proofErr w:type="spellEnd"/>
            <w:r w:rsidRPr="002F670F">
              <w:rPr>
                <w:rFonts w:ascii="Times New Roman" w:eastAsia="Times New Roman" w:hAnsi="Times New Roman" w:cs="Times New Roman"/>
                <w:color w:val="000000"/>
                <w:sz w:val="20"/>
                <w:szCs w:val="20"/>
                <w:lang w:val="ca-ES" w:eastAsia="ca-ES"/>
              </w:rPr>
              <w:t xml:space="preserve"> y número).</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proofErr w:type="spellStart"/>
            <w:r w:rsidRPr="002F670F">
              <w:rPr>
                <w:rFonts w:ascii="Times New Roman" w:eastAsia="Times New Roman" w:hAnsi="Times New Roman" w:cs="Times New Roman"/>
                <w:color w:val="000000"/>
                <w:sz w:val="20"/>
                <w:szCs w:val="20"/>
                <w:lang w:val="ca-ES" w:eastAsia="ca-ES"/>
              </w:rPr>
              <w:t>Palabra</w:t>
            </w:r>
            <w:proofErr w:type="spellEnd"/>
            <w:r w:rsidRPr="002F670F">
              <w:rPr>
                <w:rFonts w:ascii="Times New Roman" w:eastAsia="Times New Roman" w:hAnsi="Times New Roman" w:cs="Times New Roman"/>
                <w:color w:val="000000"/>
                <w:sz w:val="20"/>
                <w:szCs w:val="20"/>
                <w:lang w:val="ca-ES" w:eastAsia="ca-ES"/>
              </w:rPr>
              <w:t xml:space="preserve"> que designa a </w:t>
            </w:r>
            <w:proofErr w:type="spellStart"/>
            <w:r w:rsidRPr="002F670F">
              <w:rPr>
                <w:rFonts w:ascii="Times New Roman" w:eastAsia="Times New Roman" w:hAnsi="Times New Roman" w:cs="Times New Roman"/>
                <w:color w:val="000000"/>
                <w:sz w:val="20"/>
                <w:szCs w:val="20"/>
                <w:lang w:val="ca-ES" w:eastAsia="ca-ES"/>
              </w:rPr>
              <w:t>personas</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animales</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cosas</w:t>
            </w:r>
            <w:proofErr w:type="spellEnd"/>
            <w:r w:rsidRPr="002F670F">
              <w:rPr>
                <w:rFonts w:ascii="Times New Roman" w:eastAsia="Times New Roman" w:hAnsi="Times New Roman" w:cs="Times New Roman"/>
                <w:color w:val="000000"/>
                <w:sz w:val="20"/>
                <w:szCs w:val="20"/>
                <w:lang w:val="ca-ES" w:eastAsia="ca-ES"/>
              </w:rPr>
              <w:t xml:space="preserve"> o </w:t>
            </w:r>
            <w:proofErr w:type="spellStart"/>
            <w:r w:rsidRPr="002F670F">
              <w:rPr>
                <w:rFonts w:ascii="Times New Roman" w:eastAsia="Times New Roman" w:hAnsi="Times New Roman" w:cs="Times New Roman"/>
                <w:color w:val="000000"/>
                <w:sz w:val="20"/>
                <w:szCs w:val="20"/>
                <w:lang w:val="ca-ES" w:eastAsia="ca-ES"/>
              </w:rPr>
              <w:t>abstracciones</w:t>
            </w:r>
            <w:proofErr w:type="spellEnd"/>
            <w:r w:rsidRPr="002F670F">
              <w:rPr>
                <w:rFonts w:ascii="Times New Roman" w:eastAsia="Times New Roman" w:hAnsi="Times New Roman" w:cs="Times New Roman"/>
                <w:color w:val="000000"/>
                <w:sz w:val="20"/>
                <w:szCs w:val="20"/>
                <w:lang w:val="ca-ES" w:eastAsia="ca-ES"/>
              </w:rPr>
              <w:t>.</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proofErr w:type="spellStart"/>
            <w:r w:rsidRPr="002F670F">
              <w:rPr>
                <w:rFonts w:ascii="Times New Roman" w:eastAsia="Times New Roman" w:hAnsi="Times New Roman" w:cs="Times New Roman"/>
                <w:color w:val="000000"/>
                <w:sz w:val="20"/>
                <w:szCs w:val="20"/>
                <w:lang w:val="ca-ES" w:eastAsia="ca-ES"/>
              </w:rPr>
              <w:t>Núcleo</w:t>
            </w:r>
            <w:proofErr w:type="spellEnd"/>
            <w:r w:rsidRPr="002F670F">
              <w:rPr>
                <w:rFonts w:ascii="Times New Roman" w:eastAsia="Times New Roman" w:hAnsi="Times New Roman" w:cs="Times New Roman"/>
                <w:color w:val="000000"/>
                <w:sz w:val="20"/>
                <w:szCs w:val="20"/>
                <w:lang w:val="ca-ES" w:eastAsia="ca-ES"/>
              </w:rPr>
              <w:t xml:space="preserve"> de un SN que </w:t>
            </w:r>
            <w:proofErr w:type="spellStart"/>
            <w:r w:rsidRPr="002F670F">
              <w:rPr>
                <w:rFonts w:ascii="Times New Roman" w:eastAsia="Times New Roman" w:hAnsi="Times New Roman" w:cs="Times New Roman"/>
                <w:color w:val="000000"/>
                <w:sz w:val="20"/>
                <w:szCs w:val="20"/>
                <w:lang w:val="ca-ES" w:eastAsia="ca-ES"/>
              </w:rPr>
              <w:t>puede</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tener</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varias</w:t>
            </w:r>
            <w:proofErr w:type="spellEnd"/>
            <w:r w:rsidRPr="002F670F">
              <w:rPr>
                <w:rFonts w:ascii="Times New Roman" w:eastAsia="Times New Roman" w:hAnsi="Times New Roman" w:cs="Times New Roman"/>
                <w:color w:val="000000"/>
                <w:sz w:val="20"/>
                <w:szCs w:val="20"/>
                <w:lang w:val="ca-ES" w:eastAsia="ca-ES"/>
              </w:rPr>
              <w:t xml:space="preserve"> funciones.</w:t>
            </w:r>
          </w:p>
        </w:tc>
      </w:tr>
      <w:tr w:rsidR="002F670F" w:rsidRPr="002F670F" w:rsidTr="002F670F">
        <w:tc>
          <w:tcPr>
            <w:tcW w:w="1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 </w:t>
            </w:r>
          </w:p>
          <w:p w:rsidR="002F670F" w:rsidRPr="002F670F" w:rsidRDefault="002F670F" w:rsidP="002F670F">
            <w:pPr>
              <w:spacing w:before="300"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ADJETIVO</w:t>
            </w:r>
          </w:p>
        </w:tc>
        <w:tc>
          <w:tcPr>
            <w:tcW w:w="2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color w:val="000000"/>
                <w:sz w:val="20"/>
                <w:szCs w:val="20"/>
                <w:lang w:val="ca-ES" w:eastAsia="ca-ES"/>
              </w:rPr>
              <w:t>Lexema + morfema (</w:t>
            </w:r>
            <w:proofErr w:type="spellStart"/>
            <w:r w:rsidRPr="002F670F">
              <w:rPr>
                <w:rFonts w:ascii="Times New Roman" w:eastAsia="Times New Roman" w:hAnsi="Times New Roman" w:cs="Times New Roman"/>
                <w:color w:val="000000"/>
                <w:sz w:val="20"/>
                <w:szCs w:val="20"/>
                <w:lang w:val="ca-ES" w:eastAsia="ca-ES"/>
              </w:rPr>
              <w:t>género</w:t>
            </w:r>
            <w:proofErr w:type="spellEnd"/>
            <w:r w:rsidRPr="002F670F">
              <w:rPr>
                <w:rFonts w:ascii="Times New Roman" w:eastAsia="Times New Roman" w:hAnsi="Times New Roman" w:cs="Times New Roman"/>
                <w:color w:val="000000"/>
                <w:sz w:val="20"/>
                <w:szCs w:val="20"/>
                <w:lang w:val="ca-ES" w:eastAsia="ca-ES"/>
              </w:rPr>
              <w:t xml:space="preserve">, número, </w:t>
            </w:r>
            <w:proofErr w:type="spellStart"/>
            <w:r w:rsidRPr="002F670F">
              <w:rPr>
                <w:rFonts w:ascii="Times New Roman" w:eastAsia="Times New Roman" w:hAnsi="Times New Roman" w:cs="Times New Roman"/>
                <w:color w:val="000000"/>
                <w:sz w:val="20"/>
                <w:szCs w:val="20"/>
                <w:lang w:val="ca-ES" w:eastAsia="ca-ES"/>
              </w:rPr>
              <w:t>grado</w:t>
            </w:r>
            <w:proofErr w:type="spellEnd"/>
            <w:r w:rsidRPr="002F670F">
              <w:rPr>
                <w:rFonts w:ascii="Times New Roman" w:eastAsia="Times New Roman" w:hAnsi="Times New Roman" w:cs="Times New Roman"/>
                <w:color w:val="000000"/>
                <w:sz w:val="20"/>
                <w:szCs w:val="20"/>
                <w:lang w:val="ca-ES" w:eastAsia="ca-ES"/>
              </w:rPr>
              <w:t xml:space="preserve"> y, en ocasiones, </w:t>
            </w:r>
            <w:proofErr w:type="spellStart"/>
            <w:r w:rsidRPr="002F670F">
              <w:rPr>
                <w:rFonts w:ascii="Times New Roman" w:eastAsia="Times New Roman" w:hAnsi="Times New Roman" w:cs="Times New Roman"/>
                <w:color w:val="000000"/>
                <w:sz w:val="20"/>
                <w:szCs w:val="20"/>
                <w:lang w:val="ca-ES" w:eastAsia="ca-ES"/>
              </w:rPr>
              <w:t>derivativos</w:t>
            </w:r>
            <w:proofErr w:type="spellEnd"/>
            <w:r w:rsidRPr="002F670F">
              <w:rPr>
                <w:rFonts w:ascii="Times New Roman" w:eastAsia="Times New Roman" w:hAnsi="Times New Roman" w:cs="Times New Roman"/>
                <w:color w:val="000000"/>
                <w:sz w:val="20"/>
                <w:szCs w:val="20"/>
                <w:lang w:val="ca-ES" w:eastAsia="ca-ES"/>
              </w:rPr>
              <w:t>).</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color w:val="000000"/>
                <w:sz w:val="20"/>
                <w:szCs w:val="20"/>
                <w:lang w:val="ca-ES" w:eastAsia="ca-ES"/>
              </w:rPr>
              <w:t xml:space="preserve">Indica </w:t>
            </w:r>
            <w:proofErr w:type="spellStart"/>
            <w:r w:rsidRPr="002F670F">
              <w:rPr>
                <w:rFonts w:ascii="Times New Roman" w:eastAsia="Times New Roman" w:hAnsi="Times New Roman" w:cs="Times New Roman"/>
                <w:color w:val="000000"/>
                <w:sz w:val="20"/>
                <w:szCs w:val="20"/>
                <w:lang w:val="ca-ES" w:eastAsia="ca-ES"/>
              </w:rPr>
              <w:t>cualidades</w:t>
            </w:r>
            <w:proofErr w:type="spellEnd"/>
            <w:r w:rsidRPr="002F670F">
              <w:rPr>
                <w:rFonts w:ascii="Times New Roman" w:eastAsia="Times New Roman" w:hAnsi="Times New Roman" w:cs="Times New Roman"/>
                <w:color w:val="000000"/>
                <w:sz w:val="20"/>
                <w:szCs w:val="20"/>
                <w:lang w:val="ca-ES" w:eastAsia="ca-ES"/>
              </w:rPr>
              <w:t xml:space="preserve"> de un nombre.</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proofErr w:type="spellStart"/>
            <w:r w:rsidRPr="002F670F">
              <w:rPr>
                <w:rFonts w:ascii="Times New Roman" w:eastAsia="Times New Roman" w:hAnsi="Times New Roman" w:cs="Times New Roman"/>
                <w:color w:val="000000"/>
                <w:sz w:val="20"/>
                <w:szCs w:val="20"/>
                <w:lang w:val="ca-ES" w:eastAsia="ca-ES"/>
              </w:rPr>
              <w:t>Adyacente</w:t>
            </w:r>
            <w:proofErr w:type="spellEnd"/>
            <w:r w:rsidRPr="002F670F">
              <w:rPr>
                <w:rFonts w:ascii="Times New Roman" w:eastAsia="Times New Roman" w:hAnsi="Times New Roman" w:cs="Times New Roman"/>
                <w:color w:val="000000"/>
                <w:sz w:val="20"/>
                <w:szCs w:val="20"/>
                <w:lang w:val="ca-ES" w:eastAsia="ca-ES"/>
              </w:rPr>
              <w:t>.</w:t>
            </w:r>
          </w:p>
          <w:p w:rsidR="002F670F" w:rsidRPr="002F670F" w:rsidRDefault="002F670F" w:rsidP="002F670F">
            <w:pPr>
              <w:spacing w:before="300" w:after="0" w:line="240" w:lineRule="auto"/>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color w:val="000000"/>
                <w:sz w:val="20"/>
                <w:szCs w:val="20"/>
                <w:lang w:val="ca-ES" w:eastAsia="ca-ES"/>
              </w:rPr>
              <w:t>Atributo.</w:t>
            </w:r>
          </w:p>
          <w:p w:rsidR="002F670F" w:rsidRPr="002F670F" w:rsidRDefault="002F670F" w:rsidP="002F670F">
            <w:pPr>
              <w:spacing w:before="300" w:after="0" w:line="240" w:lineRule="auto"/>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color w:val="000000"/>
                <w:sz w:val="20"/>
                <w:szCs w:val="20"/>
                <w:lang w:val="ca-ES" w:eastAsia="ca-ES"/>
              </w:rPr>
              <w:t xml:space="preserve">Complemento </w:t>
            </w:r>
            <w:proofErr w:type="spellStart"/>
            <w:r w:rsidRPr="002F670F">
              <w:rPr>
                <w:rFonts w:ascii="Times New Roman" w:eastAsia="Times New Roman" w:hAnsi="Times New Roman" w:cs="Times New Roman"/>
                <w:color w:val="000000"/>
                <w:sz w:val="20"/>
                <w:szCs w:val="20"/>
                <w:lang w:val="ca-ES" w:eastAsia="ca-ES"/>
              </w:rPr>
              <w:t>Predicativo</w:t>
            </w:r>
            <w:proofErr w:type="spellEnd"/>
            <w:r w:rsidRPr="002F670F">
              <w:rPr>
                <w:rFonts w:ascii="Times New Roman" w:eastAsia="Times New Roman" w:hAnsi="Times New Roman" w:cs="Times New Roman"/>
                <w:color w:val="000000"/>
                <w:sz w:val="20"/>
                <w:szCs w:val="20"/>
                <w:lang w:val="ca-ES" w:eastAsia="ca-ES"/>
              </w:rPr>
              <w:t>.</w:t>
            </w:r>
          </w:p>
        </w:tc>
      </w:tr>
      <w:tr w:rsidR="002F670F" w:rsidRPr="002F670F" w:rsidTr="002F670F">
        <w:tc>
          <w:tcPr>
            <w:tcW w:w="1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ARTÍCULO</w:t>
            </w:r>
          </w:p>
          <w:p w:rsidR="002F670F" w:rsidRPr="002F670F" w:rsidRDefault="002F670F" w:rsidP="002F670F">
            <w:pPr>
              <w:spacing w:before="300"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DEMOSTRATIVO</w:t>
            </w:r>
          </w:p>
          <w:p w:rsidR="002F670F" w:rsidRPr="002F670F" w:rsidRDefault="002F670F" w:rsidP="002F670F">
            <w:pPr>
              <w:spacing w:before="300"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POSESIVO</w:t>
            </w:r>
          </w:p>
          <w:p w:rsidR="002F670F" w:rsidRPr="002F670F" w:rsidRDefault="002F670F" w:rsidP="002F670F">
            <w:pPr>
              <w:spacing w:before="300"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lastRenderedPageBreak/>
              <w:t>INDEFINIDO</w:t>
            </w:r>
          </w:p>
          <w:p w:rsidR="002F670F" w:rsidRPr="002F670F" w:rsidRDefault="002F670F" w:rsidP="002F670F">
            <w:pPr>
              <w:spacing w:before="300"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NUMERAL</w:t>
            </w:r>
          </w:p>
          <w:p w:rsidR="002F670F" w:rsidRPr="002F670F" w:rsidRDefault="002F670F" w:rsidP="002F670F">
            <w:pPr>
              <w:spacing w:before="300"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INTERROGATIVO</w:t>
            </w:r>
          </w:p>
          <w:p w:rsidR="002F670F" w:rsidRPr="002F670F" w:rsidRDefault="002F670F" w:rsidP="002F670F">
            <w:pPr>
              <w:spacing w:before="300"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EXCLAMATIVO</w:t>
            </w:r>
          </w:p>
        </w:tc>
        <w:tc>
          <w:tcPr>
            <w:tcW w:w="2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color w:val="000000"/>
                <w:sz w:val="20"/>
                <w:szCs w:val="20"/>
                <w:lang w:val="ca-ES" w:eastAsia="ca-ES"/>
              </w:rPr>
              <w:lastRenderedPageBreak/>
              <w:t xml:space="preserve">Morfema </w:t>
            </w:r>
            <w:proofErr w:type="spellStart"/>
            <w:r w:rsidRPr="002F670F">
              <w:rPr>
                <w:rFonts w:ascii="Times New Roman" w:eastAsia="Times New Roman" w:hAnsi="Times New Roman" w:cs="Times New Roman"/>
                <w:color w:val="000000"/>
                <w:sz w:val="20"/>
                <w:szCs w:val="20"/>
                <w:lang w:val="ca-ES" w:eastAsia="ca-ES"/>
              </w:rPr>
              <w:t>independiente</w:t>
            </w:r>
            <w:proofErr w:type="spellEnd"/>
            <w:r w:rsidRPr="002F670F">
              <w:rPr>
                <w:rFonts w:ascii="Times New Roman" w:eastAsia="Times New Roman" w:hAnsi="Times New Roman" w:cs="Times New Roman"/>
                <w:color w:val="000000"/>
                <w:sz w:val="20"/>
                <w:szCs w:val="20"/>
                <w:lang w:val="ca-ES" w:eastAsia="ca-ES"/>
              </w:rPr>
              <w:t xml:space="preserve"> con </w:t>
            </w:r>
            <w:proofErr w:type="spellStart"/>
            <w:r w:rsidRPr="002F670F">
              <w:rPr>
                <w:rFonts w:ascii="Times New Roman" w:eastAsia="Times New Roman" w:hAnsi="Times New Roman" w:cs="Times New Roman"/>
                <w:color w:val="000000"/>
                <w:sz w:val="20"/>
                <w:szCs w:val="20"/>
                <w:lang w:val="ca-ES" w:eastAsia="ca-ES"/>
              </w:rPr>
              <w:t>género</w:t>
            </w:r>
            <w:proofErr w:type="spellEnd"/>
            <w:r w:rsidRPr="002F670F">
              <w:rPr>
                <w:rFonts w:ascii="Times New Roman" w:eastAsia="Times New Roman" w:hAnsi="Times New Roman" w:cs="Times New Roman"/>
                <w:color w:val="000000"/>
                <w:sz w:val="20"/>
                <w:szCs w:val="20"/>
                <w:lang w:val="ca-ES" w:eastAsia="ca-ES"/>
              </w:rPr>
              <w:t xml:space="preserve"> y número.</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proofErr w:type="spellStart"/>
            <w:r w:rsidRPr="002F670F">
              <w:rPr>
                <w:rFonts w:ascii="Times New Roman" w:eastAsia="Times New Roman" w:hAnsi="Times New Roman" w:cs="Times New Roman"/>
                <w:color w:val="000000"/>
                <w:sz w:val="20"/>
                <w:szCs w:val="20"/>
                <w:lang w:val="ca-ES" w:eastAsia="ca-ES"/>
              </w:rPr>
              <w:t>Expresan</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género</w:t>
            </w:r>
            <w:proofErr w:type="spellEnd"/>
            <w:r w:rsidRPr="002F670F">
              <w:rPr>
                <w:rFonts w:ascii="Times New Roman" w:eastAsia="Times New Roman" w:hAnsi="Times New Roman" w:cs="Times New Roman"/>
                <w:color w:val="000000"/>
                <w:sz w:val="20"/>
                <w:szCs w:val="20"/>
                <w:lang w:val="ca-ES" w:eastAsia="ca-ES"/>
              </w:rPr>
              <w:t xml:space="preserve">, número o </w:t>
            </w:r>
            <w:proofErr w:type="spellStart"/>
            <w:r w:rsidRPr="002F670F">
              <w:rPr>
                <w:rFonts w:ascii="Times New Roman" w:eastAsia="Times New Roman" w:hAnsi="Times New Roman" w:cs="Times New Roman"/>
                <w:color w:val="000000"/>
                <w:sz w:val="20"/>
                <w:szCs w:val="20"/>
                <w:lang w:val="ca-ES" w:eastAsia="ca-ES"/>
              </w:rPr>
              <w:t>circunstancias</w:t>
            </w:r>
            <w:proofErr w:type="spellEnd"/>
            <w:r w:rsidRPr="002F670F">
              <w:rPr>
                <w:rFonts w:ascii="Times New Roman" w:eastAsia="Times New Roman" w:hAnsi="Times New Roman" w:cs="Times New Roman"/>
                <w:color w:val="000000"/>
                <w:sz w:val="20"/>
                <w:szCs w:val="20"/>
                <w:lang w:val="ca-ES" w:eastAsia="ca-ES"/>
              </w:rPr>
              <w:t xml:space="preserve"> de </w:t>
            </w:r>
            <w:proofErr w:type="spellStart"/>
            <w:r w:rsidRPr="002F670F">
              <w:rPr>
                <w:rFonts w:ascii="Times New Roman" w:eastAsia="Times New Roman" w:hAnsi="Times New Roman" w:cs="Times New Roman"/>
                <w:color w:val="000000"/>
                <w:sz w:val="20"/>
                <w:szCs w:val="20"/>
                <w:lang w:val="ca-ES" w:eastAsia="ca-ES"/>
              </w:rPr>
              <w:t>proximidad</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posesión</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cantidad</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orden</w:t>
            </w:r>
            <w:proofErr w:type="spellEnd"/>
            <w:r w:rsidRPr="002F670F">
              <w:rPr>
                <w:rFonts w:ascii="Times New Roman" w:eastAsia="Times New Roman" w:hAnsi="Times New Roman" w:cs="Times New Roman"/>
                <w:color w:val="000000"/>
                <w:sz w:val="20"/>
                <w:szCs w:val="20"/>
                <w:lang w:val="ca-ES" w:eastAsia="ca-ES"/>
              </w:rPr>
              <w:t xml:space="preserve">, etc. </w:t>
            </w:r>
            <w:r w:rsidRPr="002F670F">
              <w:rPr>
                <w:rFonts w:ascii="Times New Roman" w:eastAsia="Times New Roman" w:hAnsi="Times New Roman" w:cs="Times New Roman"/>
                <w:color w:val="000000"/>
                <w:sz w:val="20"/>
                <w:szCs w:val="20"/>
                <w:lang w:val="ca-ES" w:eastAsia="ca-ES"/>
              </w:rPr>
              <w:lastRenderedPageBreak/>
              <w:t xml:space="preserve">del nombre al que </w:t>
            </w:r>
            <w:proofErr w:type="spellStart"/>
            <w:r w:rsidRPr="002F670F">
              <w:rPr>
                <w:rFonts w:ascii="Times New Roman" w:eastAsia="Times New Roman" w:hAnsi="Times New Roman" w:cs="Times New Roman"/>
                <w:color w:val="000000"/>
                <w:sz w:val="20"/>
                <w:szCs w:val="20"/>
                <w:lang w:val="ca-ES" w:eastAsia="ca-ES"/>
              </w:rPr>
              <w:t>acompañan</w:t>
            </w:r>
            <w:proofErr w:type="spellEnd"/>
            <w:r w:rsidRPr="002F670F">
              <w:rPr>
                <w:rFonts w:ascii="Times New Roman" w:eastAsia="Times New Roman" w:hAnsi="Times New Roman" w:cs="Times New Roman"/>
                <w:color w:val="000000"/>
                <w:sz w:val="20"/>
                <w:szCs w:val="20"/>
                <w:lang w:val="ca-ES" w:eastAsia="ca-ES"/>
              </w:rPr>
              <w:t>.</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proofErr w:type="spellStart"/>
            <w:r w:rsidRPr="002F670F">
              <w:rPr>
                <w:rFonts w:ascii="Times New Roman" w:eastAsia="Times New Roman" w:hAnsi="Times New Roman" w:cs="Times New Roman"/>
                <w:color w:val="000000"/>
                <w:sz w:val="20"/>
                <w:szCs w:val="20"/>
                <w:lang w:val="ca-ES" w:eastAsia="ca-ES"/>
              </w:rPr>
              <w:lastRenderedPageBreak/>
              <w:t>Determinante</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dentro</w:t>
            </w:r>
            <w:proofErr w:type="spellEnd"/>
            <w:r w:rsidRPr="002F670F">
              <w:rPr>
                <w:rFonts w:ascii="Times New Roman" w:eastAsia="Times New Roman" w:hAnsi="Times New Roman" w:cs="Times New Roman"/>
                <w:color w:val="000000"/>
                <w:sz w:val="20"/>
                <w:szCs w:val="20"/>
                <w:lang w:val="ca-ES" w:eastAsia="ca-ES"/>
              </w:rPr>
              <w:t xml:space="preserve"> de un SN), es </w:t>
            </w:r>
            <w:proofErr w:type="spellStart"/>
            <w:r w:rsidRPr="002F670F">
              <w:rPr>
                <w:rFonts w:ascii="Times New Roman" w:eastAsia="Times New Roman" w:hAnsi="Times New Roman" w:cs="Times New Roman"/>
                <w:color w:val="000000"/>
                <w:sz w:val="20"/>
                <w:szCs w:val="20"/>
                <w:lang w:val="ca-ES" w:eastAsia="ca-ES"/>
              </w:rPr>
              <w:t>decir</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actualizan</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concretan</w:t>
            </w:r>
            <w:proofErr w:type="spellEnd"/>
            <w:r w:rsidRPr="002F670F">
              <w:rPr>
                <w:rFonts w:ascii="Times New Roman" w:eastAsia="Times New Roman" w:hAnsi="Times New Roman" w:cs="Times New Roman"/>
                <w:color w:val="000000"/>
                <w:sz w:val="20"/>
                <w:szCs w:val="20"/>
                <w:lang w:val="ca-ES" w:eastAsia="ca-ES"/>
              </w:rPr>
              <w:t xml:space="preserve"> o </w:t>
            </w:r>
            <w:proofErr w:type="spellStart"/>
            <w:r w:rsidRPr="002F670F">
              <w:rPr>
                <w:rFonts w:ascii="Times New Roman" w:eastAsia="Times New Roman" w:hAnsi="Times New Roman" w:cs="Times New Roman"/>
                <w:color w:val="000000"/>
                <w:sz w:val="20"/>
                <w:szCs w:val="20"/>
                <w:lang w:val="ca-ES" w:eastAsia="ca-ES"/>
              </w:rPr>
              <w:t>limitan</w:t>
            </w:r>
            <w:proofErr w:type="spellEnd"/>
            <w:r w:rsidRPr="002F670F">
              <w:rPr>
                <w:rFonts w:ascii="Times New Roman" w:eastAsia="Times New Roman" w:hAnsi="Times New Roman" w:cs="Times New Roman"/>
                <w:color w:val="000000"/>
                <w:sz w:val="20"/>
                <w:szCs w:val="20"/>
                <w:lang w:val="ca-ES" w:eastAsia="ca-ES"/>
              </w:rPr>
              <w:t xml:space="preserve"> la </w:t>
            </w:r>
            <w:proofErr w:type="spellStart"/>
            <w:r w:rsidRPr="002F670F">
              <w:rPr>
                <w:rFonts w:ascii="Times New Roman" w:eastAsia="Times New Roman" w:hAnsi="Times New Roman" w:cs="Times New Roman"/>
                <w:color w:val="000000"/>
                <w:sz w:val="20"/>
                <w:szCs w:val="20"/>
                <w:lang w:val="ca-ES" w:eastAsia="ca-ES"/>
              </w:rPr>
              <w:t>extensión</w:t>
            </w:r>
            <w:proofErr w:type="spellEnd"/>
            <w:r w:rsidRPr="002F670F">
              <w:rPr>
                <w:rFonts w:ascii="Times New Roman" w:eastAsia="Times New Roman" w:hAnsi="Times New Roman" w:cs="Times New Roman"/>
                <w:color w:val="000000"/>
                <w:sz w:val="20"/>
                <w:szCs w:val="20"/>
                <w:lang w:val="ca-ES" w:eastAsia="ca-ES"/>
              </w:rPr>
              <w:t xml:space="preserve"> </w:t>
            </w:r>
            <w:r w:rsidRPr="002F670F">
              <w:rPr>
                <w:rFonts w:ascii="Times New Roman" w:eastAsia="Times New Roman" w:hAnsi="Times New Roman" w:cs="Times New Roman"/>
                <w:color w:val="000000"/>
                <w:sz w:val="20"/>
                <w:szCs w:val="20"/>
                <w:lang w:val="ca-ES" w:eastAsia="ca-ES"/>
              </w:rPr>
              <w:lastRenderedPageBreak/>
              <w:t xml:space="preserve">significativa del nombre al que </w:t>
            </w:r>
            <w:proofErr w:type="spellStart"/>
            <w:r w:rsidRPr="002F670F">
              <w:rPr>
                <w:rFonts w:ascii="Times New Roman" w:eastAsia="Times New Roman" w:hAnsi="Times New Roman" w:cs="Times New Roman"/>
                <w:color w:val="000000"/>
                <w:sz w:val="20"/>
                <w:szCs w:val="20"/>
                <w:lang w:val="ca-ES" w:eastAsia="ca-ES"/>
              </w:rPr>
              <w:t>acompañan</w:t>
            </w:r>
            <w:proofErr w:type="spellEnd"/>
            <w:r w:rsidRPr="002F670F">
              <w:rPr>
                <w:rFonts w:ascii="Times New Roman" w:eastAsia="Times New Roman" w:hAnsi="Times New Roman" w:cs="Times New Roman"/>
                <w:color w:val="000000"/>
                <w:sz w:val="20"/>
                <w:szCs w:val="20"/>
                <w:lang w:val="ca-ES" w:eastAsia="ca-ES"/>
              </w:rPr>
              <w:t>.</w:t>
            </w:r>
          </w:p>
        </w:tc>
      </w:tr>
      <w:tr w:rsidR="002F670F" w:rsidRPr="002F670F" w:rsidTr="002F670F">
        <w:tc>
          <w:tcPr>
            <w:tcW w:w="1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 </w:t>
            </w:r>
          </w:p>
          <w:p w:rsidR="002F670F" w:rsidRPr="002F670F" w:rsidRDefault="002F670F" w:rsidP="002F670F">
            <w:pPr>
              <w:spacing w:before="300"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PRONOMBRE</w:t>
            </w:r>
          </w:p>
        </w:tc>
        <w:tc>
          <w:tcPr>
            <w:tcW w:w="2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color w:val="000000"/>
                <w:sz w:val="20"/>
                <w:szCs w:val="20"/>
                <w:lang w:val="ca-ES" w:eastAsia="ca-ES"/>
              </w:rPr>
              <w:t>Lexema (</w:t>
            </w:r>
            <w:proofErr w:type="spellStart"/>
            <w:r w:rsidRPr="002F670F">
              <w:rPr>
                <w:rFonts w:ascii="Times New Roman" w:eastAsia="Times New Roman" w:hAnsi="Times New Roman" w:cs="Times New Roman"/>
                <w:color w:val="000000"/>
                <w:sz w:val="20"/>
                <w:szCs w:val="20"/>
                <w:lang w:val="ca-ES" w:eastAsia="ca-ES"/>
              </w:rPr>
              <w:t>sustituye</w:t>
            </w:r>
            <w:proofErr w:type="spellEnd"/>
            <w:r w:rsidRPr="002F670F">
              <w:rPr>
                <w:rFonts w:ascii="Times New Roman" w:eastAsia="Times New Roman" w:hAnsi="Times New Roman" w:cs="Times New Roman"/>
                <w:color w:val="000000"/>
                <w:sz w:val="20"/>
                <w:szCs w:val="20"/>
                <w:lang w:val="ca-ES" w:eastAsia="ca-ES"/>
              </w:rPr>
              <w:t xml:space="preserve"> a </w:t>
            </w:r>
            <w:proofErr w:type="spellStart"/>
            <w:r w:rsidRPr="002F670F">
              <w:rPr>
                <w:rFonts w:ascii="Times New Roman" w:eastAsia="Times New Roman" w:hAnsi="Times New Roman" w:cs="Times New Roman"/>
                <w:color w:val="000000"/>
                <w:sz w:val="20"/>
                <w:szCs w:val="20"/>
                <w:lang w:val="ca-ES" w:eastAsia="ca-ES"/>
              </w:rPr>
              <w:t>palabras</w:t>
            </w:r>
            <w:proofErr w:type="spellEnd"/>
            <w:r w:rsidRPr="002F670F">
              <w:rPr>
                <w:rFonts w:ascii="Times New Roman" w:eastAsia="Times New Roman" w:hAnsi="Times New Roman" w:cs="Times New Roman"/>
                <w:color w:val="000000"/>
                <w:sz w:val="20"/>
                <w:szCs w:val="20"/>
                <w:lang w:val="ca-ES" w:eastAsia="ca-ES"/>
              </w:rPr>
              <w:t xml:space="preserve"> que sí </w:t>
            </w:r>
            <w:proofErr w:type="spellStart"/>
            <w:r w:rsidRPr="002F670F">
              <w:rPr>
                <w:rFonts w:ascii="Times New Roman" w:eastAsia="Times New Roman" w:hAnsi="Times New Roman" w:cs="Times New Roman"/>
                <w:color w:val="000000"/>
                <w:sz w:val="20"/>
                <w:szCs w:val="20"/>
                <w:lang w:val="ca-ES" w:eastAsia="ca-ES"/>
              </w:rPr>
              <w:t>tienen</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significado</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léxico</w:t>
            </w:r>
            <w:proofErr w:type="spellEnd"/>
            <w:r w:rsidRPr="002F670F">
              <w:rPr>
                <w:rFonts w:ascii="Times New Roman" w:eastAsia="Times New Roman" w:hAnsi="Times New Roman" w:cs="Times New Roman"/>
                <w:color w:val="000000"/>
                <w:sz w:val="20"/>
                <w:szCs w:val="20"/>
                <w:lang w:val="ca-ES" w:eastAsia="ca-ES"/>
              </w:rPr>
              <w:t>).</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color w:val="000000"/>
                <w:sz w:val="20"/>
                <w:szCs w:val="20"/>
                <w:lang w:val="ca-ES" w:eastAsia="ca-ES"/>
              </w:rPr>
              <w:t xml:space="preserve">Es </w:t>
            </w:r>
            <w:proofErr w:type="spellStart"/>
            <w:r w:rsidRPr="002F670F">
              <w:rPr>
                <w:rFonts w:ascii="Times New Roman" w:eastAsia="Times New Roman" w:hAnsi="Times New Roman" w:cs="Times New Roman"/>
                <w:color w:val="000000"/>
                <w:sz w:val="20"/>
                <w:szCs w:val="20"/>
                <w:lang w:val="ca-ES" w:eastAsia="ca-ES"/>
              </w:rPr>
              <w:t>sustituto</w:t>
            </w:r>
            <w:proofErr w:type="spellEnd"/>
            <w:r w:rsidRPr="002F670F">
              <w:rPr>
                <w:rFonts w:ascii="Times New Roman" w:eastAsia="Times New Roman" w:hAnsi="Times New Roman" w:cs="Times New Roman"/>
                <w:color w:val="000000"/>
                <w:sz w:val="20"/>
                <w:szCs w:val="20"/>
                <w:lang w:val="ca-ES" w:eastAsia="ca-ES"/>
              </w:rPr>
              <w:t xml:space="preserve"> del nombre. </w:t>
            </w:r>
            <w:proofErr w:type="spellStart"/>
            <w:r w:rsidRPr="002F670F">
              <w:rPr>
                <w:rFonts w:ascii="Times New Roman" w:eastAsia="Times New Roman" w:hAnsi="Times New Roman" w:cs="Times New Roman"/>
                <w:color w:val="000000"/>
                <w:sz w:val="20"/>
                <w:szCs w:val="20"/>
                <w:lang w:val="ca-ES" w:eastAsia="ca-ES"/>
              </w:rPr>
              <w:t>Tiene</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significado</w:t>
            </w:r>
            <w:proofErr w:type="spellEnd"/>
            <w:r w:rsidRPr="002F670F">
              <w:rPr>
                <w:rFonts w:ascii="Times New Roman" w:eastAsia="Times New Roman" w:hAnsi="Times New Roman" w:cs="Times New Roman"/>
                <w:color w:val="000000"/>
                <w:sz w:val="20"/>
                <w:szCs w:val="20"/>
                <w:lang w:val="ca-ES" w:eastAsia="ca-ES"/>
              </w:rPr>
              <w:t xml:space="preserve"> ocasional.</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proofErr w:type="spellStart"/>
            <w:r w:rsidRPr="002F670F">
              <w:rPr>
                <w:rFonts w:ascii="Times New Roman" w:eastAsia="Times New Roman" w:hAnsi="Times New Roman" w:cs="Times New Roman"/>
                <w:color w:val="000000"/>
                <w:sz w:val="20"/>
                <w:szCs w:val="20"/>
                <w:lang w:val="ca-ES" w:eastAsia="ca-ES"/>
              </w:rPr>
              <w:t>Núcleo</w:t>
            </w:r>
            <w:proofErr w:type="spellEnd"/>
            <w:r w:rsidRPr="002F670F">
              <w:rPr>
                <w:rFonts w:ascii="Times New Roman" w:eastAsia="Times New Roman" w:hAnsi="Times New Roman" w:cs="Times New Roman"/>
                <w:color w:val="000000"/>
                <w:sz w:val="20"/>
                <w:szCs w:val="20"/>
                <w:lang w:val="ca-ES" w:eastAsia="ca-ES"/>
              </w:rPr>
              <w:t xml:space="preserve"> del SN (igual que el </w:t>
            </w:r>
            <w:proofErr w:type="spellStart"/>
            <w:r w:rsidRPr="002F670F">
              <w:rPr>
                <w:rFonts w:ascii="Times New Roman" w:eastAsia="Times New Roman" w:hAnsi="Times New Roman" w:cs="Times New Roman"/>
                <w:color w:val="000000"/>
                <w:sz w:val="20"/>
                <w:szCs w:val="20"/>
                <w:lang w:val="ca-ES" w:eastAsia="ca-ES"/>
              </w:rPr>
              <w:t>sustantivo</w:t>
            </w:r>
            <w:proofErr w:type="spellEnd"/>
            <w:r w:rsidRPr="002F670F">
              <w:rPr>
                <w:rFonts w:ascii="Times New Roman" w:eastAsia="Times New Roman" w:hAnsi="Times New Roman" w:cs="Times New Roman"/>
                <w:color w:val="000000"/>
                <w:sz w:val="20"/>
                <w:szCs w:val="20"/>
                <w:lang w:val="ca-ES" w:eastAsia="ca-ES"/>
              </w:rPr>
              <w:t>).</w:t>
            </w:r>
          </w:p>
        </w:tc>
      </w:tr>
      <w:tr w:rsidR="002F670F" w:rsidRPr="002F670F" w:rsidTr="002F670F">
        <w:tc>
          <w:tcPr>
            <w:tcW w:w="1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 </w:t>
            </w:r>
          </w:p>
          <w:p w:rsidR="002F670F" w:rsidRPr="002F670F" w:rsidRDefault="002F670F" w:rsidP="002F670F">
            <w:pPr>
              <w:spacing w:before="300"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VERBO</w:t>
            </w:r>
          </w:p>
        </w:tc>
        <w:tc>
          <w:tcPr>
            <w:tcW w:w="2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color w:val="000000"/>
                <w:sz w:val="20"/>
                <w:szCs w:val="20"/>
                <w:lang w:val="ca-ES" w:eastAsia="ca-ES"/>
              </w:rPr>
              <w:t xml:space="preserve">Lexema + morfema </w:t>
            </w:r>
            <w:proofErr w:type="spellStart"/>
            <w:r w:rsidRPr="002F670F">
              <w:rPr>
                <w:rFonts w:ascii="Times New Roman" w:eastAsia="Times New Roman" w:hAnsi="Times New Roman" w:cs="Times New Roman"/>
                <w:color w:val="000000"/>
                <w:sz w:val="20"/>
                <w:szCs w:val="20"/>
                <w:lang w:val="ca-ES" w:eastAsia="ca-ES"/>
              </w:rPr>
              <w:t>flexivo</w:t>
            </w:r>
            <w:proofErr w:type="spellEnd"/>
            <w:r w:rsidRPr="002F670F">
              <w:rPr>
                <w:rFonts w:ascii="Times New Roman" w:eastAsia="Times New Roman" w:hAnsi="Times New Roman" w:cs="Times New Roman"/>
                <w:color w:val="000000"/>
                <w:sz w:val="20"/>
                <w:szCs w:val="20"/>
                <w:lang w:val="ca-ES" w:eastAsia="ca-ES"/>
              </w:rPr>
              <w:t xml:space="preserve"> (persona, número, </w:t>
            </w:r>
            <w:proofErr w:type="spellStart"/>
            <w:r w:rsidRPr="002F670F">
              <w:rPr>
                <w:rFonts w:ascii="Times New Roman" w:eastAsia="Times New Roman" w:hAnsi="Times New Roman" w:cs="Times New Roman"/>
                <w:color w:val="000000"/>
                <w:sz w:val="20"/>
                <w:szCs w:val="20"/>
                <w:lang w:val="ca-ES" w:eastAsia="ca-ES"/>
              </w:rPr>
              <w:t>tiempo</w:t>
            </w:r>
            <w:proofErr w:type="spellEnd"/>
            <w:r w:rsidRPr="002F670F">
              <w:rPr>
                <w:rFonts w:ascii="Times New Roman" w:eastAsia="Times New Roman" w:hAnsi="Times New Roman" w:cs="Times New Roman"/>
                <w:color w:val="000000"/>
                <w:sz w:val="20"/>
                <w:szCs w:val="20"/>
                <w:lang w:val="ca-ES" w:eastAsia="ca-ES"/>
              </w:rPr>
              <w:t xml:space="preserve">, modo y </w:t>
            </w:r>
            <w:proofErr w:type="spellStart"/>
            <w:r w:rsidRPr="002F670F">
              <w:rPr>
                <w:rFonts w:ascii="Times New Roman" w:eastAsia="Times New Roman" w:hAnsi="Times New Roman" w:cs="Times New Roman"/>
                <w:color w:val="000000"/>
                <w:sz w:val="20"/>
                <w:szCs w:val="20"/>
                <w:lang w:val="ca-ES" w:eastAsia="ca-ES"/>
              </w:rPr>
              <w:t>aspecto</w:t>
            </w:r>
            <w:proofErr w:type="spellEnd"/>
            <w:r w:rsidRPr="002F670F">
              <w:rPr>
                <w:rFonts w:ascii="Times New Roman" w:eastAsia="Times New Roman" w:hAnsi="Times New Roman" w:cs="Times New Roman"/>
                <w:color w:val="000000"/>
                <w:sz w:val="20"/>
                <w:szCs w:val="20"/>
                <w:lang w:val="ca-ES" w:eastAsia="ca-ES"/>
              </w:rPr>
              <w:t>).</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proofErr w:type="spellStart"/>
            <w:r w:rsidRPr="002F670F">
              <w:rPr>
                <w:rFonts w:ascii="Times New Roman" w:eastAsia="Times New Roman" w:hAnsi="Times New Roman" w:cs="Times New Roman"/>
                <w:color w:val="000000"/>
                <w:sz w:val="20"/>
                <w:szCs w:val="20"/>
                <w:lang w:val="ca-ES" w:eastAsia="ca-ES"/>
              </w:rPr>
              <w:t>Expresa</w:t>
            </w:r>
            <w:proofErr w:type="spellEnd"/>
            <w:r w:rsidRPr="002F670F">
              <w:rPr>
                <w:rFonts w:ascii="Times New Roman" w:eastAsia="Times New Roman" w:hAnsi="Times New Roman" w:cs="Times New Roman"/>
                <w:color w:val="000000"/>
                <w:sz w:val="20"/>
                <w:szCs w:val="20"/>
                <w:lang w:val="ca-ES" w:eastAsia="ca-ES"/>
              </w:rPr>
              <w:t xml:space="preserve"> acciones, </w:t>
            </w:r>
            <w:proofErr w:type="spellStart"/>
            <w:r w:rsidRPr="002F670F">
              <w:rPr>
                <w:rFonts w:ascii="Times New Roman" w:eastAsia="Times New Roman" w:hAnsi="Times New Roman" w:cs="Times New Roman"/>
                <w:color w:val="000000"/>
                <w:sz w:val="20"/>
                <w:szCs w:val="20"/>
                <w:lang w:val="ca-ES" w:eastAsia="ca-ES"/>
              </w:rPr>
              <w:t>estados</w:t>
            </w:r>
            <w:proofErr w:type="spellEnd"/>
            <w:r w:rsidRPr="002F670F">
              <w:rPr>
                <w:rFonts w:ascii="Times New Roman" w:eastAsia="Times New Roman" w:hAnsi="Times New Roman" w:cs="Times New Roman"/>
                <w:color w:val="000000"/>
                <w:sz w:val="20"/>
                <w:szCs w:val="20"/>
                <w:lang w:val="ca-ES" w:eastAsia="ca-ES"/>
              </w:rPr>
              <w:t xml:space="preserve"> de los </w:t>
            </w:r>
            <w:proofErr w:type="spellStart"/>
            <w:r w:rsidRPr="002F670F">
              <w:rPr>
                <w:rFonts w:ascii="Times New Roman" w:eastAsia="Times New Roman" w:hAnsi="Times New Roman" w:cs="Times New Roman"/>
                <w:color w:val="000000"/>
                <w:sz w:val="20"/>
                <w:szCs w:val="20"/>
                <w:lang w:val="ca-ES" w:eastAsia="ca-ES"/>
              </w:rPr>
              <w:t>seres</w:t>
            </w:r>
            <w:proofErr w:type="spellEnd"/>
            <w:r w:rsidRPr="002F670F">
              <w:rPr>
                <w:rFonts w:ascii="Times New Roman" w:eastAsia="Times New Roman" w:hAnsi="Times New Roman" w:cs="Times New Roman"/>
                <w:color w:val="000000"/>
                <w:sz w:val="20"/>
                <w:szCs w:val="20"/>
                <w:lang w:val="ca-ES" w:eastAsia="ca-ES"/>
              </w:rPr>
              <w:t xml:space="preserve"> y </w:t>
            </w:r>
            <w:proofErr w:type="spellStart"/>
            <w:r w:rsidRPr="002F670F">
              <w:rPr>
                <w:rFonts w:ascii="Times New Roman" w:eastAsia="Times New Roman" w:hAnsi="Times New Roman" w:cs="Times New Roman"/>
                <w:color w:val="000000"/>
                <w:sz w:val="20"/>
                <w:szCs w:val="20"/>
                <w:lang w:val="ca-ES" w:eastAsia="ca-ES"/>
              </w:rPr>
              <w:t>procesos</w:t>
            </w:r>
            <w:proofErr w:type="spellEnd"/>
            <w:r w:rsidRPr="002F670F">
              <w:rPr>
                <w:rFonts w:ascii="Times New Roman" w:eastAsia="Times New Roman" w:hAnsi="Times New Roman" w:cs="Times New Roman"/>
                <w:color w:val="000000"/>
                <w:sz w:val="20"/>
                <w:szCs w:val="20"/>
                <w:lang w:val="ca-ES" w:eastAsia="ca-ES"/>
              </w:rPr>
              <w:t>.</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proofErr w:type="spellStart"/>
            <w:r w:rsidRPr="002F670F">
              <w:rPr>
                <w:rFonts w:ascii="Times New Roman" w:eastAsia="Times New Roman" w:hAnsi="Times New Roman" w:cs="Times New Roman"/>
                <w:color w:val="000000"/>
                <w:sz w:val="20"/>
                <w:szCs w:val="20"/>
                <w:lang w:val="ca-ES" w:eastAsia="ca-ES"/>
              </w:rPr>
              <w:t>Núcleo</w:t>
            </w:r>
            <w:proofErr w:type="spellEnd"/>
            <w:r w:rsidRPr="002F670F">
              <w:rPr>
                <w:rFonts w:ascii="Times New Roman" w:eastAsia="Times New Roman" w:hAnsi="Times New Roman" w:cs="Times New Roman"/>
                <w:color w:val="000000"/>
                <w:sz w:val="20"/>
                <w:szCs w:val="20"/>
                <w:lang w:val="ca-ES" w:eastAsia="ca-ES"/>
              </w:rPr>
              <w:t xml:space="preserve"> del SV  </w:t>
            </w:r>
            <w:proofErr w:type="spellStart"/>
            <w:r w:rsidRPr="002F670F">
              <w:rPr>
                <w:rFonts w:ascii="Times New Roman" w:eastAsia="Times New Roman" w:hAnsi="Times New Roman" w:cs="Times New Roman"/>
                <w:color w:val="000000"/>
                <w:sz w:val="20"/>
                <w:szCs w:val="20"/>
                <w:lang w:val="ca-ES" w:eastAsia="ca-ES"/>
              </w:rPr>
              <w:t>Predicado</w:t>
            </w:r>
            <w:proofErr w:type="spellEnd"/>
            <w:r w:rsidRPr="002F670F">
              <w:rPr>
                <w:rFonts w:ascii="Times New Roman" w:eastAsia="Times New Roman" w:hAnsi="Times New Roman" w:cs="Times New Roman"/>
                <w:color w:val="000000"/>
                <w:sz w:val="20"/>
                <w:szCs w:val="20"/>
                <w:lang w:val="ca-ES" w:eastAsia="ca-ES"/>
              </w:rPr>
              <w:t>.</w:t>
            </w:r>
          </w:p>
        </w:tc>
      </w:tr>
      <w:tr w:rsidR="002F670F" w:rsidRPr="002F670F" w:rsidTr="002F670F">
        <w:tc>
          <w:tcPr>
            <w:tcW w:w="1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 </w:t>
            </w:r>
          </w:p>
          <w:p w:rsidR="002F670F" w:rsidRPr="002F670F" w:rsidRDefault="002F670F" w:rsidP="002F670F">
            <w:pPr>
              <w:spacing w:before="300"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 </w:t>
            </w:r>
          </w:p>
          <w:p w:rsidR="002F670F" w:rsidRPr="002F670F" w:rsidRDefault="002F670F" w:rsidP="002F670F">
            <w:pPr>
              <w:spacing w:before="300"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ADVERBIO</w:t>
            </w:r>
          </w:p>
        </w:tc>
        <w:tc>
          <w:tcPr>
            <w:tcW w:w="2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color w:val="000000"/>
                <w:sz w:val="20"/>
                <w:szCs w:val="20"/>
                <w:lang w:val="ca-ES" w:eastAsia="ca-ES"/>
              </w:rPr>
              <w:t>Lexema invariable (</w:t>
            </w:r>
            <w:proofErr w:type="spellStart"/>
            <w:r w:rsidRPr="002F670F">
              <w:rPr>
                <w:rFonts w:ascii="Times New Roman" w:eastAsia="Times New Roman" w:hAnsi="Times New Roman" w:cs="Times New Roman"/>
                <w:color w:val="000000"/>
                <w:sz w:val="20"/>
                <w:szCs w:val="20"/>
                <w:lang w:val="ca-ES" w:eastAsia="ca-ES"/>
              </w:rPr>
              <w:t>puede</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tener</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morfemas</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derivativos</w:t>
            </w:r>
            <w:proofErr w:type="spellEnd"/>
            <w:r w:rsidRPr="002F670F">
              <w:rPr>
                <w:rFonts w:ascii="Times New Roman" w:eastAsia="Times New Roman" w:hAnsi="Times New Roman" w:cs="Times New Roman"/>
                <w:color w:val="000000"/>
                <w:sz w:val="20"/>
                <w:szCs w:val="20"/>
                <w:lang w:val="ca-ES" w:eastAsia="ca-ES"/>
              </w:rPr>
              <w:t>).</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color w:val="000000"/>
                <w:sz w:val="20"/>
                <w:szCs w:val="20"/>
                <w:lang w:val="ca-ES" w:eastAsia="ca-ES"/>
              </w:rPr>
              <w:t xml:space="preserve">Indica alguna </w:t>
            </w:r>
            <w:proofErr w:type="spellStart"/>
            <w:r w:rsidRPr="002F670F">
              <w:rPr>
                <w:rFonts w:ascii="Times New Roman" w:eastAsia="Times New Roman" w:hAnsi="Times New Roman" w:cs="Times New Roman"/>
                <w:color w:val="000000"/>
                <w:sz w:val="20"/>
                <w:szCs w:val="20"/>
                <w:lang w:val="ca-ES" w:eastAsia="ca-ES"/>
              </w:rPr>
              <w:t>circunstancia</w:t>
            </w:r>
            <w:proofErr w:type="spellEnd"/>
            <w:r w:rsidRPr="002F670F">
              <w:rPr>
                <w:rFonts w:ascii="Times New Roman" w:eastAsia="Times New Roman" w:hAnsi="Times New Roman" w:cs="Times New Roman"/>
                <w:color w:val="000000"/>
                <w:sz w:val="20"/>
                <w:szCs w:val="20"/>
                <w:lang w:val="ca-ES" w:eastAsia="ca-ES"/>
              </w:rPr>
              <w:t xml:space="preserve"> del </w:t>
            </w:r>
            <w:proofErr w:type="spellStart"/>
            <w:r w:rsidRPr="002F670F">
              <w:rPr>
                <w:rFonts w:ascii="Times New Roman" w:eastAsia="Times New Roman" w:hAnsi="Times New Roman" w:cs="Times New Roman"/>
                <w:color w:val="000000"/>
                <w:sz w:val="20"/>
                <w:szCs w:val="20"/>
                <w:lang w:val="ca-ES" w:eastAsia="ca-ES"/>
              </w:rPr>
              <w:t>verbo</w:t>
            </w:r>
            <w:proofErr w:type="spellEnd"/>
            <w:r w:rsidRPr="002F670F">
              <w:rPr>
                <w:rFonts w:ascii="Times New Roman" w:eastAsia="Times New Roman" w:hAnsi="Times New Roman" w:cs="Times New Roman"/>
                <w:color w:val="000000"/>
                <w:sz w:val="20"/>
                <w:szCs w:val="20"/>
                <w:lang w:val="ca-ES" w:eastAsia="ca-ES"/>
              </w:rPr>
              <w:t xml:space="preserve"> o </w:t>
            </w:r>
            <w:proofErr w:type="spellStart"/>
            <w:r w:rsidRPr="002F670F">
              <w:rPr>
                <w:rFonts w:ascii="Times New Roman" w:eastAsia="Times New Roman" w:hAnsi="Times New Roman" w:cs="Times New Roman"/>
                <w:color w:val="000000"/>
                <w:sz w:val="20"/>
                <w:szCs w:val="20"/>
                <w:lang w:val="ca-ES" w:eastAsia="ca-ES"/>
              </w:rPr>
              <w:t>gradúa</w:t>
            </w:r>
            <w:proofErr w:type="spellEnd"/>
            <w:r w:rsidRPr="002F670F">
              <w:rPr>
                <w:rFonts w:ascii="Times New Roman" w:eastAsia="Times New Roman" w:hAnsi="Times New Roman" w:cs="Times New Roman"/>
                <w:color w:val="000000"/>
                <w:sz w:val="20"/>
                <w:szCs w:val="20"/>
                <w:lang w:val="ca-ES" w:eastAsia="ca-ES"/>
              </w:rPr>
              <w:t xml:space="preserve"> la </w:t>
            </w:r>
            <w:proofErr w:type="spellStart"/>
            <w:r w:rsidRPr="002F670F">
              <w:rPr>
                <w:rFonts w:ascii="Times New Roman" w:eastAsia="Times New Roman" w:hAnsi="Times New Roman" w:cs="Times New Roman"/>
                <w:color w:val="000000"/>
                <w:sz w:val="20"/>
                <w:szCs w:val="20"/>
                <w:lang w:val="ca-ES" w:eastAsia="ca-ES"/>
              </w:rPr>
              <w:t>cantidad</w:t>
            </w:r>
            <w:proofErr w:type="spellEnd"/>
            <w:r w:rsidRPr="002F670F">
              <w:rPr>
                <w:rFonts w:ascii="Times New Roman" w:eastAsia="Times New Roman" w:hAnsi="Times New Roman" w:cs="Times New Roman"/>
                <w:color w:val="000000"/>
                <w:sz w:val="20"/>
                <w:szCs w:val="20"/>
                <w:lang w:val="ca-ES" w:eastAsia="ca-ES"/>
              </w:rPr>
              <w:t xml:space="preserve"> o </w:t>
            </w:r>
            <w:proofErr w:type="spellStart"/>
            <w:r w:rsidRPr="002F670F">
              <w:rPr>
                <w:rFonts w:ascii="Times New Roman" w:eastAsia="Times New Roman" w:hAnsi="Times New Roman" w:cs="Times New Roman"/>
                <w:color w:val="000000"/>
                <w:sz w:val="20"/>
                <w:szCs w:val="20"/>
                <w:lang w:val="ca-ES" w:eastAsia="ca-ES"/>
              </w:rPr>
              <w:t>cualidad</w:t>
            </w:r>
            <w:proofErr w:type="spellEnd"/>
            <w:r w:rsidRPr="002F670F">
              <w:rPr>
                <w:rFonts w:ascii="Times New Roman" w:eastAsia="Times New Roman" w:hAnsi="Times New Roman" w:cs="Times New Roman"/>
                <w:color w:val="000000"/>
                <w:sz w:val="20"/>
                <w:szCs w:val="20"/>
                <w:lang w:val="ca-ES" w:eastAsia="ca-ES"/>
              </w:rPr>
              <w:t xml:space="preserve"> de un </w:t>
            </w:r>
            <w:proofErr w:type="spellStart"/>
            <w:r w:rsidRPr="002F670F">
              <w:rPr>
                <w:rFonts w:ascii="Times New Roman" w:eastAsia="Times New Roman" w:hAnsi="Times New Roman" w:cs="Times New Roman"/>
                <w:color w:val="000000"/>
                <w:sz w:val="20"/>
                <w:szCs w:val="20"/>
                <w:lang w:val="ca-ES" w:eastAsia="ca-ES"/>
              </w:rPr>
              <w:t>adjetivo</w:t>
            </w:r>
            <w:proofErr w:type="spellEnd"/>
            <w:r w:rsidRPr="002F670F">
              <w:rPr>
                <w:rFonts w:ascii="Times New Roman" w:eastAsia="Times New Roman" w:hAnsi="Times New Roman" w:cs="Times New Roman"/>
                <w:color w:val="000000"/>
                <w:sz w:val="20"/>
                <w:szCs w:val="20"/>
                <w:lang w:val="ca-ES" w:eastAsia="ca-ES"/>
              </w:rPr>
              <w:t xml:space="preserve"> o de </w:t>
            </w:r>
            <w:proofErr w:type="spellStart"/>
            <w:r w:rsidRPr="002F670F">
              <w:rPr>
                <w:rFonts w:ascii="Times New Roman" w:eastAsia="Times New Roman" w:hAnsi="Times New Roman" w:cs="Times New Roman"/>
                <w:color w:val="000000"/>
                <w:sz w:val="20"/>
                <w:szCs w:val="20"/>
                <w:lang w:val="ca-ES" w:eastAsia="ca-ES"/>
              </w:rPr>
              <w:t>otro</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adverbio</w:t>
            </w:r>
            <w:proofErr w:type="spellEnd"/>
            <w:r w:rsidRPr="002F670F">
              <w:rPr>
                <w:rFonts w:ascii="Times New Roman" w:eastAsia="Times New Roman" w:hAnsi="Times New Roman" w:cs="Times New Roman"/>
                <w:color w:val="000000"/>
                <w:sz w:val="20"/>
                <w:szCs w:val="20"/>
                <w:lang w:val="ca-ES" w:eastAsia="ca-ES"/>
              </w:rPr>
              <w:t>.</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color w:val="000000"/>
                <w:sz w:val="20"/>
                <w:szCs w:val="20"/>
                <w:lang w:val="ca-ES" w:eastAsia="ca-ES"/>
              </w:rPr>
              <w:t xml:space="preserve">Complemento </w:t>
            </w:r>
            <w:proofErr w:type="spellStart"/>
            <w:r w:rsidRPr="002F670F">
              <w:rPr>
                <w:rFonts w:ascii="Times New Roman" w:eastAsia="Times New Roman" w:hAnsi="Times New Roman" w:cs="Times New Roman"/>
                <w:color w:val="000000"/>
                <w:sz w:val="20"/>
                <w:szCs w:val="20"/>
                <w:lang w:val="ca-ES" w:eastAsia="ca-ES"/>
              </w:rPr>
              <w:t>circunstancial</w:t>
            </w:r>
            <w:proofErr w:type="spellEnd"/>
            <w:r w:rsidRPr="002F670F">
              <w:rPr>
                <w:rFonts w:ascii="Times New Roman" w:eastAsia="Times New Roman" w:hAnsi="Times New Roman" w:cs="Times New Roman"/>
                <w:color w:val="000000"/>
                <w:sz w:val="20"/>
                <w:szCs w:val="20"/>
                <w:lang w:val="ca-ES" w:eastAsia="ca-ES"/>
              </w:rPr>
              <w:t xml:space="preserve"> del </w:t>
            </w:r>
            <w:proofErr w:type="spellStart"/>
            <w:r w:rsidRPr="002F670F">
              <w:rPr>
                <w:rFonts w:ascii="Times New Roman" w:eastAsia="Times New Roman" w:hAnsi="Times New Roman" w:cs="Times New Roman"/>
                <w:color w:val="000000"/>
                <w:sz w:val="20"/>
                <w:szCs w:val="20"/>
                <w:lang w:val="ca-ES" w:eastAsia="ca-ES"/>
              </w:rPr>
              <w:t>verbo</w:t>
            </w:r>
            <w:proofErr w:type="spellEnd"/>
            <w:r w:rsidRPr="002F670F">
              <w:rPr>
                <w:rFonts w:ascii="Times New Roman" w:eastAsia="Times New Roman" w:hAnsi="Times New Roman" w:cs="Times New Roman"/>
                <w:color w:val="000000"/>
                <w:sz w:val="20"/>
                <w:szCs w:val="20"/>
                <w:lang w:val="ca-ES" w:eastAsia="ca-ES"/>
              </w:rPr>
              <w:t>.</w:t>
            </w:r>
          </w:p>
          <w:p w:rsidR="002F670F" w:rsidRPr="002F670F" w:rsidRDefault="002F670F" w:rsidP="002F670F">
            <w:pPr>
              <w:spacing w:before="300" w:after="0" w:line="240" w:lineRule="auto"/>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color w:val="000000"/>
                <w:sz w:val="20"/>
                <w:szCs w:val="20"/>
                <w:lang w:val="ca-ES" w:eastAsia="ca-ES"/>
              </w:rPr>
              <w:t xml:space="preserve">Modificador del </w:t>
            </w:r>
            <w:proofErr w:type="spellStart"/>
            <w:r w:rsidRPr="002F670F">
              <w:rPr>
                <w:rFonts w:ascii="Times New Roman" w:eastAsia="Times New Roman" w:hAnsi="Times New Roman" w:cs="Times New Roman"/>
                <w:color w:val="000000"/>
                <w:sz w:val="20"/>
                <w:szCs w:val="20"/>
                <w:lang w:val="ca-ES" w:eastAsia="ca-ES"/>
              </w:rPr>
              <w:t>adjetivo</w:t>
            </w:r>
            <w:proofErr w:type="spellEnd"/>
            <w:r w:rsidRPr="002F670F">
              <w:rPr>
                <w:rFonts w:ascii="Times New Roman" w:eastAsia="Times New Roman" w:hAnsi="Times New Roman" w:cs="Times New Roman"/>
                <w:color w:val="000000"/>
                <w:sz w:val="20"/>
                <w:szCs w:val="20"/>
                <w:lang w:val="ca-ES" w:eastAsia="ca-ES"/>
              </w:rPr>
              <w:t xml:space="preserve">, del </w:t>
            </w:r>
            <w:proofErr w:type="spellStart"/>
            <w:r w:rsidRPr="002F670F">
              <w:rPr>
                <w:rFonts w:ascii="Times New Roman" w:eastAsia="Times New Roman" w:hAnsi="Times New Roman" w:cs="Times New Roman"/>
                <w:color w:val="000000"/>
                <w:sz w:val="20"/>
                <w:szCs w:val="20"/>
                <w:lang w:val="ca-ES" w:eastAsia="ca-ES"/>
              </w:rPr>
              <w:t>adverbio</w:t>
            </w:r>
            <w:proofErr w:type="spellEnd"/>
            <w:r w:rsidRPr="002F670F">
              <w:rPr>
                <w:rFonts w:ascii="Times New Roman" w:eastAsia="Times New Roman" w:hAnsi="Times New Roman" w:cs="Times New Roman"/>
                <w:color w:val="000000"/>
                <w:sz w:val="20"/>
                <w:szCs w:val="20"/>
                <w:lang w:val="ca-ES" w:eastAsia="ca-ES"/>
              </w:rPr>
              <w:t xml:space="preserve"> o de una </w:t>
            </w:r>
            <w:proofErr w:type="spellStart"/>
            <w:r w:rsidRPr="002F670F">
              <w:rPr>
                <w:rFonts w:ascii="Times New Roman" w:eastAsia="Times New Roman" w:hAnsi="Times New Roman" w:cs="Times New Roman"/>
                <w:color w:val="000000"/>
                <w:sz w:val="20"/>
                <w:szCs w:val="20"/>
                <w:lang w:val="ca-ES" w:eastAsia="ca-ES"/>
              </w:rPr>
              <w:t>oración</w:t>
            </w:r>
            <w:proofErr w:type="spellEnd"/>
            <w:r w:rsidRPr="002F670F">
              <w:rPr>
                <w:rFonts w:ascii="Times New Roman" w:eastAsia="Times New Roman" w:hAnsi="Times New Roman" w:cs="Times New Roman"/>
                <w:color w:val="000000"/>
                <w:sz w:val="20"/>
                <w:szCs w:val="20"/>
                <w:lang w:val="ca-ES" w:eastAsia="ca-ES"/>
              </w:rPr>
              <w:t>.</w:t>
            </w:r>
          </w:p>
        </w:tc>
      </w:tr>
      <w:tr w:rsidR="002F670F" w:rsidRPr="002F670F" w:rsidTr="002F670F">
        <w:tc>
          <w:tcPr>
            <w:tcW w:w="1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 </w:t>
            </w:r>
          </w:p>
          <w:p w:rsidR="002F670F" w:rsidRPr="002F670F" w:rsidRDefault="002F670F" w:rsidP="002F670F">
            <w:pPr>
              <w:spacing w:before="300"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PREPOSICIÓN</w:t>
            </w:r>
          </w:p>
        </w:tc>
        <w:tc>
          <w:tcPr>
            <w:tcW w:w="2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color w:val="000000"/>
                <w:sz w:val="20"/>
                <w:szCs w:val="20"/>
                <w:lang w:val="ca-ES" w:eastAsia="ca-ES"/>
              </w:rPr>
              <w:t xml:space="preserve">Morfema </w:t>
            </w:r>
            <w:proofErr w:type="spellStart"/>
            <w:r w:rsidRPr="002F670F">
              <w:rPr>
                <w:rFonts w:ascii="Times New Roman" w:eastAsia="Times New Roman" w:hAnsi="Times New Roman" w:cs="Times New Roman"/>
                <w:color w:val="000000"/>
                <w:sz w:val="20"/>
                <w:szCs w:val="20"/>
                <w:lang w:val="ca-ES" w:eastAsia="ca-ES"/>
              </w:rPr>
              <w:t>independiente</w:t>
            </w:r>
            <w:proofErr w:type="spellEnd"/>
            <w:r w:rsidRPr="002F670F">
              <w:rPr>
                <w:rFonts w:ascii="Times New Roman" w:eastAsia="Times New Roman" w:hAnsi="Times New Roman" w:cs="Times New Roman"/>
                <w:color w:val="000000"/>
                <w:sz w:val="20"/>
                <w:szCs w:val="20"/>
                <w:lang w:val="ca-ES" w:eastAsia="ca-ES"/>
              </w:rPr>
              <w:t xml:space="preserve"> invariable.</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proofErr w:type="spellStart"/>
            <w:r w:rsidRPr="002F670F">
              <w:rPr>
                <w:rFonts w:ascii="Times New Roman" w:eastAsia="Times New Roman" w:hAnsi="Times New Roman" w:cs="Times New Roman"/>
                <w:color w:val="000000"/>
                <w:sz w:val="20"/>
                <w:szCs w:val="20"/>
                <w:lang w:val="ca-ES" w:eastAsia="ca-ES"/>
              </w:rPr>
              <w:t>Expresa</w:t>
            </w:r>
            <w:proofErr w:type="spellEnd"/>
            <w:r w:rsidRPr="002F670F">
              <w:rPr>
                <w:rFonts w:ascii="Times New Roman" w:eastAsia="Times New Roman" w:hAnsi="Times New Roman" w:cs="Times New Roman"/>
                <w:color w:val="000000"/>
                <w:sz w:val="20"/>
                <w:szCs w:val="20"/>
                <w:lang w:val="ca-ES" w:eastAsia="ca-ES"/>
              </w:rPr>
              <w:t xml:space="preserve"> una determinada </w:t>
            </w:r>
            <w:proofErr w:type="spellStart"/>
            <w:r w:rsidRPr="002F670F">
              <w:rPr>
                <w:rFonts w:ascii="Times New Roman" w:eastAsia="Times New Roman" w:hAnsi="Times New Roman" w:cs="Times New Roman"/>
                <w:color w:val="000000"/>
                <w:sz w:val="20"/>
                <w:szCs w:val="20"/>
                <w:lang w:val="ca-ES" w:eastAsia="ca-ES"/>
              </w:rPr>
              <w:t>relación</w:t>
            </w:r>
            <w:proofErr w:type="spellEnd"/>
            <w:r w:rsidRPr="002F670F">
              <w:rPr>
                <w:rFonts w:ascii="Times New Roman" w:eastAsia="Times New Roman" w:hAnsi="Times New Roman" w:cs="Times New Roman"/>
                <w:color w:val="000000"/>
                <w:sz w:val="20"/>
                <w:szCs w:val="20"/>
                <w:lang w:val="ca-ES" w:eastAsia="ca-ES"/>
              </w:rPr>
              <w:t xml:space="preserve">. No </w:t>
            </w:r>
            <w:proofErr w:type="spellStart"/>
            <w:r w:rsidRPr="002F670F">
              <w:rPr>
                <w:rFonts w:ascii="Times New Roman" w:eastAsia="Times New Roman" w:hAnsi="Times New Roman" w:cs="Times New Roman"/>
                <w:color w:val="000000"/>
                <w:sz w:val="20"/>
                <w:szCs w:val="20"/>
                <w:lang w:val="ca-ES" w:eastAsia="ca-ES"/>
              </w:rPr>
              <w:t>tiene</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significado</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léxico</w:t>
            </w:r>
            <w:proofErr w:type="spellEnd"/>
            <w:r w:rsidRPr="002F670F">
              <w:rPr>
                <w:rFonts w:ascii="Times New Roman" w:eastAsia="Times New Roman" w:hAnsi="Times New Roman" w:cs="Times New Roman"/>
                <w:color w:val="000000"/>
                <w:sz w:val="20"/>
                <w:szCs w:val="20"/>
                <w:lang w:val="ca-ES" w:eastAsia="ca-ES"/>
              </w:rPr>
              <w:t>.</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proofErr w:type="spellStart"/>
            <w:r w:rsidRPr="002F670F">
              <w:rPr>
                <w:rFonts w:ascii="Times New Roman" w:eastAsia="Times New Roman" w:hAnsi="Times New Roman" w:cs="Times New Roman"/>
                <w:color w:val="000000"/>
                <w:sz w:val="20"/>
                <w:szCs w:val="20"/>
                <w:lang w:val="ca-ES" w:eastAsia="ca-ES"/>
              </w:rPr>
              <w:t>Enlace</w:t>
            </w:r>
            <w:proofErr w:type="spellEnd"/>
            <w:r w:rsidRPr="002F670F">
              <w:rPr>
                <w:rFonts w:ascii="Times New Roman" w:eastAsia="Times New Roman" w:hAnsi="Times New Roman" w:cs="Times New Roman"/>
                <w:color w:val="000000"/>
                <w:sz w:val="20"/>
                <w:szCs w:val="20"/>
                <w:lang w:val="ca-ES" w:eastAsia="ca-ES"/>
              </w:rPr>
              <w:t xml:space="preserve"> de un Sintagma Preposicional.</w:t>
            </w:r>
          </w:p>
        </w:tc>
      </w:tr>
      <w:tr w:rsidR="002F670F" w:rsidRPr="002F670F" w:rsidTr="002F670F">
        <w:tc>
          <w:tcPr>
            <w:tcW w:w="1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 </w:t>
            </w:r>
          </w:p>
          <w:p w:rsidR="002F670F" w:rsidRPr="002F670F" w:rsidRDefault="002F670F" w:rsidP="002F670F">
            <w:pPr>
              <w:spacing w:before="300"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CONJUNCIÓN</w:t>
            </w:r>
          </w:p>
        </w:tc>
        <w:tc>
          <w:tcPr>
            <w:tcW w:w="2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color w:val="000000"/>
                <w:sz w:val="20"/>
                <w:szCs w:val="20"/>
                <w:lang w:val="ca-ES" w:eastAsia="ca-ES"/>
              </w:rPr>
              <w:t xml:space="preserve">Morfema </w:t>
            </w:r>
            <w:proofErr w:type="spellStart"/>
            <w:r w:rsidRPr="002F670F">
              <w:rPr>
                <w:rFonts w:ascii="Times New Roman" w:eastAsia="Times New Roman" w:hAnsi="Times New Roman" w:cs="Times New Roman"/>
                <w:color w:val="000000"/>
                <w:sz w:val="20"/>
                <w:szCs w:val="20"/>
                <w:lang w:val="ca-ES" w:eastAsia="ca-ES"/>
              </w:rPr>
              <w:t>independiente</w:t>
            </w:r>
            <w:proofErr w:type="spellEnd"/>
            <w:r w:rsidRPr="002F670F">
              <w:rPr>
                <w:rFonts w:ascii="Times New Roman" w:eastAsia="Times New Roman" w:hAnsi="Times New Roman" w:cs="Times New Roman"/>
                <w:color w:val="000000"/>
                <w:sz w:val="20"/>
                <w:szCs w:val="20"/>
                <w:lang w:val="ca-ES" w:eastAsia="ca-ES"/>
              </w:rPr>
              <w:t>.</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proofErr w:type="spellStart"/>
            <w:r w:rsidRPr="002F670F">
              <w:rPr>
                <w:rFonts w:ascii="Times New Roman" w:eastAsia="Times New Roman" w:hAnsi="Times New Roman" w:cs="Times New Roman"/>
                <w:color w:val="000000"/>
                <w:sz w:val="20"/>
                <w:szCs w:val="20"/>
                <w:lang w:val="ca-ES" w:eastAsia="ca-ES"/>
              </w:rPr>
              <w:t>Algunas</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poseen</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significado</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pero</w:t>
            </w:r>
            <w:proofErr w:type="spellEnd"/>
            <w:r w:rsidRPr="002F670F">
              <w:rPr>
                <w:rFonts w:ascii="Times New Roman" w:eastAsia="Times New Roman" w:hAnsi="Times New Roman" w:cs="Times New Roman"/>
                <w:color w:val="000000"/>
                <w:sz w:val="20"/>
                <w:szCs w:val="20"/>
                <w:lang w:val="ca-ES" w:eastAsia="ca-ES"/>
              </w:rPr>
              <w:t xml:space="preserve"> la </w:t>
            </w:r>
            <w:proofErr w:type="spellStart"/>
            <w:r w:rsidRPr="002F670F">
              <w:rPr>
                <w:rFonts w:ascii="Times New Roman" w:eastAsia="Times New Roman" w:hAnsi="Times New Roman" w:cs="Times New Roman"/>
                <w:color w:val="000000"/>
                <w:sz w:val="20"/>
                <w:szCs w:val="20"/>
                <w:lang w:val="ca-ES" w:eastAsia="ca-ES"/>
              </w:rPr>
              <w:t>mayoría</w:t>
            </w:r>
            <w:proofErr w:type="spellEnd"/>
            <w:r w:rsidRPr="002F670F">
              <w:rPr>
                <w:rFonts w:ascii="Times New Roman" w:eastAsia="Times New Roman" w:hAnsi="Times New Roman" w:cs="Times New Roman"/>
                <w:color w:val="000000"/>
                <w:sz w:val="20"/>
                <w:szCs w:val="20"/>
                <w:lang w:val="ca-ES" w:eastAsia="ca-ES"/>
              </w:rPr>
              <w:t xml:space="preserve"> </w:t>
            </w:r>
            <w:proofErr w:type="spellStart"/>
            <w:r w:rsidRPr="002F670F">
              <w:rPr>
                <w:rFonts w:ascii="Times New Roman" w:eastAsia="Times New Roman" w:hAnsi="Times New Roman" w:cs="Times New Roman"/>
                <w:color w:val="000000"/>
                <w:sz w:val="20"/>
                <w:szCs w:val="20"/>
                <w:lang w:val="ca-ES" w:eastAsia="ca-ES"/>
              </w:rPr>
              <w:t>sólo</w:t>
            </w:r>
            <w:proofErr w:type="spellEnd"/>
            <w:r w:rsidRPr="002F670F">
              <w:rPr>
                <w:rFonts w:ascii="Times New Roman" w:eastAsia="Times New Roman" w:hAnsi="Times New Roman" w:cs="Times New Roman"/>
                <w:color w:val="000000"/>
                <w:sz w:val="20"/>
                <w:szCs w:val="20"/>
                <w:lang w:val="ca-ES" w:eastAsia="ca-ES"/>
              </w:rPr>
              <w:t xml:space="preserve"> es un </w:t>
            </w:r>
            <w:proofErr w:type="spellStart"/>
            <w:r w:rsidRPr="002F670F">
              <w:rPr>
                <w:rFonts w:ascii="Times New Roman" w:eastAsia="Times New Roman" w:hAnsi="Times New Roman" w:cs="Times New Roman"/>
                <w:color w:val="000000"/>
                <w:sz w:val="20"/>
                <w:szCs w:val="20"/>
                <w:lang w:val="ca-ES" w:eastAsia="ca-ES"/>
              </w:rPr>
              <w:t>elemento</w:t>
            </w:r>
            <w:proofErr w:type="spellEnd"/>
            <w:r w:rsidRPr="002F670F">
              <w:rPr>
                <w:rFonts w:ascii="Times New Roman" w:eastAsia="Times New Roman" w:hAnsi="Times New Roman" w:cs="Times New Roman"/>
                <w:color w:val="000000"/>
                <w:sz w:val="20"/>
                <w:szCs w:val="20"/>
                <w:lang w:val="ca-ES" w:eastAsia="ca-ES"/>
              </w:rPr>
              <w:t xml:space="preserve"> de </w:t>
            </w:r>
            <w:proofErr w:type="spellStart"/>
            <w:r w:rsidRPr="002F670F">
              <w:rPr>
                <w:rFonts w:ascii="Times New Roman" w:eastAsia="Times New Roman" w:hAnsi="Times New Roman" w:cs="Times New Roman"/>
                <w:color w:val="000000"/>
                <w:sz w:val="20"/>
                <w:szCs w:val="20"/>
                <w:lang w:val="ca-ES" w:eastAsia="ca-ES"/>
              </w:rPr>
              <w:t>relación</w:t>
            </w:r>
            <w:proofErr w:type="spellEnd"/>
            <w:r w:rsidRPr="002F670F">
              <w:rPr>
                <w:rFonts w:ascii="Times New Roman" w:eastAsia="Times New Roman" w:hAnsi="Times New Roman" w:cs="Times New Roman"/>
                <w:color w:val="000000"/>
                <w:sz w:val="20"/>
                <w:szCs w:val="20"/>
                <w:lang w:val="ca-ES" w:eastAsia="ca-ES"/>
              </w:rPr>
              <w:t>.</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color w:val="000000"/>
                <w:sz w:val="20"/>
                <w:szCs w:val="20"/>
                <w:lang w:val="ca-ES" w:eastAsia="ca-ES"/>
              </w:rPr>
              <w:t> </w:t>
            </w:r>
            <w:proofErr w:type="spellStart"/>
            <w:r w:rsidRPr="002F670F">
              <w:rPr>
                <w:rFonts w:ascii="Times New Roman" w:eastAsia="Times New Roman" w:hAnsi="Times New Roman" w:cs="Times New Roman"/>
                <w:color w:val="000000"/>
                <w:sz w:val="20"/>
                <w:szCs w:val="20"/>
                <w:lang w:val="ca-ES" w:eastAsia="ca-ES"/>
              </w:rPr>
              <w:t>Nexo</w:t>
            </w:r>
            <w:proofErr w:type="spellEnd"/>
            <w:r w:rsidRPr="002F670F">
              <w:rPr>
                <w:rFonts w:ascii="Times New Roman" w:eastAsia="Times New Roman" w:hAnsi="Times New Roman" w:cs="Times New Roman"/>
                <w:color w:val="000000"/>
                <w:sz w:val="20"/>
                <w:szCs w:val="20"/>
                <w:lang w:val="ca-ES" w:eastAsia="ca-ES"/>
              </w:rPr>
              <w:t>.</w:t>
            </w:r>
          </w:p>
        </w:tc>
      </w:tr>
      <w:tr w:rsidR="002F670F" w:rsidRPr="002F670F" w:rsidTr="002F670F">
        <w:tc>
          <w:tcPr>
            <w:tcW w:w="1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jc w:val="both"/>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b/>
                <w:bCs/>
                <w:color w:val="000000"/>
                <w:sz w:val="20"/>
                <w:szCs w:val="20"/>
                <w:lang w:val="ca-ES" w:eastAsia="ca-ES"/>
              </w:rPr>
              <w:t>INTERJECCIÓN</w:t>
            </w:r>
          </w:p>
        </w:tc>
        <w:tc>
          <w:tcPr>
            <w:tcW w:w="2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color w:val="000000"/>
                <w:sz w:val="20"/>
                <w:szCs w:val="20"/>
                <w:lang w:val="ca-ES" w:eastAsia="ca-ES"/>
              </w:rPr>
              <w:t>¿Lexema?</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r w:rsidRPr="002F670F">
              <w:rPr>
                <w:rFonts w:ascii="Times New Roman" w:eastAsia="Times New Roman" w:hAnsi="Times New Roman" w:cs="Times New Roman"/>
                <w:color w:val="000000"/>
                <w:sz w:val="20"/>
                <w:szCs w:val="20"/>
                <w:lang w:val="ca-ES" w:eastAsia="ca-ES"/>
              </w:rPr>
              <w:t xml:space="preserve">Es una </w:t>
            </w:r>
            <w:proofErr w:type="spellStart"/>
            <w:r w:rsidRPr="002F670F">
              <w:rPr>
                <w:rFonts w:ascii="Times New Roman" w:eastAsia="Times New Roman" w:hAnsi="Times New Roman" w:cs="Times New Roman"/>
                <w:color w:val="000000"/>
                <w:sz w:val="20"/>
                <w:szCs w:val="20"/>
                <w:lang w:val="ca-ES" w:eastAsia="ca-ES"/>
              </w:rPr>
              <w:t>exclamación</w:t>
            </w:r>
            <w:proofErr w:type="spellEnd"/>
            <w:r w:rsidRPr="002F670F">
              <w:rPr>
                <w:rFonts w:ascii="Times New Roman" w:eastAsia="Times New Roman" w:hAnsi="Times New Roman" w:cs="Times New Roman"/>
                <w:color w:val="000000"/>
                <w:sz w:val="20"/>
                <w:szCs w:val="20"/>
                <w:lang w:val="ca-ES" w:eastAsia="ca-ES"/>
              </w:rPr>
              <w:t xml:space="preserve"> que indica </w:t>
            </w:r>
            <w:proofErr w:type="spellStart"/>
            <w:r w:rsidRPr="002F670F">
              <w:rPr>
                <w:rFonts w:ascii="Times New Roman" w:eastAsia="Times New Roman" w:hAnsi="Times New Roman" w:cs="Times New Roman"/>
                <w:color w:val="000000"/>
                <w:sz w:val="20"/>
                <w:szCs w:val="20"/>
                <w:lang w:val="ca-ES" w:eastAsia="ca-ES"/>
              </w:rPr>
              <w:t>sentimiento</w:t>
            </w:r>
            <w:proofErr w:type="spellEnd"/>
            <w:r w:rsidRPr="002F670F">
              <w:rPr>
                <w:rFonts w:ascii="Times New Roman" w:eastAsia="Times New Roman" w:hAnsi="Times New Roman" w:cs="Times New Roman"/>
                <w:color w:val="000000"/>
                <w:sz w:val="20"/>
                <w:szCs w:val="20"/>
                <w:lang w:val="ca-ES" w:eastAsia="ca-ES"/>
              </w:rPr>
              <w:t>.</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F670F" w:rsidRPr="002F670F" w:rsidRDefault="002F670F" w:rsidP="002F670F">
            <w:pPr>
              <w:spacing w:before="100" w:beforeAutospacing="1" w:after="0" w:line="240" w:lineRule="auto"/>
              <w:rPr>
                <w:rFonts w:ascii="Times New Roman" w:eastAsia="Times New Roman" w:hAnsi="Times New Roman" w:cs="Times New Roman"/>
                <w:color w:val="000000"/>
                <w:sz w:val="30"/>
                <w:szCs w:val="30"/>
                <w:lang w:val="ca-ES" w:eastAsia="ca-ES"/>
              </w:rPr>
            </w:pPr>
            <w:proofErr w:type="spellStart"/>
            <w:r w:rsidRPr="002F670F">
              <w:rPr>
                <w:rFonts w:ascii="Times New Roman" w:eastAsia="Times New Roman" w:hAnsi="Times New Roman" w:cs="Times New Roman"/>
                <w:color w:val="000000"/>
                <w:sz w:val="20"/>
                <w:szCs w:val="20"/>
                <w:lang w:val="ca-ES" w:eastAsia="ca-ES"/>
              </w:rPr>
              <w:t>Constituye</w:t>
            </w:r>
            <w:proofErr w:type="spellEnd"/>
            <w:r w:rsidRPr="002F670F">
              <w:rPr>
                <w:rFonts w:ascii="Times New Roman" w:eastAsia="Times New Roman" w:hAnsi="Times New Roman" w:cs="Times New Roman"/>
                <w:color w:val="000000"/>
                <w:sz w:val="20"/>
                <w:szCs w:val="20"/>
                <w:lang w:val="ca-ES" w:eastAsia="ca-ES"/>
              </w:rPr>
              <w:t xml:space="preserve"> por sí </w:t>
            </w:r>
            <w:proofErr w:type="spellStart"/>
            <w:r w:rsidRPr="002F670F">
              <w:rPr>
                <w:rFonts w:ascii="Times New Roman" w:eastAsia="Times New Roman" w:hAnsi="Times New Roman" w:cs="Times New Roman"/>
                <w:color w:val="000000"/>
                <w:sz w:val="20"/>
                <w:szCs w:val="20"/>
                <w:lang w:val="ca-ES" w:eastAsia="ca-ES"/>
              </w:rPr>
              <w:t>misma</w:t>
            </w:r>
            <w:proofErr w:type="spellEnd"/>
            <w:r w:rsidRPr="002F670F">
              <w:rPr>
                <w:rFonts w:ascii="Times New Roman" w:eastAsia="Times New Roman" w:hAnsi="Times New Roman" w:cs="Times New Roman"/>
                <w:color w:val="000000"/>
                <w:sz w:val="20"/>
                <w:szCs w:val="20"/>
                <w:lang w:val="ca-ES" w:eastAsia="ca-ES"/>
              </w:rPr>
              <w:t xml:space="preserve"> una </w:t>
            </w:r>
            <w:proofErr w:type="spellStart"/>
            <w:r w:rsidRPr="002F670F">
              <w:rPr>
                <w:rFonts w:ascii="Times New Roman" w:eastAsia="Times New Roman" w:hAnsi="Times New Roman" w:cs="Times New Roman"/>
                <w:color w:val="000000"/>
                <w:sz w:val="20"/>
                <w:szCs w:val="20"/>
                <w:lang w:val="ca-ES" w:eastAsia="ca-ES"/>
              </w:rPr>
              <w:t>oración</w:t>
            </w:r>
            <w:proofErr w:type="spellEnd"/>
            <w:r w:rsidRPr="002F670F">
              <w:rPr>
                <w:rFonts w:ascii="Times New Roman" w:eastAsia="Times New Roman" w:hAnsi="Times New Roman" w:cs="Times New Roman"/>
                <w:color w:val="000000"/>
                <w:sz w:val="20"/>
                <w:szCs w:val="20"/>
                <w:lang w:val="ca-ES" w:eastAsia="ca-ES"/>
              </w:rPr>
              <w:t>.</w:t>
            </w:r>
          </w:p>
        </w:tc>
      </w:tr>
    </w:tbl>
    <w:p w:rsidR="002F670F" w:rsidRPr="003035F9" w:rsidRDefault="002F670F" w:rsidP="00134F8B">
      <w:pPr>
        <w:rPr>
          <w:sz w:val="32"/>
          <w:szCs w:val="32"/>
        </w:rPr>
      </w:pPr>
      <w:r w:rsidRPr="003035F9">
        <w:rPr>
          <w:sz w:val="32"/>
          <w:szCs w:val="32"/>
        </w:rPr>
        <w:t>Antes del examen, repasa las categorías gramaticales a partir de los siguientes ejercicios del libro</w:t>
      </w:r>
      <w:r w:rsidR="00E155B7" w:rsidRPr="003035F9">
        <w:rPr>
          <w:sz w:val="32"/>
          <w:szCs w:val="32"/>
        </w:rPr>
        <w:t xml:space="preserve"> de texto</w:t>
      </w:r>
      <w:r w:rsidRPr="003035F9">
        <w:rPr>
          <w:sz w:val="32"/>
          <w:szCs w:val="32"/>
        </w:rPr>
        <w:t>:</w:t>
      </w:r>
    </w:p>
    <w:p w:rsidR="002F670F" w:rsidRPr="003035F9" w:rsidRDefault="002F670F" w:rsidP="00134F8B">
      <w:pPr>
        <w:rPr>
          <w:sz w:val="32"/>
          <w:szCs w:val="32"/>
        </w:rPr>
      </w:pPr>
      <w:proofErr w:type="spellStart"/>
      <w:r w:rsidRPr="003035F9">
        <w:rPr>
          <w:sz w:val="32"/>
          <w:szCs w:val="32"/>
        </w:rPr>
        <w:t>Pág</w:t>
      </w:r>
      <w:proofErr w:type="spellEnd"/>
      <w:r w:rsidRPr="003035F9">
        <w:rPr>
          <w:sz w:val="32"/>
          <w:szCs w:val="32"/>
        </w:rPr>
        <w:t xml:space="preserve">: 37. </w:t>
      </w:r>
      <w:proofErr w:type="spellStart"/>
      <w:r w:rsidRPr="003035F9">
        <w:rPr>
          <w:sz w:val="32"/>
          <w:szCs w:val="32"/>
        </w:rPr>
        <w:t>Activ</w:t>
      </w:r>
      <w:proofErr w:type="spellEnd"/>
      <w:r w:rsidRPr="003035F9">
        <w:rPr>
          <w:sz w:val="32"/>
          <w:szCs w:val="32"/>
        </w:rPr>
        <w:t xml:space="preserve">: 1,2,3,4,5,6. </w:t>
      </w:r>
    </w:p>
    <w:p w:rsidR="002F670F" w:rsidRDefault="002F670F" w:rsidP="00134F8B">
      <w:pPr>
        <w:rPr>
          <w:sz w:val="32"/>
          <w:szCs w:val="32"/>
        </w:rPr>
      </w:pPr>
      <w:proofErr w:type="spellStart"/>
      <w:r w:rsidRPr="003035F9">
        <w:rPr>
          <w:sz w:val="32"/>
          <w:szCs w:val="32"/>
        </w:rPr>
        <w:t>Pág</w:t>
      </w:r>
      <w:proofErr w:type="spellEnd"/>
      <w:r w:rsidRPr="003035F9">
        <w:rPr>
          <w:sz w:val="32"/>
          <w:szCs w:val="32"/>
        </w:rPr>
        <w:t xml:space="preserve">: 38. </w:t>
      </w:r>
      <w:proofErr w:type="spellStart"/>
      <w:r w:rsidRPr="003035F9">
        <w:rPr>
          <w:sz w:val="32"/>
          <w:szCs w:val="32"/>
        </w:rPr>
        <w:t>Activ</w:t>
      </w:r>
      <w:proofErr w:type="spellEnd"/>
      <w:r w:rsidRPr="003035F9">
        <w:rPr>
          <w:sz w:val="32"/>
          <w:szCs w:val="32"/>
        </w:rPr>
        <w:t>: 7 y 8</w:t>
      </w:r>
    </w:p>
    <w:p w:rsidR="00134F8B" w:rsidRDefault="00134F8B" w:rsidP="00134F8B">
      <w:pPr>
        <w:rPr>
          <w:sz w:val="44"/>
          <w:szCs w:val="44"/>
        </w:rPr>
      </w:pPr>
      <w:bookmarkStart w:id="1" w:name="_Hlk516653725"/>
      <w:r>
        <w:rPr>
          <w:sz w:val="44"/>
          <w:szCs w:val="44"/>
        </w:rPr>
        <w:lastRenderedPageBreak/>
        <w:t>El SINTAGMA. Tipos de sintagmas.</w:t>
      </w:r>
    </w:p>
    <w:bookmarkEnd w:id="1"/>
    <w:p w:rsidR="00134F8B" w:rsidRPr="00134F8B" w:rsidRDefault="00134F8B" w:rsidP="00134F8B">
      <w:pPr>
        <w:spacing w:after="0" w:line="240" w:lineRule="auto"/>
        <w:rPr>
          <w:rFonts w:ascii="Times New Roman" w:eastAsia="Times New Roman" w:hAnsi="Times New Roman" w:cs="Times New Roman"/>
          <w:sz w:val="24"/>
          <w:szCs w:val="24"/>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134F8B" w:rsidRPr="00134F8B" w:rsidTr="00134F8B">
        <w:tc>
          <w:tcPr>
            <w:tcW w:w="0" w:type="auto"/>
            <w:tcBorders>
              <w:top w:val="single" w:sz="8" w:space="0" w:color="999999"/>
              <w:left w:val="single" w:sz="8" w:space="0" w:color="999999"/>
              <w:bottom w:val="single" w:sz="8" w:space="0" w:color="999999"/>
              <w:right w:val="single" w:sz="8" w:space="0" w:color="999999"/>
            </w:tcBorders>
            <w:shd w:val="clear" w:color="auto" w:fill="B7B7B7"/>
            <w:tcMar>
              <w:top w:w="100" w:type="dxa"/>
              <w:left w:w="100" w:type="dxa"/>
              <w:bottom w:w="100" w:type="dxa"/>
              <w:right w:w="100" w:type="dxa"/>
            </w:tcMar>
            <w:hideMark/>
          </w:tcPr>
          <w:p w:rsidR="00134F8B" w:rsidRPr="00134F8B" w:rsidRDefault="00134F8B" w:rsidP="00134F8B">
            <w:pPr>
              <w:spacing w:after="0" w:line="0" w:lineRule="atLeast"/>
              <w:jc w:val="center"/>
              <w:rPr>
                <w:rFonts w:ascii="Times New Roman" w:eastAsia="Times New Roman" w:hAnsi="Times New Roman" w:cs="Times New Roman"/>
                <w:sz w:val="24"/>
                <w:szCs w:val="24"/>
              </w:rPr>
            </w:pPr>
            <w:r w:rsidRPr="00134F8B">
              <w:rPr>
                <w:rFonts w:ascii="Nunito" w:eastAsia="Times New Roman" w:hAnsi="Nunito" w:cs="Times New Roman"/>
                <w:b/>
                <w:bCs/>
                <w:color w:val="000000"/>
                <w:sz w:val="36"/>
                <w:szCs w:val="36"/>
              </w:rPr>
              <w:t>TIPOS DE SINTAGMAS</w:t>
            </w:r>
          </w:p>
        </w:tc>
      </w:tr>
    </w:tbl>
    <w:p w:rsidR="00134F8B" w:rsidRPr="00134F8B" w:rsidRDefault="00134F8B" w:rsidP="00134F8B">
      <w:pPr>
        <w:spacing w:after="0" w:line="240" w:lineRule="auto"/>
        <w:rPr>
          <w:rFonts w:ascii="Times New Roman" w:eastAsia="Times New Roman" w:hAnsi="Times New Roman" w:cs="Times New Roman"/>
          <w:sz w:val="24"/>
          <w:szCs w:val="24"/>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134F8B" w:rsidRPr="00134F8B" w:rsidTr="00134F8B">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134F8B" w:rsidRPr="00134F8B" w:rsidRDefault="00134F8B" w:rsidP="00134F8B">
            <w:pPr>
              <w:spacing w:after="0" w:line="0" w:lineRule="atLeast"/>
              <w:rPr>
                <w:rFonts w:ascii="Times New Roman" w:eastAsia="Times New Roman" w:hAnsi="Times New Roman" w:cs="Times New Roman"/>
                <w:sz w:val="24"/>
                <w:szCs w:val="24"/>
              </w:rPr>
            </w:pPr>
            <w:r w:rsidRPr="00134F8B">
              <w:rPr>
                <w:rFonts w:ascii="Cabin Condensed" w:eastAsia="Times New Roman" w:hAnsi="Cabin Condensed" w:cs="Times New Roman"/>
                <w:b/>
                <w:bCs/>
                <w:color w:val="434343"/>
                <w:sz w:val="28"/>
                <w:szCs w:val="28"/>
              </w:rPr>
              <w:t xml:space="preserve"> 1. DEFINICIÓN DE SINTAGMA</w:t>
            </w:r>
          </w:p>
        </w:tc>
      </w:tr>
      <w:tr w:rsidR="00134F8B" w:rsidRPr="00134F8B" w:rsidTr="00134F8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134F8B" w:rsidRPr="00134F8B" w:rsidRDefault="00134F8B" w:rsidP="00134F8B">
            <w:pPr>
              <w:spacing w:after="0" w:line="0" w:lineRule="atLeast"/>
              <w:jc w:val="both"/>
              <w:rPr>
                <w:rFonts w:ascii="Times New Roman" w:eastAsia="Times New Roman" w:hAnsi="Times New Roman" w:cs="Times New Roman"/>
                <w:sz w:val="24"/>
                <w:szCs w:val="24"/>
              </w:rPr>
            </w:pPr>
            <w:r w:rsidRPr="00134F8B">
              <w:rPr>
                <w:rFonts w:ascii="Nunito" w:eastAsia="Times New Roman" w:hAnsi="Nunito" w:cs="Times New Roman"/>
                <w:color w:val="434343"/>
              </w:rPr>
              <w:t xml:space="preserve">Una oración consta de sintagmas, los cuales están formados por una </w:t>
            </w:r>
            <w:r w:rsidRPr="00134F8B">
              <w:rPr>
                <w:rFonts w:ascii="Nunito" w:eastAsia="Times New Roman" w:hAnsi="Nunito" w:cs="Times New Roman"/>
                <w:b/>
                <w:bCs/>
                <w:color w:val="434343"/>
              </w:rPr>
              <w:t>palabra o</w:t>
            </w:r>
            <w:r w:rsidRPr="00134F8B">
              <w:rPr>
                <w:rFonts w:ascii="Nunito" w:eastAsia="Times New Roman" w:hAnsi="Nunito" w:cs="Times New Roman"/>
                <w:color w:val="434343"/>
              </w:rPr>
              <w:t xml:space="preserve"> por un </w:t>
            </w:r>
            <w:r w:rsidRPr="00134F8B">
              <w:rPr>
                <w:rFonts w:ascii="Nunito" w:eastAsia="Times New Roman" w:hAnsi="Nunito" w:cs="Times New Roman"/>
                <w:b/>
                <w:bCs/>
                <w:color w:val="434343"/>
              </w:rPr>
              <w:t>grupo de palabras</w:t>
            </w:r>
            <w:r w:rsidRPr="00134F8B">
              <w:rPr>
                <w:rFonts w:ascii="Nunito" w:eastAsia="Times New Roman" w:hAnsi="Nunito" w:cs="Times New Roman"/>
                <w:color w:val="434343"/>
              </w:rPr>
              <w:t xml:space="preserve"> que giran en torno a un núcleo y </w:t>
            </w:r>
            <w:r w:rsidRPr="00134F8B">
              <w:rPr>
                <w:rFonts w:ascii="Nunito" w:eastAsia="Times New Roman" w:hAnsi="Nunito" w:cs="Times New Roman"/>
                <w:b/>
                <w:bCs/>
                <w:color w:val="434343"/>
              </w:rPr>
              <w:t>que cumplen una determinada función sintáctica dentro de la oración</w:t>
            </w:r>
            <w:r w:rsidRPr="00134F8B">
              <w:rPr>
                <w:rFonts w:ascii="Nunito" w:eastAsia="Times New Roman" w:hAnsi="Nunito" w:cs="Times New Roman"/>
                <w:color w:val="434343"/>
              </w:rPr>
              <w:t xml:space="preserve"> en la que se encuentran. Su análisis corresponde a la sintaxis.</w:t>
            </w:r>
          </w:p>
        </w:tc>
      </w:tr>
    </w:tbl>
    <w:p w:rsidR="00134F8B" w:rsidRPr="00134F8B" w:rsidRDefault="00134F8B" w:rsidP="00134F8B">
      <w:pPr>
        <w:spacing w:after="0" w:line="240" w:lineRule="auto"/>
        <w:rPr>
          <w:rFonts w:ascii="Times New Roman" w:eastAsia="Times New Roman" w:hAnsi="Times New Roman" w:cs="Times New Roman"/>
          <w:sz w:val="24"/>
          <w:szCs w:val="24"/>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134F8B" w:rsidRPr="00134F8B" w:rsidTr="00134F8B">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134F8B" w:rsidRPr="00134F8B" w:rsidRDefault="00134F8B" w:rsidP="00134F8B">
            <w:pPr>
              <w:spacing w:after="0" w:line="0" w:lineRule="atLeast"/>
              <w:rPr>
                <w:rFonts w:ascii="Times New Roman" w:eastAsia="Times New Roman" w:hAnsi="Times New Roman" w:cs="Times New Roman"/>
                <w:sz w:val="24"/>
                <w:szCs w:val="24"/>
              </w:rPr>
            </w:pPr>
            <w:r w:rsidRPr="00134F8B">
              <w:rPr>
                <w:rFonts w:ascii="Cabin Condensed" w:eastAsia="Times New Roman" w:hAnsi="Cabin Condensed" w:cs="Times New Roman"/>
                <w:b/>
                <w:bCs/>
                <w:color w:val="434343"/>
                <w:sz w:val="28"/>
                <w:szCs w:val="28"/>
              </w:rPr>
              <w:t xml:space="preserve"> 2. CLASES DE SINTAGMAS</w:t>
            </w:r>
          </w:p>
        </w:tc>
      </w:tr>
      <w:tr w:rsidR="00134F8B" w:rsidRPr="00134F8B" w:rsidTr="00134F8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134F8B" w:rsidRPr="00134F8B" w:rsidRDefault="00134F8B" w:rsidP="00134F8B">
            <w:pPr>
              <w:spacing w:after="0" w:line="240" w:lineRule="auto"/>
              <w:jc w:val="both"/>
              <w:rPr>
                <w:rFonts w:ascii="Times New Roman" w:eastAsia="Times New Roman" w:hAnsi="Times New Roman" w:cs="Times New Roman"/>
                <w:sz w:val="24"/>
                <w:szCs w:val="24"/>
              </w:rPr>
            </w:pPr>
            <w:r w:rsidRPr="00134F8B">
              <w:rPr>
                <w:rFonts w:ascii="Nunito" w:eastAsia="Times New Roman" w:hAnsi="Nunito" w:cs="Times New Roman"/>
                <w:color w:val="434343"/>
              </w:rPr>
              <w:t>Dependiendo de la categoría gramatical a la que pertenezca el núcleo, se distinguen los siguientes tipos de sintagmas:</w:t>
            </w:r>
          </w:p>
          <w:p w:rsidR="00134F8B" w:rsidRPr="00134F8B" w:rsidRDefault="00134F8B" w:rsidP="00134F8B">
            <w:pPr>
              <w:spacing w:after="0" w:line="240" w:lineRule="auto"/>
              <w:rPr>
                <w:rFonts w:ascii="Times New Roman" w:eastAsia="Times New Roman" w:hAnsi="Times New Roman" w:cs="Times New Roman"/>
                <w:sz w:val="24"/>
                <w:szCs w:val="24"/>
              </w:rPr>
            </w:pPr>
          </w:p>
          <w:p w:rsidR="00134F8B" w:rsidRPr="00134F8B" w:rsidRDefault="00134F8B" w:rsidP="00134F8B">
            <w:pPr>
              <w:numPr>
                <w:ilvl w:val="0"/>
                <w:numId w:val="1"/>
              </w:numPr>
              <w:spacing w:after="0" w:line="240" w:lineRule="auto"/>
              <w:jc w:val="both"/>
              <w:textAlignment w:val="baseline"/>
              <w:rPr>
                <w:rFonts w:ascii="Cabin Condensed" w:eastAsia="Times New Roman" w:hAnsi="Cabin Condensed" w:cs="Times New Roman"/>
                <w:color w:val="434343"/>
              </w:rPr>
            </w:pPr>
            <w:r w:rsidRPr="00134F8B">
              <w:rPr>
                <w:rFonts w:ascii="Cabin Condensed" w:eastAsia="Times New Roman" w:hAnsi="Cabin Condensed" w:cs="Times New Roman"/>
                <w:b/>
                <w:bCs/>
                <w:color w:val="434343"/>
                <w:sz w:val="26"/>
                <w:szCs w:val="26"/>
              </w:rPr>
              <w:t>SINTAGMA NOMINAL (SN)</w:t>
            </w:r>
            <w:r w:rsidRPr="00134F8B">
              <w:rPr>
                <w:rFonts w:ascii="Cabin Condensed" w:eastAsia="Times New Roman" w:hAnsi="Cabin Condensed" w:cs="Times New Roman"/>
                <w:color w:val="434343"/>
                <w:sz w:val="26"/>
                <w:szCs w:val="26"/>
              </w:rPr>
              <w:t>.</w:t>
            </w:r>
            <w:r w:rsidRPr="00134F8B">
              <w:rPr>
                <w:rFonts w:ascii="Cabin Condensed" w:eastAsia="Times New Roman" w:hAnsi="Cabin Condensed" w:cs="Times New Roman"/>
                <w:color w:val="434343"/>
                <w:sz w:val="24"/>
                <w:szCs w:val="24"/>
              </w:rPr>
              <w:t xml:space="preserve"> </w:t>
            </w:r>
            <w:r w:rsidRPr="00134F8B">
              <w:rPr>
                <w:rFonts w:ascii="Nunito" w:eastAsia="Times New Roman" w:hAnsi="Nunito" w:cs="Times New Roman"/>
                <w:color w:val="434343"/>
              </w:rPr>
              <w:t>El núcleo es un nombre o equivalente (pronombre, infinitivo o palabra sustantivada). Ejemplos:</w:t>
            </w:r>
          </w:p>
          <w:p w:rsidR="00134F8B" w:rsidRPr="00134F8B" w:rsidRDefault="00134F8B" w:rsidP="00134F8B">
            <w:pPr>
              <w:numPr>
                <w:ilvl w:val="1"/>
                <w:numId w:val="1"/>
              </w:numPr>
              <w:spacing w:after="0" w:line="240" w:lineRule="auto"/>
              <w:jc w:val="both"/>
              <w:textAlignment w:val="baseline"/>
              <w:rPr>
                <w:rFonts w:ascii="Cabin Condensed" w:eastAsia="Times New Roman" w:hAnsi="Cabin Condensed" w:cs="Times New Roman"/>
                <w:color w:val="434343"/>
              </w:rPr>
            </w:pPr>
            <w:r w:rsidRPr="00134F8B">
              <w:rPr>
                <w:rFonts w:ascii="Cabin Condensed" w:eastAsia="Times New Roman" w:hAnsi="Cabin Condensed" w:cs="Times New Roman"/>
                <w:color w:val="434343"/>
              </w:rPr>
              <w:t xml:space="preserve">[El </w:t>
            </w:r>
            <w:r w:rsidRPr="00134F8B">
              <w:rPr>
                <w:rFonts w:ascii="Cabin Condensed" w:eastAsia="Times New Roman" w:hAnsi="Cabin Condensed" w:cs="Times New Roman"/>
                <w:color w:val="434343"/>
                <w:u w:val="single"/>
              </w:rPr>
              <w:t>coche</w:t>
            </w:r>
            <w:r w:rsidRPr="00134F8B">
              <w:rPr>
                <w:rFonts w:ascii="Cabin Condensed" w:eastAsia="Times New Roman" w:hAnsi="Cabin Condensed" w:cs="Times New Roman"/>
                <w:color w:val="434343"/>
              </w:rPr>
              <w:t xml:space="preserve"> de mi hermano] es de color rojo.</w:t>
            </w:r>
          </w:p>
          <w:p w:rsidR="00134F8B" w:rsidRPr="00134F8B" w:rsidRDefault="00134F8B" w:rsidP="00134F8B">
            <w:pPr>
              <w:numPr>
                <w:ilvl w:val="1"/>
                <w:numId w:val="1"/>
              </w:numPr>
              <w:spacing w:after="0" w:line="240" w:lineRule="auto"/>
              <w:jc w:val="both"/>
              <w:textAlignment w:val="baseline"/>
              <w:rPr>
                <w:rFonts w:ascii="Cabin Condensed" w:eastAsia="Times New Roman" w:hAnsi="Cabin Condensed" w:cs="Times New Roman"/>
                <w:color w:val="434343"/>
              </w:rPr>
            </w:pPr>
            <w:r w:rsidRPr="00134F8B">
              <w:rPr>
                <w:rFonts w:ascii="Cabin Condensed" w:eastAsia="Times New Roman" w:hAnsi="Cabin Condensed" w:cs="Times New Roman"/>
                <w:color w:val="434343"/>
              </w:rPr>
              <w:t>[</w:t>
            </w:r>
            <w:r w:rsidRPr="00134F8B">
              <w:rPr>
                <w:rFonts w:ascii="Cabin Condensed" w:eastAsia="Times New Roman" w:hAnsi="Cabin Condensed" w:cs="Times New Roman"/>
                <w:color w:val="434343"/>
                <w:u w:val="single"/>
              </w:rPr>
              <w:t>Ese</w:t>
            </w:r>
            <w:r w:rsidRPr="00134F8B">
              <w:rPr>
                <w:rFonts w:ascii="Cabin Condensed" w:eastAsia="Times New Roman" w:hAnsi="Cabin Condensed" w:cs="Times New Roman"/>
                <w:color w:val="434343"/>
              </w:rPr>
              <w:t>] es de color rojo.</w:t>
            </w:r>
          </w:p>
          <w:p w:rsidR="00134F8B" w:rsidRPr="00134F8B" w:rsidRDefault="00134F8B" w:rsidP="00134F8B">
            <w:pPr>
              <w:numPr>
                <w:ilvl w:val="1"/>
                <w:numId w:val="1"/>
              </w:numPr>
              <w:spacing w:after="0" w:line="240" w:lineRule="auto"/>
              <w:jc w:val="both"/>
              <w:textAlignment w:val="baseline"/>
              <w:rPr>
                <w:rFonts w:ascii="Cabin Condensed" w:eastAsia="Times New Roman" w:hAnsi="Cabin Condensed" w:cs="Times New Roman"/>
                <w:color w:val="434343"/>
              </w:rPr>
            </w:pPr>
            <w:r w:rsidRPr="00134F8B">
              <w:rPr>
                <w:rFonts w:ascii="Cabin Condensed" w:eastAsia="Times New Roman" w:hAnsi="Cabin Condensed" w:cs="Times New Roman"/>
                <w:color w:val="434343"/>
              </w:rPr>
              <w:t>[</w:t>
            </w:r>
            <w:r w:rsidRPr="00134F8B">
              <w:rPr>
                <w:rFonts w:ascii="Cabin Condensed" w:eastAsia="Times New Roman" w:hAnsi="Cabin Condensed" w:cs="Times New Roman"/>
                <w:color w:val="434343"/>
                <w:u w:val="single"/>
              </w:rPr>
              <w:t>Fumar</w:t>
            </w:r>
            <w:r w:rsidRPr="00134F8B">
              <w:rPr>
                <w:rFonts w:ascii="Cabin Condensed" w:eastAsia="Times New Roman" w:hAnsi="Cabin Condensed" w:cs="Times New Roman"/>
                <w:color w:val="434343"/>
              </w:rPr>
              <w:t>] es perjudicial para la salud.</w:t>
            </w:r>
          </w:p>
          <w:p w:rsidR="00134F8B" w:rsidRPr="00134F8B" w:rsidRDefault="00134F8B" w:rsidP="00134F8B">
            <w:pPr>
              <w:numPr>
                <w:ilvl w:val="1"/>
                <w:numId w:val="1"/>
              </w:numPr>
              <w:spacing w:after="0" w:line="240" w:lineRule="auto"/>
              <w:jc w:val="both"/>
              <w:textAlignment w:val="baseline"/>
              <w:rPr>
                <w:rFonts w:ascii="Cabin Condensed" w:eastAsia="Times New Roman" w:hAnsi="Cabin Condensed" w:cs="Times New Roman"/>
                <w:color w:val="434343"/>
              </w:rPr>
            </w:pPr>
            <w:r w:rsidRPr="00134F8B">
              <w:rPr>
                <w:rFonts w:ascii="Cabin Condensed" w:eastAsia="Times New Roman" w:hAnsi="Cabin Condensed" w:cs="Times New Roman"/>
                <w:color w:val="434343"/>
              </w:rPr>
              <w:t xml:space="preserve">[El </w:t>
            </w:r>
            <w:r w:rsidRPr="00134F8B">
              <w:rPr>
                <w:rFonts w:ascii="Cabin Condensed" w:eastAsia="Times New Roman" w:hAnsi="Cabin Condensed" w:cs="Times New Roman"/>
                <w:color w:val="434343"/>
                <w:u w:val="single"/>
              </w:rPr>
              <w:t>azul</w:t>
            </w:r>
            <w:r w:rsidRPr="00134F8B">
              <w:rPr>
                <w:rFonts w:ascii="Cabin Condensed" w:eastAsia="Times New Roman" w:hAnsi="Cabin Condensed" w:cs="Times New Roman"/>
                <w:color w:val="434343"/>
              </w:rPr>
              <w:t>] es mi color preferido.</w:t>
            </w:r>
          </w:p>
          <w:p w:rsidR="00134F8B" w:rsidRPr="00134F8B" w:rsidRDefault="00134F8B" w:rsidP="00134F8B">
            <w:pPr>
              <w:spacing w:after="0" w:line="240" w:lineRule="auto"/>
              <w:rPr>
                <w:rFonts w:ascii="Times New Roman" w:eastAsia="Times New Roman" w:hAnsi="Times New Roman" w:cs="Times New Roman"/>
                <w:sz w:val="24"/>
                <w:szCs w:val="24"/>
              </w:rPr>
            </w:pPr>
          </w:p>
          <w:p w:rsidR="00134F8B" w:rsidRPr="00134F8B" w:rsidRDefault="00134F8B" w:rsidP="00134F8B">
            <w:pPr>
              <w:numPr>
                <w:ilvl w:val="0"/>
                <w:numId w:val="2"/>
              </w:numPr>
              <w:spacing w:after="0" w:line="240" w:lineRule="auto"/>
              <w:jc w:val="both"/>
              <w:textAlignment w:val="baseline"/>
              <w:rPr>
                <w:rFonts w:ascii="Cabin Condensed" w:eastAsia="Times New Roman" w:hAnsi="Cabin Condensed" w:cs="Times New Roman"/>
                <w:color w:val="434343"/>
              </w:rPr>
            </w:pPr>
            <w:r w:rsidRPr="00134F8B">
              <w:rPr>
                <w:rFonts w:ascii="Cabin Condensed" w:eastAsia="Times New Roman" w:hAnsi="Cabin Condensed" w:cs="Times New Roman"/>
                <w:b/>
                <w:bCs/>
                <w:color w:val="434343"/>
                <w:sz w:val="26"/>
                <w:szCs w:val="26"/>
              </w:rPr>
              <w:t xml:space="preserve">SINTAGMA ADJETIVAL (S </w:t>
            </w:r>
            <w:proofErr w:type="spellStart"/>
            <w:r w:rsidRPr="00134F8B">
              <w:rPr>
                <w:rFonts w:ascii="Cabin Condensed" w:eastAsia="Times New Roman" w:hAnsi="Cabin Condensed" w:cs="Times New Roman"/>
                <w:b/>
                <w:bCs/>
                <w:color w:val="434343"/>
                <w:sz w:val="26"/>
                <w:szCs w:val="26"/>
              </w:rPr>
              <w:t>Adj</w:t>
            </w:r>
            <w:proofErr w:type="spellEnd"/>
            <w:r w:rsidRPr="00134F8B">
              <w:rPr>
                <w:rFonts w:ascii="Cabin Condensed" w:eastAsia="Times New Roman" w:hAnsi="Cabin Condensed" w:cs="Times New Roman"/>
                <w:b/>
                <w:bCs/>
                <w:color w:val="434343"/>
                <w:sz w:val="28"/>
                <w:szCs w:val="28"/>
              </w:rPr>
              <w:t>)</w:t>
            </w:r>
            <w:r w:rsidRPr="00134F8B">
              <w:rPr>
                <w:rFonts w:ascii="Cabin Condensed" w:eastAsia="Times New Roman" w:hAnsi="Cabin Condensed" w:cs="Times New Roman"/>
                <w:color w:val="434343"/>
                <w:sz w:val="24"/>
                <w:szCs w:val="24"/>
              </w:rPr>
              <w:t xml:space="preserve">. </w:t>
            </w:r>
            <w:r w:rsidRPr="00134F8B">
              <w:rPr>
                <w:rFonts w:ascii="Nunito" w:eastAsia="Times New Roman" w:hAnsi="Nunito" w:cs="Times New Roman"/>
                <w:color w:val="434343"/>
              </w:rPr>
              <w:t>El núcleo es un adjetivo calificativo o equivalente (participio). Ejemplos:</w:t>
            </w:r>
          </w:p>
          <w:p w:rsidR="00134F8B" w:rsidRPr="00134F8B" w:rsidRDefault="00134F8B" w:rsidP="00134F8B">
            <w:pPr>
              <w:numPr>
                <w:ilvl w:val="1"/>
                <w:numId w:val="2"/>
              </w:numPr>
              <w:spacing w:after="0" w:line="240" w:lineRule="auto"/>
              <w:jc w:val="both"/>
              <w:textAlignment w:val="baseline"/>
              <w:rPr>
                <w:rFonts w:ascii="Cabin Condensed" w:eastAsia="Times New Roman" w:hAnsi="Cabin Condensed" w:cs="Times New Roman"/>
                <w:color w:val="434343"/>
              </w:rPr>
            </w:pPr>
            <w:r w:rsidRPr="00134F8B">
              <w:rPr>
                <w:rFonts w:ascii="Cabin Condensed" w:eastAsia="Times New Roman" w:hAnsi="Cabin Condensed" w:cs="Times New Roman"/>
                <w:color w:val="434343"/>
              </w:rPr>
              <w:t xml:space="preserve">Ese vestido es [muy </w:t>
            </w:r>
            <w:r w:rsidRPr="00134F8B">
              <w:rPr>
                <w:rFonts w:ascii="Cabin Condensed" w:eastAsia="Times New Roman" w:hAnsi="Cabin Condensed" w:cs="Times New Roman"/>
                <w:color w:val="434343"/>
                <w:u w:val="single"/>
              </w:rPr>
              <w:t>elegante</w:t>
            </w:r>
            <w:r w:rsidRPr="00134F8B">
              <w:rPr>
                <w:rFonts w:ascii="Cabin Condensed" w:eastAsia="Times New Roman" w:hAnsi="Cabin Condensed" w:cs="Times New Roman"/>
                <w:color w:val="434343"/>
              </w:rPr>
              <w:t>].</w:t>
            </w:r>
          </w:p>
          <w:p w:rsidR="00134F8B" w:rsidRPr="00134F8B" w:rsidRDefault="00134F8B" w:rsidP="00134F8B">
            <w:pPr>
              <w:numPr>
                <w:ilvl w:val="1"/>
                <w:numId w:val="2"/>
              </w:numPr>
              <w:spacing w:after="0" w:line="240" w:lineRule="auto"/>
              <w:jc w:val="both"/>
              <w:textAlignment w:val="baseline"/>
              <w:rPr>
                <w:rFonts w:ascii="Cabin Condensed" w:eastAsia="Times New Roman" w:hAnsi="Cabin Condensed" w:cs="Times New Roman"/>
                <w:color w:val="434343"/>
              </w:rPr>
            </w:pPr>
            <w:r w:rsidRPr="00134F8B">
              <w:rPr>
                <w:rFonts w:ascii="Cabin Condensed" w:eastAsia="Times New Roman" w:hAnsi="Cabin Condensed" w:cs="Times New Roman"/>
                <w:color w:val="434343"/>
              </w:rPr>
              <w:t>Está [</w:t>
            </w:r>
            <w:r w:rsidRPr="00134F8B">
              <w:rPr>
                <w:rFonts w:ascii="Cabin Condensed" w:eastAsia="Times New Roman" w:hAnsi="Cabin Condensed" w:cs="Times New Roman"/>
                <w:color w:val="434343"/>
                <w:u w:val="single"/>
              </w:rPr>
              <w:t>dormido</w:t>
            </w:r>
            <w:r w:rsidRPr="00134F8B">
              <w:rPr>
                <w:rFonts w:ascii="Cabin Condensed" w:eastAsia="Times New Roman" w:hAnsi="Cabin Condensed" w:cs="Times New Roman"/>
                <w:color w:val="434343"/>
              </w:rPr>
              <w:t>].</w:t>
            </w:r>
          </w:p>
          <w:p w:rsidR="00134F8B" w:rsidRPr="00134F8B" w:rsidRDefault="00134F8B" w:rsidP="00134F8B">
            <w:pPr>
              <w:spacing w:after="0" w:line="240" w:lineRule="auto"/>
              <w:rPr>
                <w:rFonts w:ascii="Times New Roman" w:eastAsia="Times New Roman" w:hAnsi="Times New Roman" w:cs="Times New Roman"/>
                <w:sz w:val="24"/>
                <w:szCs w:val="24"/>
              </w:rPr>
            </w:pPr>
          </w:p>
          <w:p w:rsidR="00134F8B" w:rsidRPr="00134F8B" w:rsidRDefault="00134F8B" w:rsidP="00134F8B">
            <w:pPr>
              <w:numPr>
                <w:ilvl w:val="0"/>
                <w:numId w:val="3"/>
              </w:numPr>
              <w:spacing w:after="0" w:line="240" w:lineRule="auto"/>
              <w:jc w:val="both"/>
              <w:textAlignment w:val="baseline"/>
              <w:rPr>
                <w:rFonts w:ascii="Cabin Condensed" w:eastAsia="Times New Roman" w:hAnsi="Cabin Condensed" w:cs="Times New Roman"/>
                <w:color w:val="434343"/>
              </w:rPr>
            </w:pPr>
            <w:r w:rsidRPr="00134F8B">
              <w:rPr>
                <w:rFonts w:ascii="Cabin Condensed" w:eastAsia="Times New Roman" w:hAnsi="Cabin Condensed" w:cs="Times New Roman"/>
                <w:b/>
                <w:bCs/>
                <w:color w:val="434343"/>
                <w:sz w:val="26"/>
                <w:szCs w:val="26"/>
              </w:rPr>
              <w:t xml:space="preserve">SINTAGMA ADVERBIAL (S </w:t>
            </w:r>
            <w:proofErr w:type="spellStart"/>
            <w:r w:rsidRPr="00134F8B">
              <w:rPr>
                <w:rFonts w:ascii="Cabin Condensed" w:eastAsia="Times New Roman" w:hAnsi="Cabin Condensed" w:cs="Times New Roman"/>
                <w:b/>
                <w:bCs/>
                <w:color w:val="434343"/>
                <w:sz w:val="26"/>
                <w:szCs w:val="26"/>
              </w:rPr>
              <w:t>Adv</w:t>
            </w:r>
            <w:proofErr w:type="spellEnd"/>
            <w:r w:rsidRPr="00134F8B">
              <w:rPr>
                <w:rFonts w:ascii="Cabin Condensed" w:eastAsia="Times New Roman" w:hAnsi="Cabin Condensed" w:cs="Times New Roman"/>
                <w:b/>
                <w:bCs/>
                <w:color w:val="434343"/>
                <w:sz w:val="26"/>
                <w:szCs w:val="26"/>
              </w:rPr>
              <w:t>)</w:t>
            </w:r>
            <w:r w:rsidRPr="00134F8B">
              <w:rPr>
                <w:rFonts w:ascii="Cabin Condensed" w:eastAsia="Times New Roman" w:hAnsi="Cabin Condensed" w:cs="Times New Roman"/>
                <w:color w:val="434343"/>
                <w:sz w:val="24"/>
                <w:szCs w:val="24"/>
              </w:rPr>
              <w:t xml:space="preserve">. </w:t>
            </w:r>
            <w:r w:rsidRPr="00134F8B">
              <w:rPr>
                <w:rFonts w:ascii="Nunito" w:eastAsia="Times New Roman" w:hAnsi="Nunito" w:cs="Times New Roman"/>
                <w:color w:val="434343"/>
              </w:rPr>
              <w:t>El núcleo es un adverbio o equivalente (gerundio). Ejemplos:</w:t>
            </w:r>
          </w:p>
          <w:p w:rsidR="00134F8B" w:rsidRPr="00134F8B" w:rsidRDefault="00134F8B" w:rsidP="00134F8B">
            <w:pPr>
              <w:numPr>
                <w:ilvl w:val="1"/>
                <w:numId w:val="3"/>
              </w:numPr>
              <w:spacing w:after="0" w:line="240" w:lineRule="auto"/>
              <w:jc w:val="both"/>
              <w:textAlignment w:val="baseline"/>
              <w:rPr>
                <w:rFonts w:ascii="Cabin Condensed" w:eastAsia="Times New Roman" w:hAnsi="Cabin Condensed" w:cs="Times New Roman"/>
                <w:color w:val="434343"/>
              </w:rPr>
            </w:pPr>
            <w:r w:rsidRPr="00134F8B">
              <w:rPr>
                <w:rFonts w:ascii="Cabin Condensed" w:eastAsia="Times New Roman" w:hAnsi="Cabin Condensed" w:cs="Times New Roman"/>
                <w:color w:val="434343"/>
              </w:rPr>
              <w:t>[</w:t>
            </w:r>
            <w:proofErr w:type="gramStart"/>
            <w:r w:rsidRPr="00134F8B">
              <w:rPr>
                <w:rFonts w:ascii="Cabin Condensed" w:eastAsia="Times New Roman" w:hAnsi="Cabin Condensed" w:cs="Times New Roman"/>
                <w:color w:val="434343"/>
                <w:u w:val="single"/>
              </w:rPr>
              <w:t xml:space="preserve">Aquí </w:t>
            </w:r>
            <w:r w:rsidRPr="00134F8B">
              <w:rPr>
                <w:rFonts w:ascii="Cabin Condensed" w:eastAsia="Times New Roman" w:hAnsi="Cabin Condensed" w:cs="Times New Roman"/>
                <w:color w:val="434343"/>
              </w:rPr>
              <w:t>]</w:t>
            </w:r>
            <w:proofErr w:type="gramEnd"/>
            <w:r w:rsidRPr="00134F8B">
              <w:rPr>
                <w:rFonts w:ascii="Cabin Condensed" w:eastAsia="Times New Roman" w:hAnsi="Cabin Condensed" w:cs="Times New Roman"/>
                <w:color w:val="434343"/>
              </w:rPr>
              <w:t xml:space="preserve"> estamos bastante contentos.</w:t>
            </w:r>
          </w:p>
          <w:p w:rsidR="00134F8B" w:rsidRPr="00134F8B" w:rsidRDefault="00134F8B" w:rsidP="00134F8B">
            <w:pPr>
              <w:numPr>
                <w:ilvl w:val="1"/>
                <w:numId w:val="3"/>
              </w:numPr>
              <w:spacing w:after="0" w:line="240" w:lineRule="auto"/>
              <w:jc w:val="both"/>
              <w:textAlignment w:val="baseline"/>
              <w:rPr>
                <w:rFonts w:ascii="Cabin Condensed" w:eastAsia="Times New Roman" w:hAnsi="Cabin Condensed" w:cs="Times New Roman"/>
                <w:color w:val="434343"/>
              </w:rPr>
            </w:pPr>
            <w:r w:rsidRPr="00134F8B">
              <w:rPr>
                <w:rFonts w:ascii="Cabin Condensed" w:eastAsia="Times New Roman" w:hAnsi="Cabin Condensed" w:cs="Times New Roman"/>
                <w:color w:val="434343"/>
              </w:rPr>
              <w:t>[</w:t>
            </w:r>
            <w:r w:rsidRPr="00134F8B">
              <w:rPr>
                <w:rFonts w:ascii="Cabin Condensed" w:eastAsia="Times New Roman" w:hAnsi="Cabin Condensed" w:cs="Times New Roman"/>
                <w:color w:val="434343"/>
                <w:u w:val="single"/>
              </w:rPr>
              <w:t>Hablando</w:t>
            </w:r>
            <w:r w:rsidRPr="00134F8B">
              <w:rPr>
                <w:rFonts w:ascii="Cabin Condensed" w:eastAsia="Times New Roman" w:hAnsi="Cabin Condensed" w:cs="Times New Roman"/>
                <w:color w:val="434343"/>
              </w:rPr>
              <w:t>] se entiende la gente.</w:t>
            </w:r>
          </w:p>
          <w:p w:rsidR="00134F8B" w:rsidRPr="00134F8B" w:rsidRDefault="00134F8B" w:rsidP="00134F8B">
            <w:pPr>
              <w:spacing w:after="0" w:line="240" w:lineRule="auto"/>
              <w:rPr>
                <w:rFonts w:ascii="Times New Roman" w:eastAsia="Times New Roman" w:hAnsi="Times New Roman" w:cs="Times New Roman"/>
                <w:sz w:val="24"/>
                <w:szCs w:val="24"/>
              </w:rPr>
            </w:pPr>
          </w:p>
          <w:p w:rsidR="00134F8B" w:rsidRPr="00134F8B" w:rsidRDefault="00134F8B" w:rsidP="00134F8B">
            <w:pPr>
              <w:numPr>
                <w:ilvl w:val="0"/>
                <w:numId w:val="4"/>
              </w:numPr>
              <w:spacing w:after="0" w:line="240" w:lineRule="auto"/>
              <w:jc w:val="both"/>
              <w:textAlignment w:val="baseline"/>
              <w:rPr>
                <w:rFonts w:ascii="Cabin Condensed" w:eastAsia="Times New Roman" w:hAnsi="Cabin Condensed" w:cs="Times New Roman"/>
                <w:color w:val="434343"/>
              </w:rPr>
            </w:pPr>
            <w:r w:rsidRPr="00134F8B">
              <w:rPr>
                <w:rFonts w:ascii="Cabin Condensed" w:eastAsia="Times New Roman" w:hAnsi="Cabin Condensed" w:cs="Times New Roman"/>
                <w:b/>
                <w:bCs/>
                <w:color w:val="434343"/>
                <w:sz w:val="26"/>
                <w:szCs w:val="26"/>
              </w:rPr>
              <w:t>SINTAGMA VERBAL (SV)</w:t>
            </w:r>
            <w:r w:rsidRPr="00134F8B">
              <w:rPr>
                <w:rFonts w:ascii="Cabin Condensed" w:eastAsia="Times New Roman" w:hAnsi="Cabin Condensed" w:cs="Times New Roman"/>
                <w:color w:val="434343"/>
                <w:sz w:val="24"/>
                <w:szCs w:val="24"/>
              </w:rPr>
              <w:t xml:space="preserve">. </w:t>
            </w:r>
            <w:r w:rsidRPr="00134F8B">
              <w:rPr>
                <w:rFonts w:ascii="Nunito" w:eastAsia="Times New Roman" w:hAnsi="Nunito" w:cs="Times New Roman"/>
                <w:color w:val="434343"/>
              </w:rPr>
              <w:t>El núcleo es una forma verbal o una perífrasis verbal. Ejemplos:</w:t>
            </w:r>
          </w:p>
          <w:p w:rsidR="00134F8B" w:rsidRPr="00134F8B" w:rsidRDefault="00134F8B" w:rsidP="00134F8B">
            <w:pPr>
              <w:numPr>
                <w:ilvl w:val="1"/>
                <w:numId w:val="5"/>
              </w:numPr>
              <w:spacing w:after="0" w:line="240" w:lineRule="auto"/>
              <w:jc w:val="both"/>
              <w:textAlignment w:val="baseline"/>
              <w:rPr>
                <w:rFonts w:ascii="Cabin Condensed" w:eastAsia="Times New Roman" w:hAnsi="Cabin Condensed" w:cs="Times New Roman"/>
                <w:color w:val="434343"/>
              </w:rPr>
            </w:pPr>
            <w:r w:rsidRPr="00134F8B">
              <w:rPr>
                <w:rFonts w:ascii="Cabin Condensed" w:eastAsia="Times New Roman" w:hAnsi="Cabin Condensed" w:cs="Times New Roman"/>
                <w:i/>
                <w:iCs/>
                <w:color w:val="434343"/>
              </w:rPr>
              <w:lastRenderedPageBreak/>
              <w:t xml:space="preserve">Mis padres </w:t>
            </w:r>
            <w:r w:rsidRPr="00134F8B">
              <w:rPr>
                <w:rFonts w:ascii="Cabin Condensed" w:eastAsia="Times New Roman" w:hAnsi="Cabin Condensed" w:cs="Times New Roman"/>
                <w:color w:val="434343"/>
              </w:rPr>
              <w:t>[</w:t>
            </w:r>
            <w:r w:rsidRPr="00134F8B">
              <w:rPr>
                <w:rFonts w:ascii="Cabin Condensed" w:eastAsia="Times New Roman" w:hAnsi="Cabin Condensed" w:cs="Times New Roman"/>
                <w:i/>
                <w:iCs/>
                <w:color w:val="434343"/>
              </w:rPr>
              <w:t xml:space="preserve">me </w:t>
            </w:r>
            <w:r w:rsidRPr="00134F8B">
              <w:rPr>
                <w:rFonts w:ascii="Cabin Condensed" w:eastAsia="Times New Roman" w:hAnsi="Cabin Condensed" w:cs="Times New Roman"/>
                <w:i/>
                <w:iCs/>
                <w:color w:val="434343"/>
                <w:u w:val="single"/>
              </w:rPr>
              <w:t xml:space="preserve">han regalado </w:t>
            </w:r>
            <w:r w:rsidRPr="00134F8B">
              <w:rPr>
                <w:rFonts w:ascii="Cabin Condensed" w:eastAsia="Times New Roman" w:hAnsi="Cabin Condensed" w:cs="Times New Roman"/>
                <w:i/>
                <w:iCs/>
                <w:color w:val="434343"/>
              </w:rPr>
              <w:t xml:space="preserve">un ordenador en mi </w:t>
            </w:r>
            <w:proofErr w:type="gramStart"/>
            <w:r w:rsidRPr="00134F8B">
              <w:rPr>
                <w:rFonts w:ascii="Cabin Condensed" w:eastAsia="Times New Roman" w:hAnsi="Cabin Condensed" w:cs="Times New Roman"/>
                <w:i/>
                <w:iCs/>
                <w:color w:val="434343"/>
              </w:rPr>
              <w:t xml:space="preserve">cumpleaños </w:t>
            </w:r>
            <w:r w:rsidRPr="00134F8B">
              <w:rPr>
                <w:rFonts w:ascii="Cabin Condensed" w:eastAsia="Times New Roman" w:hAnsi="Cabin Condensed" w:cs="Times New Roman"/>
                <w:color w:val="434343"/>
              </w:rPr>
              <w:t>]</w:t>
            </w:r>
            <w:proofErr w:type="gramEnd"/>
            <w:r w:rsidRPr="00134F8B">
              <w:rPr>
                <w:rFonts w:ascii="Cabin Condensed" w:eastAsia="Times New Roman" w:hAnsi="Cabin Condensed" w:cs="Times New Roman"/>
                <w:color w:val="434343"/>
              </w:rPr>
              <w:t>.</w:t>
            </w:r>
          </w:p>
          <w:p w:rsidR="00134F8B" w:rsidRPr="00134F8B" w:rsidRDefault="00134F8B" w:rsidP="00134F8B">
            <w:pPr>
              <w:numPr>
                <w:ilvl w:val="1"/>
                <w:numId w:val="5"/>
              </w:numPr>
              <w:spacing w:after="0" w:line="240" w:lineRule="auto"/>
              <w:jc w:val="both"/>
              <w:textAlignment w:val="baseline"/>
              <w:rPr>
                <w:rFonts w:ascii="Cabin Condensed" w:eastAsia="Times New Roman" w:hAnsi="Cabin Condensed" w:cs="Times New Roman"/>
                <w:color w:val="434343"/>
              </w:rPr>
            </w:pPr>
            <w:r w:rsidRPr="00134F8B">
              <w:rPr>
                <w:rFonts w:ascii="Cabin Condensed" w:eastAsia="Times New Roman" w:hAnsi="Cabin Condensed" w:cs="Times New Roman"/>
                <w:color w:val="434343"/>
              </w:rPr>
              <w:t>[</w:t>
            </w:r>
            <w:r w:rsidRPr="00134F8B">
              <w:rPr>
                <w:rFonts w:ascii="Cabin Condensed" w:eastAsia="Times New Roman" w:hAnsi="Cabin Condensed" w:cs="Times New Roman"/>
                <w:i/>
                <w:iCs/>
                <w:color w:val="434343"/>
                <w:u w:val="single"/>
              </w:rPr>
              <w:t>Tengo que estudiar</w:t>
            </w:r>
            <w:r w:rsidRPr="00134F8B">
              <w:rPr>
                <w:rFonts w:ascii="Cabin Condensed" w:eastAsia="Times New Roman" w:hAnsi="Cabin Condensed" w:cs="Times New Roman"/>
                <w:color w:val="434343"/>
              </w:rPr>
              <w:t>].</w:t>
            </w:r>
          </w:p>
          <w:p w:rsidR="00134F8B" w:rsidRPr="00134F8B" w:rsidRDefault="00134F8B" w:rsidP="00134F8B">
            <w:pPr>
              <w:spacing w:after="0" w:line="240" w:lineRule="auto"/>
              <w:rPr>
                <w:rFonts w:ascii="Times New Roman" w:eastAsia="Times New Roman" w:hAnsi="Times New Roman" w:cs="Times New Roman"/>
                <w:sz w:val="24"/>
                <w:szCs w:val="24"/>
              </w:rPr>
            </w:pPr>
          </w:p>
          <w:p w:rsidR="00134F8B" w:rsidRPr="00134F8B" w:rsidRDefault="00134F8B" w:rsidP="00134F8B">
            <w:pPr>
              <w:spacing w:after="0" w:line="0" w:lineRule="atLeast"/>
              <w:jc w:val="both"/>
              <w:rPr>
                <w:rFonts w:ascii="Times New Roman" w:eastAsia="Times New Roman" w:hAnsi="Times New Roman" w:cs="Times New Roman"/>
                <w:sz w:val="24"/>
                <w:szCs w:val="24"/>
              </w:rPr>
            </w:pPr>
            <w:r w:rsidRPr="00134F8B">
              <w:rPr>
                <w:rFonts w:ascii="Nunito" w:eastAsia="Times New Roman" w:hAnsi="Nunito" w:cs="Times New Roman"/>
                <w:color w:val="434343"/>
              </w:rPr>
              <w:t xml:space="preserve">Además, algunos lingüistas hablan de la existencia de un quinto sintagma: el </w:t>
            </w:r>
            <w:r w:rsidRPr="00134F8B">
              <w:rPr>
                <w:rFonts w:ascii="Cabin Condensed" w:eastAsia="Times New Roman" w:hAnsi="Cabin Condensed" w:cs="Times New Roman"/>
                <w:b/>
                <w:bCs/>
                <w:color w:val="434343"/>
                <w:sz w:val="26"/>
                <w:szCs w:val="26"/>
              </w:rPr>
              <w:t xml:space="preserve">SINTAGMA PREPOSICIONAL (S </w:t>
            </w:r>
            <w:proofErr w:type="spellStart"/>
            <w:r w:rsidRPr="00134F8B">
              <w:rPr>
                <w:rFonts w:ascii="Cabin Condensed" w:eastAsia="Times New Roman" w:hAnsi="Cabin Condensed" w:cs="Times New Roman"/>
                <w:b/>
                <w:bCs/>
                <w:color w:val="434343"/>
                <w:sz w:val="26"/>
                <w:szCs w:val="26"/>
              </w:rPr>
              <w:t>Prep</w:t>
            </w:r>
            <w:proofErr w:type="spellEnd"/>
            <w:r w:rsidRPr="00134F8B">
              <w:rPr>
                <w:rFonts w:ascii="Cabin Condensed" w:eastAsia="Times New Roman" w:hAnsi="Cabin Condensed" w:cs="Times New Roman"/>
                <w:b/>
                <w:bCs/>
                <w:color w:val="434343"/>
                <w:sz w:val="26"/>
                <w:szCs w:val="26"/>
              </w:rPr>
              <w:t>)</w:t>
            </w:r>
            <w:r w:rsidRPr="00134F8B">
              <w:rPr>
                <w:rFonts w:ascii="Cabin Condensed" w:eastAsia="Times New Roman" w:hAnsi="Cabin Condensed" w:cs="Times New Roman"/>
                <w:color w:val="434343"/>
                <w:sz w:val="24"/>
                <w:szCs w:val="24"/>
              </w:rPr>
              <w:t xml:space="preserve">, </w:t>
            </w:r>
            <w:r w:rsidRPr="00134F8B">
              <w:rPr>
                <w:rFonts w:ascii="Nunito" w:eastAsia="Times New Roman" w:hAnsi="Nunito" w:cs="Times New Roman"/>
                <w:color w:val="434343"/>
              </w:rPr>
              <w:t>que estaría formado por un sintagma (generalmente, nominal) precedido de una preposición. Ejemplo:</w:t>
            </w:r>
            <w:r w:rsidRPr="00134F8B">
              <w:rPr>
                <w:rFonts w:ascii="Cabin Condensed" w:eastAsia="Times New Roman" w:hAnsi="Cabin Condensed" w:cs="Times New Roman"/>
                <w:color w:val="434343"/>
                <w:sz w:val="24"/>
                <w:szCs w:val="24"/>
              </w:rPr>
              <w:t xml:space="preserve"> </w:t>
            </w:r>
            <w:r w:rsidRPr="00134F8B">
              <w:rPr>
                <w:rFonts w:ascii="Cabin Condensed" w:eastAsia="Times New Roman" w:hAnsi="Cabin Condensed" w:cs="Times New Roman"/>
                <w:color w:val="434343"/>
              </w:rPr>
              <w:t>S</w:t>
            </w:r>
            <w:r w:rsidRPr="00134F8B">
              <w:rPr>
                <w:rFonts w:ascii="Cabin Condensed" w:eastAsia="Times New Roman" w:hAnsi="Cabin Condensed" w:cs="Times New Roman"/>
                <w:i/>
                <w:iCs/>
                <w:color w:val="434343"/>
              </w:rPr>
              <w:t>e ha enfadado [</w:t>
            </w:r>
            <w:r w:rsidRPr="00134F8B">
              <w:rPr>
                <w:rFonts w:ascii="Cabin Condensed" w:eastAsia="Times New Roman" w:hAnsi="Cabin Condensed" w:cs="Times New Roman"/>
                <w:i/>
                <w:iCs/>
                <w:color w:val="434343"/>
                <w:u w:val="single"/>
              </w:rPr>
              <w:t>con</w:t>
            </w:r>
            <w:r w:rsidRPr="00134F8B">
              <w:rPr>
                <w:rFonts w:ascii="Cabin Condensed" w:eastAsia="Times New Roman" w:hAnsi="Cabin Condensed" w:cs="Times New Roman"/>
                <w:i/>
                <w:iCs/>
                <w:color w:val="434343"/>
              </w:rPr>
              <w:t xml:space="preserve"> sus amigos]</w:t>
            </w:r>
            <w:r w:rsidRPr="00134F8B">
              <w:rPr>
                <w:rFonts w:ascii="Cabin Condensed" w:eastAsia="Times New Roman" w:hAnsi="Cabin Condensed" w:cs="Times New Roman"/>
                <w:color w:val="434343"/>
              </w:rPr>
              <w:t>.  </w:t>
            </w:r>
            <w:r w:rsidRPr="00134F8B">
              <w:rPr>
                <w:rFonts w:ascii="Nunito" w:eastAsia="Times New Roman" w:hAnsi="Nunito" w:cs="Times New Roman"/>
                <w:color w:val="434343"/>
              </w:rPr>
              <w:t>Sin embargo, otros lingüistas consideran que el sintagma preposicional no existe.</w:t>
            </w:r>
          </w:p>
        </w:tc>
      </w:tr>
    </w:tbl>
    <w:p w:rsidR="003035F9" w:rsidRDefault="003035F9" w:rsidP="00134F8B">
      <w:pPr>
        <w:rPr>
          <w:sz w:val="32"/>
          <w:szCs w:val="32"/>
        </w:rPr>
      </w:pPr>
    </w:p>
    <w:p w:rsidR="00134F8B" w:rsidRDefault="002F670F" w:rsidP="00134F8B">
      <w:pPr>
        <w:rPr>
          <w:sz w:val="32"/>
          <w:szCs w:val="32"/>
        </w:rPr>
      </w:pPr>
      <w:r w:rsidRPr="003035F9">
        <w:rPr>
          <w:sz w:val="32"/>
          <w:szCs w:val="32"/>
        </w:rPr>
        <w:t xml:space="preserve">Antes del examen, realiza un repaso </w:t>
      </w:r>
      <w:r w:rsidR="003035F9">
        <w:rPr>
          <w:sz w:val="32"/>
          <w:szCs w:val="32"/>
        </w:rPr>
        <w:t>sobre las clases de sintagmas practicando con las actividades de libro de texto.</w:t>
      </w:r>
    </w:p>
    <w:p w:rsidR="003035F9" w:rsidRDefault="003035F9" w:rsidP="00134F8B">
      <w:pPr>
        <w:rPr>
          <w:sz w:val="28"/>
          <w:szCs w:val="28"/>
        </w:rPr>
      </w:pPr>
      <w:proofErr w:type="spellStart"/>
      <w:r>
        <w:rPr>
          <w:sz w:val="28"/>
          <w:szCs w:val="28"/>
        </w:rPr>
        <w:t>Pág</w:t>
      </w:r>
      <w:proofErr w:type="spellEnd"/>
      <w:r>
        <w:rPr>
          <w:sz w:val="28"/>
          <w:szCs w:val="28"/>
        </w:rPr>
        <w:t xml:space="preserve">: 76, </w:t>
      </w:r>
      <w:proofErr w:type="spellStart"/>
      <w:r>
        <w:rPr>
          <w:sz w:val="28"/>
          <w:szCs w:val="28"/>
        </w:rPr>
        <w:t>activ</w:t>
      </w:r>
      <w:proofErr w:type="spellEnd"/>
      <w:r>
        <w:rPr>
          <w:sz w:val="28"/>
          <w:szCs w:val="28"/>
        </w:rPr>
        <w:t>: 1,2</w:t>
      </w:r>
    </w:p>
    <w:p w:rsidR="003035F9" w:rsidRDefault="003035F9" w:rsidP="00134F8B">
      <w:pPr>
        <w:rPr>
          <w:sz w:val="28"/>
          <w:szCs w:val="28"/>
        </w:rPr>
      </w:pPr>
      <w:proofErr w:type="spellStart"/>
      <w:r>
        <w:rPr>
          <w:sz w:val="28"/>
          <w:szCs w:val="28"/>
        </w:rPr>
        <w:t>Pág</w:t>
      </w:r>
      <w:proofErr w:type="spellEnd"/>
      <w:r>
        <w:rPr>
          <w:sz w:val="28"/>
          <w:szCs w:val="28"/>
        </w:rPr>
        <w:t xml:space="preserve">: 77, </w:t>
      </w:r>
      <w:proofErr w:type="spellStart"/>
      <w:r>
        <w:rPr>
          <w:sz w:val="28"/>
          <w:szCs w:val="28"/>
        </w:rPr>
        <w:t>activ</w:t>
      </w:r>
      <w:proofErr w:type="spellEnd"/>
      <w:r>
        <w:rPr>
          <w:sz w:val="28"/>
          <w:szCs w:val="28"/>
        </w:rPr>
        <w:t>: 3,4,5,6,7</w:t>
      </w:r>
    </w:p>
    <w:p w:rsidR="003035F9" w:rsidRDefault="003035F9" w:rsidP="00134F8B">
      <w:pPr>
        <w:rPr>
          <w:sz w:val="28"/>
          <w:szCs w:val="28"/>
        </w:rPr>
      </w:pPr>
      <w:proofErr w:type="spellStart"/>
      <w:r>
        <w:rPr>
          <w:sz w:val="28"/>
          <w:szCs w:val="28"/>
        </w:rPr>
        <w:t>Pág</w:t>
      </w:r>
      <w:proofErr w:type="spellEnd"/>
      <w:r>
        <w:rPr>
          <w:sz w:val="28"/>
          <w:szCs w:val="28"/>
        </w:rPr>
        <w:t xml:space="preserve">: 78, </w:t>
      </w:r>
      <w:proofErr w:type="spellStart"/>
      <w:r>
        <w:rPr>
          <w:sz w:val="28"/>
          <w:szCs w:val="28"/>
        </w:rPr>
        <w:t>activ</w:t>
      </w:r>
      <w:proofErr w:type="spellEnd"/>
      <w:r>
        <w:rPr>
          <w:sz w:val="28"/>
          <w:szCs w:val="28"/>
        </w:rPr>
        <w:t>: 8,9,10,11,12</w:t>
      </w:r>
    </w:p>
    <w:p w:rsidR="003035F9" w:rsidRDefault="003035F9" w:rsidP="00134F8B">
      <w:pPr>
        <w:rPr>
          <w:sz w:val="28"/>
          <w:szCs w:val="28"/>
        </w:rPr>
      </w:pPr>
    </w:p>
    <w:p w:rsidR="003035F9" w:rsidRDefault="003035F9" w:rsidP="00134F8B">
      <w:pPr>
        <w:rPr>
          <w:sz w:val="28"/>
          <w:szCs w:val="28"/>
        </w:rPr>
      </w:pPr>
    </w:p>
    <w:p w:rsidR="003035F9" w:rsidRDefault="003035F9" w:rsidP="00134F8B">
      <w:pPr>
        <w:rPr>
          <w:sz w:val="28"/>
          <w:szCs w:val="28"/>
        </w:rPr>
      </w:pPr>
    </w:p>
    <w:p w:rsidR="003035F9" w:rsidRDefault="003035F9" w:rsidP="00134F8B">
      <w:pPr>
        <w:rPr>
          <w:sz w:val="28"/>
          <w:szCs w:val="28"/>
        </w:rPr>
      </w:pPr>
    </w:p>
    <w:p w:rsidR="003035F9" w:rsidRDefault="003035F9" w:rsidP="00134F8B">
      <w:pPr>
        <w:rPr>
          <w:sz w:val="28"/>
          <w:szCs w:val="28"/>
        </w:rPr>
      </w:pPr>
    </w:p>
    <w:p w:rsidR="003035F9" w:rsidRDefault="003035F9" w:rsidP="00134F8B">
      <w:pPr>
        <w:rPr>
          <w:sz w:val="28"/>
          <w:szCs w:val="28"/>
        </w:rPr>
      </w:pPr>
    </w:p>
    <w:p w:rsidR="003035F9" w:rsidRDefault="003035F9" w:rsidP="00134F8B">
      <w:pPr>
        <w:rPr>
          <w:sz w:val="28"/>
          <w:szCs w:val="28"/>
        </w:rPr>
      </w:pPr>
    </w:p>
    <w:p w:rsidR="003035F9" w:rsidRDefault="003035F9" w:rsidP="00134F8B">
      <w:pPr>
        <w:rPr>
          <w:sz w:val="28"/>
          <w:szCs w:val="28"/>
        </w:rPr>
      </w:pPr>
    </w:p>
    <w:p w:rsidR="003035F9" w:rsidRDefault="003035F9" w:rsidP="003035F9">
      <w:pPr>
        <w:rPr>
          <w:sz w:val="44"/>
          <w:szCs w:val="44"/>
        </w:rPr>
      </w:pPr>
      <w:r>
        <w:rPr>
          <w:sz w:val="44"/>
          <w:szCs w:val="44"/>
        </w:rPr>
        <w:lastRenderedPageBreak/>
        <w:t>LOS TEXTOS. Identificar tipos de textos según su función.</w:t>
      </w:r>
    </w:p>
    <w:p w:rsidR="003035F9" w:rsidRDefault="003035F9" w:rsidP="003035F9">
      <w:pPr>
        <w:rPr>
          <w:sz w:val="44"/>
          <w:szCs w:val="44"/>
        </w:rPr>
      </w:pPr>
      <w:r>
        <w:rPr>
          <w:sz w:val="44"/>
          <w:szCs w:val="44"/>
        </w:rPr>
        <w:t>El texto expositivo.</w:t>
      </w:r>
    </w:p>
    <w:p w:rsidR="003035F9" w:rsidRPr="00AB3B07" w:rsidRDefault="003035F9" w:rsidP="003035F9">
      <w:pPr>
        <w:rPr>
          <w:sz w:val="28"/>
          <w:szCs w:val="28"/>
          <w:lang w:val="ca-ES"/>
        </w:rPr>
      </w:pPr>
      <w:r w:rsidRPr="00AB3B07">
        <w:rPr>
          <w:sz w:val="28"/>
          <w:szCs w:val="28"/>
          <w:lang w:val="ca-ES"/>
        </w:rPr>
        <w:t xml:space="preserve">Se </w:t>
      </w:r>
      <w:proofErr w:type="spellStart"/>
      <w:r w:rsidRPr="00AB3B07">
        <w:rPr>
          <w:sz w:val="28"/>
          <w:szCs w:val="28"/>
          <w:lang w:val="ca-ES"/>
        </w:rPr>
        <w:t>trata</w:t>
      </w:r>
      <w:proofErr w:type="spellEnd"/>
      <w:r w:rsidRPr="00AB3B07">
        <w:rPr>
          <w:sz w:val="28"/>
          <w:szCs w:val="28"/>
          <w:lang w:val="ca-ES"/>
        </w:rPr>
        <w:t xml:space="preserve"> de los textos </w:t>
      </w:r>
      <w:proofErr w:type="spellStart"/>
      <w:r w:rsidRPr="00AB3B07">
        <w:rPr>
          <w:sz w:val="28"/>
          <w:szCs w:val="28"/>
          <w:lang w:val="ca-ES"/>
        </w:rPr>
        <w:t>cuyo</w:t>
      </w:r>
      <w:proofErr w:type="spellEnd"/>
      <w:r w:rsidRPr="00AB3B07">
        <w:rPr>
          <w:sz w:val="28"/>
          <w:szCs w:val="28"/>
          <w:lang w:val="ca-ES"/>
        </w:rPr>
        <w:t xml:space="preserve"> </w:t>
      </w:r>
      <w:proofErr w:type="spellStart"/>
      <w:r w:rsidRPr="00AB3B07">
        <w:rPr>
          <w:sz w:val="28"/>
          <w:szCs w:val="28"/>
          <w:lang w:val="ca-ES"/>
        </w:rPr>
        <w:t>propósito</w:t>
      </w:r>
      <w:proofErr w:type="spellEnd"/>
      <w:r w:rsidRPr="00AB3B07">
        <w:rPr>
          <w:sz w:val="28"/>
          <w:szCs w:val="28"/>
          <w:lang w:val="ca-ES"/>
        </w:rPr>
        <w:t xml:space="preserve"> es </w:t>
      </w:r>
      <w:proofErr w:type="spellStart"/>
      <w:r w:rsidRPr="00AB3B07">
        <w:rPr>
          <w:sz w:val="28"/>
          <w:szCs w:val="28"/>
          <w:lang w:val="ca-ES"/>
        </w:rPr>
        <w:t>transmitir</w:t>
      </w:r>
      <w:proofErr w:type="spellEnd"/>
      <w:r w:rsidRPr="00AB3B07">
        <w:rPr>
          <w:sz w:val="28"/>
          <w:szCs w:val="28"/>
          <w:lang w:val="ca-ES"/>
        </w:rPr>
        <w:t> </w:t>
      </w:r>
      <w:proofErr w:type="spellStart"/>
      <w:r w:rsidRPr="00AB3B07">
        <w:rPr>
          <w:sz w:val="28"/>
          <w:szCs w:val="28"/>
          <w:lang w:val="ca-ES"/>
        </w:rPr>
        <w:fldChar w:fldCharType="begin"/>
      </w:r>
      <w:r w:rsidRPr="00AB3B07">
        <w:rPr>
          <w:sz w:val="28"/>
          <w:szCs w:val="28"/>
          <w:lang w:val="ca-ES"/>
        </w:rPr>
        <w:instrText xml:space="preserve"> HYPERLINK "https://definicion.de/informacion/" </w:instrText>
      </w:r>
      <w:r w:rsidRPr="00AB3B07">
        <w:rPr>
          <w:sz w:val="28"/>
          <w:szCs w:val="28"/>
          <w:lang w:val="ca-ES"/>
        </w:rPr>
        <w:fldChar w:fldCharType="separate"/>
      </w:r>
      <w:r w:rsidRPr="00AB3B07">
        <w:rPr>
          <w:rStyle w:val="Hipervnculo"/>
          <w:b/>
          <w:bCs/>
          <w:sz w:val="28"/>
          <w:szCs w:val="28"/>
          <w:lang w:val="ca-ES"/>
        </w:rPr>
        <w:t>información</w:t>
      </w:r>
      <w:proofErr w:type="spellEnd"/>
      <w:r w:rsidRPr="00AB3B07">
        <w:rPr>
          <w:sz w:val="28"/>
          <w:szCs w:val="28"/>
        </w:rPr>
        <w:fldChar w:fldCharType="end"/>
      </w:r>
      <w:r w:rsidRPr="00AB3B07">
        <w:rPr>
          <w:sz w:val="28"/>
          <w:szCs w:val="28"/>
          <w:lang w:val="ca-ES"/>
        </w:rPr>
        <w:t xml:space="preserve"> y </w:t>
      </w:r>
      <w:proofErr w:type="spellStart"/>
      <w:r w:rsidRPr="00AB3B07">
        <w:rPr>
          <w:sz w:val="28"/>
          <w:szCs w:val="28"/>
          <w:lang w:val="ca-ES"/>
        </w:rPr>
        <w:t>difundir</w:t>
      </w:r>
      <w:proofErr w:type="spellEnd"/>
      <w:r w:rsidRPr="00AB3B07">
        <w:rPr>
          <w:sz w:val="28"/>
          <w:szCs w:val="28"/>
          <w:lang w:val="ca-ES"/>
        </w:rPr>
        <w:t xml:space="preserve"> </w:t>
      </w:r>
      <w:proofErr w:type="spellStart"/>
      <w:r w:rsidRPr="00AB3B07">
        <w:rPr>
          <w:sz w:val="28"/>
          <w:szCs w:val="28"/>
          <w:lang w:val="ca-ES"/>
        </w:rPr>
        <w:t>conocimientos</w:t>
      </w:r>
      <w:proofErr w:type="spellEnd"/>
      <w:r w:rsidRPr="00AB3B07">
        <w:rPr>
          <w:sz w:val="28"/>
          <w:szCs w:val="28"/>
          <w:lang w:val="ca-ES"/>
        </w:rPr>
        <w:t xml:space="preserve"> </w:t>
      </w:r>
      <w:proofErr w:type="spellStart"/>
      <w:r w:rsidRPr="00AB3B07">
        <w:rPr>
          <w:sz w:val="28"/>
          <w:szCs w:val="28"/>
          <w:lang w:val="ca-ES"/>
        </w:rPr>
        <w:t>acerca</w:t>
      </w:r>
      <w:proofErr w:type="spellEnd"/>
      <w:r w:rsidRPr="00AB3B07">
        <w:rPr>
          <w:sz w:val="28"/>
          <w:szCs w:val="28"/>
          <w:lang w:val="ca-ES"/>
        </w:rPr>
        <w:t xml:space="preserve"> de un </w:t>
      </w:r>
      <w:proofErr w:type="spellStart"/>
      <w:r w:rsidRPr="00AB3B07">
        <w:rPr>
          <w:sz w:val="28"/>
          <w:szCs w:val="28"/>
          <w:lang w:val="ca-ES"/>
        </w:rPr>
        <w:t>determinado</w:t>
      </w:r>
      <w:proofErr w:type="spellEnd"/>
      <w:r w:rsidRPr="00AB3B07">
        <w:rPr>
          <w:sz w:val="28"/>
          <w:szCs w:val="28"/>
          <w:lang w:val="ca-ES"/>
        </w:rPr>
        <w:t xml:space="preserve"> tema. Se </w:t>
      </w:r>
      <w:proofErr w:type="spellStart"/>
      <w:r w:rsidRPr="00AB3B07">
        <w:rPr>
          <w:sz w:val="28"/>
          <w:szCs w:val="28"/>
          <w:lang w:val="ca-ES"/>
        </w:rPr>
        <w:t>caracterizan</w:t>
      </w:r>
      <w:proofErr w:type="spellEnd"/>
      <w:r w:rsidRPr="00AB3B07">
        <w:rPr>
          <w:sz w:val="28"/>
          <w:szCs w:val="28"/>
          <w:lang w:val="ca-ES"/>
        </w:rPr>
        <w:t xml:space="preserve">, por lo </w:t>
      </w:r>
      <w:proofErr w:type="spellStart"/>
      <w:r w:rsidRPr="00AB3B07">
        <w:rPr>
          <w:sz w:val="28"/>
          <w:szCs w:val="28"/>
          <w:lang w:val="ca-ES"/>
        </w:rPr>
        <w:t>tanto</w:t>
      </w:r>
      <w:proofErr w:type="spellEnd"/>
      <w:r w:rsidRPr="00AB3B07">
        <w:rPr>
          <w:sz w:val="28"/>
          <w:szCs w:val="28"/>
          <w:lang w:val="ca-ES"/>
        </w:rPr>
        <w:t xml:space="preserve">, por la </w:t>
      </w:r>
      <w:proofErr w:type="spellStart"/>
      <w:r w:rsidRPr="00AB3B07">
        <w:rPr>
          <w:sz w:val="28"/>
          <w:szCs w:val="28"/>
          <w:lang w:val="ca-ES"/>
        </w:rPr>
        <w:t>exhibición</w:t>
      </w:r>
      <w:proofErr w:type="spellEnd"/>
      <w:r w:rsidRPr="00AB3B07">
        <w:rPr>
          <w:sz w:val="28"/>
          <w:szCs w:val="28"/>
          <w:lang w:val="ca-ES"/>
        </w:rPr>
        <w:t xml:space="preserve"> de </w:t>
      </w:r>
      <w:proofErr w:type="spellStart"/>
      <w:r w:rsidRPr="00AB3B07">
        <w:rPr>
          <w:sz w:val="28"/>
          <w:szCs w:val="28"/>
          <w:lang w:val="ca-ES"/>
        </w:rPr>
        <w:t>datos</w:t>
      </w:r>
      <w:proofErr w:type="spellEnd"/>
      <w:r w:rsidRPr="00AB3B07">
        <w:rPr>
          <w:sz w:val="28"/>
          <w:szCs w:val="28"/>
          <w:lang w:val="ca-ES"/>
        </w:rPr>
        <w:t xml:space="preserve"> </w:t>
      </w:r>
      <w:proofErr w:type="spellStart"/>
      <w:r w:rsidRPr="00AB3B07">
        <w:rPr>
          <w:sz w:val="28"/>
          <w:szCs w:val="28"/>
          <w:lang w:val="ca-ES"/>
        </w:rPr>
        <w:t>objetivos</w:t>
      </w:r>
      <w:proofErr w:type="spellEnd"/>
      <w:r w:rsidRPr="00AB3B07">
        <w:rPr>
          <w:sz w:val="28"/>
          <w:szCs w:val="28"/>
          <w:lang w:val="ca-ES"/>
        </w:rPr>
        <w:t xml:space="preserve"> </w:t>
      </w:r>
      <w:proofErr w:type="spellStart"/>
      <w:r w:rsidRPr="00AB3B07">
        <w:rPr>
          <w:sz w:val="28"/>
          <w:szCs w:val="28"/>
          <w:lang w:val="ca-ES"/>
        </w:rPr>
        <w:t>junto</w:t>
      </w:r>
      <w:proofErr w:type="spellEnd"/>
      <w:r w:rsidRPr="00AB3B07">
        <w:rPr>
          <w:sz w:val="28"/>
          <w:szCs w:val="28"/>
          <w:lang w:val="ca-ES"/>
        </w:rPr>
        <w:t xml:space="preserve"> a </w:t>
      </w:r>
      <w:proofErr w:type="spellStart"/>
      <w:r w:rsidRPr="00AB3B07">
        <w:rPr>
          <w:sz w:val="28"/>
          <w:szCs w:val="28"/>
          <w:lang w:val="ca-ES"/>
        </w:rPr>
        <w:t>sus</w:t>
      </w:r>
      <w:proofErr w:type="spellEnd"/>
      <w:r w:rsidRPr="00AB3B07">
        <w:rPr>
          <w:sz w:val="28"/>
          <w:szCs w:val="28"/>
          <w:lang w:val="ca-ES"/>
        </w:rPr>
        <w:t xml:space="preserve"> </w:t>
      </w:r>
      <w:proofErr w:type="spellStart"/>
      <w:r w:rsidRPr="00AB3B07">
        <w:rPr>
          <w:sz w:val="28"/>
          <w:szCs w:val="28"/>
          <w:lang w:val="ca-ES"/>
        </w:rPr>
        <w:t>correspondientes</w:t>
      </w:r>
      <w:proofErr w:type="spellEnd"/>
      <w:r w:rsidRPr="00AB3B07">
        <w:rPr>
          <w:sz w:val="28"/>
          <w:szCs w:val="28"/>
          <w:lang w:val="ca-ES"/>
        </w:rPr>
        <w:t xml:space="preserve"> </w:t>
      </w:r>
      <w:proofErr w:type="spellStart"/>
      <w:r w:rsidRPr="00AB3B07">
        <w:rPr>
          <w:sz w:val="28"/>
          <w:szCs w:val="28"/>
          <w:lang w:val="ca-ES"/>
        </w:rPr>
        <w:t>explicaciones</w:t>
      </w:r>
      <w:proofErr w:type="spellEnd"/>
      <w:r w:rsidRPr="00AB3B07">
        <w:rPr>
          <w:sz w:val="28"/>
          <w:szCs w:val="28"/>
          <w:lang w:val="ca-ES"/>
        </w:rPr>
        <w:t>.</w:t>
      </w:r>
    </w:p>
    <w:p w:rsidR="003035F9" w:rsidRPr="00AB3B07" w:rsidRDefault="003035F9" w:rsidP="003035F9">
      <w:pPr>
        <w:rPr>
          <w:sz w:val="28"/>
          <w:szCs w:val="28"/>
          <w:lang w:val="ca-ES"/>
        </w:rPr>
      </w:pPr>
      <w:r w:rsidRPr="00AB3B07">
        <w:rPr>
          <w:sz w:val="28"/>
          <w:szCs w:val="28"/>
          <w:lang w:val="ca-ES"/>
        </w:rPr>
        <w:t xml:space="preserve">El </w:t>
      </w:r>
      <w:proofErr w:type="spellStart"/>
      <w:r w:rsidRPr="00AB3B07">
        <w:rPr>
          <w:sz w:val="28"/>
          <w:szCs w:val="28"/>
          <w:lang w:val="ca-ES"/>
        </w:rPr>
        <w:t>texto</w:t>
      </w:r>
      <w:proofErr w:type="spellEnd"/>
      <w:r w:rsidRPr="00AB3B07">
        <w:rPr>
          <w:sz w:val="28"/>
          <w:szCs w:val="28"/>
          <w:lang w:val="ca-ES"/>
        </w:rPr>
        <w:t xml:space="preserve"> </w:t>
      </w:r>
      <w:proofErr w:type="spellStart"/>
      <w:r w:rsidRPr="00AB3B07">
        <w:rPr>
          <w:sz w:val="28"/>
          <w:szCs w:val="28"/>
          <w:lang w:val="ca-ES"/>
        </w:rPr>
        <w:t>expositivo</w:t>
      </w:r>
      <w:proofErr w:type="spellEnd"/>
      <w:r w:rsidRPr="00AB3B07">
        <w:rPr>
          <w:sz w:val="28"/>
          <w:szCs w:val="28"/>
          <w:lang w:val="ca-ES"/>
        </w:rPr>
        <w:t xml:space="preserve"> </w:t>
      </w:r>
      <w:proofErr w:type="spellStart"/>
      <w:r w:rsidRPr="00AB3B07">
        <w:rPr>
          <w:sz w:val="28"/>
          <w:szCs w:val="28"/>
          <w:lang w:val="ca-ES"/>
        </w:rPr>
        <w:t>puede</w:t>
      </w:r>
      <w:proofErr w:type="spellEnd"/>
      <w:r w:rsidRPr="00AB3B07">
        <w:rPr>
          <w:sz w:val="28"/>
          <w:szCs w:val="28"/>
          <w:lang w:val="ca-ES"/>
        </w:rPr>
        <w:t xml:space="preserve"> </w:t>
      </w:r>
      <w:proofErr w:type="spellStart"/>
      <w:r w:rsidRPr="00AB3B07">
        <w:rPr>
          <w:sz w:val="28"/>
          <w:szCs w:val="28"/>
          <w:lang w:val="ca-ES"/>
        </w:rPr>
        <w:t>ir</w:t>
      </w:r>
      <w:proofErr w:type="spellEnd"/>
      <w:r w:rsidRPr="00AB3B07">
        <w:rPr>
          <w:sz w:val="28"/>
          <w:szCs w:val="28"/>
          <w:lang w:val="ca-ES"/>
        </w:rPr>
        <w:t xml:space="preserve"> </w:t>
      </w:r>
      <w:proofErr w:type="spellStart"/>
      <w:r w:rsidRPr="00AB3B07">
        <w:rPr>
          <w:sz w:val="28"/>
          <w:szCs w:val="28"/>
          <w:lang w:val="ca-ES"/>
        </w:rPr>
        <w:t>dirigido</w:t>
      </w:r>
      <w:proofErr w:type="spellEnd"/>
      <w:r w:rsidRPr="00AB3B07">
        <w:rPr>
          <w:sz w:val="28"/>
          <w:szCs w:val="28"/>
          <w:lang w:val="ca-ES"/>
        </w:rPr>
        <w:t xml:space="preserve"> al </w:t>
      </w:r>
      <w:proofErr w:type="spellStart"/>
      <w:r w:rsidRPr="00AB3B07">
        <w:rPr>
          <w:sz w:val="28"/>
          <w:szCs w:val="28"/>
          <w:lang w:val="ca-ES"/>
        </w:rPr>
        <w:t>público</w:t>
      </w:r>
      <w:proofErr w:type="spellEnd"/>
      <w:r w:rsidRPr="00AB3B07">
        <w:rPr>
          <w:sz w:val="28"/>
          <w:szCs w:val="28"/>
          <w:lang w:val="ca-ES"/>
        </w:rPr>
        <w:t xml:space="preserve"> en general o a un </w:t>
      </w:r>
      <w:proofErr w:type="spellStart"/>
      <w:r w:rsidRPr="00AB3B07">
        <w:rPr>
          <w:sz w:val="28"/>
          <w:szCs w:val="28"/>
          <w:lang w:val="ca-ES"/>
        </w:rPr>
        <w:t>grupo</w:t>
      </w:r>
      <w:proofErr w:type="spellEnd"/>
      <w:r w:rsidRPr="00AB3B07">
        <w:rPr>
          <w:sz w:val="28"/>
          <w:szCs w:val="28"/>
          <w:lang w:val="ca-ES"/>
        </w:rPr>
        <w:t xml:space="preserve"> de lectores con </w:t>
      </w:r>
      <w:proofErr w:type="spellStart"/>
      <w:r w:rsidRPr="00AB3B07">
        <w:rPr>
          <w:sz w:val="28"/>
          <w:szCs w:val="28"/>
          <w:lang w:val="ca-ES"/>
        </w:rPr>
        <w:t>intereses</w:t>
      </w:r>
      <w:proofErr w:type="spellEnd"/>
      <w:r w:rsidRPr="00AB3B07">
        <w:rPr>
          <w:sz w:val="28"/>
          <w:szCs w:val="28"/>
          <w:lang w:val="ca-ES"/>
        </w:rPr>
        <w:t xml:space="preserve"> </w:t>
      </w:r>
      <w:proofErr w:type="spellStart"/>
      <w:r w:rsidRPr="00AB3B07">
        <w:rPr>
          <w:sz w:val="28"/>
          <w:szCs w:val="28"/>
          <w:lang w:val="ca-ES"/>
        </w:rPr>
        <w:t>específicos</w:t>
      </w:r>
      <w:proofErr w:type="spellEnd"/>
      <w:r w:rsidRPr="00AB3B07">
        <w:rPr>
          <w:sz w:val="28"/>
          <w:szCs w:val="28"/>
          <w:lang w:val="ca-ES"/>
        </w:rPr>
        <w:t>. </w:t>
      </w:r>
    </w:p>
    <w:p w:rsidR="003035F9" w:rsidRDefault="003035F9" w:rsidP="003035F9">
      <w:pPr>
        <w:rPr>
          <w:sz w:val="44"/>
          <w:szCs w:val="44"/>
        </w:rPr>
      </w:pPr>
      <w:r>
        <w:rPr>
          <w:sz w:val="44"/>
          <w:szCs w:val="44"/>
        </w:rPr>
        <w:t>El texto argumentativo</w:t>
      </w:r>
      <w:r w:rsidR="002738EB">
        <w:rPr>
          <w:sz w:val="44"/>
          <w:szCs w:val="44"/>
        </w:rPr>
        <w:t xml:space="preserve"> y el artículo de opinión.</w:t>
      </w:r>
    </w:p>
    <w:p w:rsidR="00AB3B07" w:rsidRPr="00AB3B07" w:rsidRDefault="00AB3B07" w:rsidP="00AB3B07">
      <w:pPr>
        <w:rPr>
          <w:bCs/>
          <w:sz w:val="28"/>
          <w:szCs w:val="28"/>
          <w:lang w:val="ca-ES"/>
        </w:rPr>
      </w:pPr>
      <w:r w:rsidRPr="00AB3B07">
        <w:rPr>
          <w:bCs/>
          <w:sz w:val="28"/>
          <w:szCs w:val="28"/>
          <w:lang w:val="ca-ES"/>
        </w:rPr>
        <w:t>El </w:t>
      </w:r>
      <w:proofErr w:type="spellStart"/>
      <w:r w:rsidRPr="00AB3B07">
        <w:rPr>
          <w:bCs/>
          <w:sz w:val="28"/>
          <w:szCs w:val="28"/>
          <w:lang w:val="ca-ES"/>
        </w:rPr>
        <w:t>texto</w:t>
      </w:r>
      <w:proofErr w:type="spellEnd"/>
      <w:r w:rsidRPr="00AB3B07">
        <w:rPr>
          <w:bCs/>
          <w:sz w:val="28"/>
          <w:szCs w:val="28"/>
          <w:lang w:val="ca-ES"/>
        </w:rPr>
        <w:t xml:space="preserve"> </w:t>
      </w:r>
      <w:proofErr w:type="spellStart"/>
      <w:r w:rsidRPr="00AB3B07">
        <w:rPr>
          <w:bCs/>
          <w:sz w:val="28"/>
          <w:szCs w:val="28"/>
          <w:lang w:val="ca-ES"/>
        </w:rPr>
        <w:t>argumentativo</w:t>
      </w:r>
      <w:proofErr w:type="spellEnd"/>
      <w:r w:rsidRPr="00AB3B07">
        <w:rPr>
          <w:bCs/>
          <w:sz w:val="28"/>
          <w:szCs w:val="28"/>
          <w:lang w:val="ca-ES"/>
        </w:rPr>
        <w:t> </w:t>
      </w:r>
      <w:proofErr w:type="spellStart"/>
      <w:r w:rsidRPr="00AB3B07">
        <w:rPr>
          <w:bCs/>
          <w:sz w:val="28"/>
          <w:szCs w:val="28"/>
          <w:lang w:val="ca-ES"/>
        </w:rPr>
        <w:t>tiene</w:t>
      </w:r>
      <w:proofErr w:type="spellEnd"/>
      <w:r w:rsidRPr="00AB3B07">
        <w:rPr>
          <w:bCs/>
          <w:sz w:val="28"/>
          <w:szCs w:val="28"/>
          <w:lang w:val="ca-ES"/>
        </w:rPr>
        <w:t xml:space="preserve"> como </w:t>
      </w:r>
      <w:proofErr w:type="spellStart"/>
      <w:r w:rsidRPr="00AB3B07">
        <w:rPr>
          <w:bCs/>
          <w:sz w:val="28"/>
          <w:szCs w:val="28"/>
          <w:lang w:val="ca-ES"/>
        </w:rPr>
        <w:t>objetivo</w:t>
      </w:r>
      <w:proofErr w:type="spellEnd"/>
      <w:r w:rsidRPr="00AB3B07">
        <w:rPr>
          <w:bCs/>
          <w:sz w:val="28"/>
          <w:szCs w:val="28"/>
          <w:lang w:val="ca-ES"/>
        </w:rPr>
        <w:t xml:space="preserve"> </w:t>
      </w:r>
      <w:proofErr w:type="spellStart"/>
      <w:r w:rsidRPr="00AB3B07">
        <w:rPr>
          <w:bCs/>
          <w:sz w:val="28"/>
          <w:szCs w:val="28"/>
          <w:lang w:val="ca-ES"/>
        </w:rPr>
        <w:t>expresar</w:t>
      </w:r>
      <w:proofErr w:type="spellEnd"/>
      <w:r w:rsidRPr="00AB3B07">
        <w:rPr>
          <w:bCs/>
          <w:sz w:val="28"/>
          <w:szCs w:val="28"/>
          <w:lang w:val="ca-ES"/>
        </w:rPr>
        <w:t xml:space="preserve"> </w:t>
      </w:r>
      <w:proofErr w:type="spellStart"/>
      <w:r w:rsidRPr="00AB3B07">
        <w:rPr>
          <w:bCs/>
          <w:sz w:val="28"/>
          <w:szCs w:val="28"/>
          <w:lang w:val="ca-ES"/>
        </w:rPr>
        <w:t>opiniones</w:t>
      </w:r>
      <w:proofErr w:type="spellEnd"/>
      <w:r w:rsidRPr="00AB3B07">
        <w:rPr>
          <w:bCs/>
          <w:sz w:val="28"/>
          <w:szCs w:val="28"/>
          <w:lang w:val="ca-ES"/>
        </w:rPr>
        <w:t xml:space="preserve"> o </w:t>
      </w:r>
      <w:proofErr w:type="spellStart"/>
      <w:r w:rsidRPr="00AB3B07">
        <w:rPr>
          <w:bCs/>
          <w:sz w:val="28"/>
          <w:szCs w:val="28"/>
          <w:lang w:val="ca-ES"/>
        </w:rPr>
        <w:t>rebatirlas</w:t>
      </w:r>
      <w:proofErr w:type="spellEnd"/>
      <w:r w:rsidRPr="00AB3B07">
        <w:rPr>
          <w:bCs/>
          <w:sz w:val="28"/>
          <w:szCs w:val="28"/>
          <w:lang w:val="ca-ES"/>
        </w:rPr>
        <w:t xml:space="preserve"> con el </w:t>
      </w:r>
      <w:proofErr w:type="spellStart"/>
      <w:r w:rsidRPr="00AB3B07">
        <w:rPr>
          <w:bCs/>
          <w:sz w:val="28"/>
          <w:szCs w:val="28"/>
          <w:lang w:val="ca-ES"/>
        </w:rPr>
        <w:t>fin</w:t>
      </w:r>
      <w:proofErr w:type="spellEnd"/>
      <w:r w:rsidRPr="00AB3B07">
        <w:rPr>
          <w:bCs/>
          <w:sz w:val="28"/>
          <w:szCs w:val="28"/>
          <w:lang w:val="ca-ES"/>
        </w:rPr>
        <w:t xml:space="preserve"> de persuadir a un receptor. La </w:t>
      </w:r>
      <w:proofErr w:type="spellStart"/>
      <w:r w:rsidRPr="00AB3B07">
        <w:rPr>
          <w:bCs/>
          <w:sz w:val="28"/>
          <w:szCs w:val="28"/>
          <w:lang w:val="ca-ES"/>
        </w:rPr>
        <w:t>finalidad</w:t>
      </w:r>
      <w:proofErr w:type="spellEnd"/>
      <w:r w:rsidRPr="00AB3B07">
        <w:rPr>
          <w:bCs/>
          <w:sz w:val="28"/>
          <w:szCs w:val="28"/>
          <w:lang w:val="ca-ES"/>
        </w:rPr>
        <w:t xml:space="preserve"> del autor </w:t>
      </w:r>
      <w:proofErr w:type="spellStart"/>
      <w:r w:rsidRPr="00AB3B07">
        <w:rPr>
          <w:bCs/>
          <w:sz w:val="28"/>
          <w:szCs w:val="28"/>
          <w:lang w:val="ca-ES"/>
        </w:rPr>
        <w:t>puede</w:t>
      </w:r>
      <w:proofErr w:type="spellEnd"/>
      <w:r w:rsidRPr="00AB3B07">
        <w:rPr>
          <w:bCs/>
          <w:sz w:val="28"/>
          <w:szCs w:val="28"/>
          <w:lang w:val="ca-ES"/>
        </w:rPr>
        <w:t xml:space="preserve"> ser </w:t>
      </w:r>
      <w:proofErr w:type="spellStart"/>
      <w:r w:rsidRPr="00AB3B07">
        <w:rPr>
          <w:bCs/>
          <w:sz w:val="28"/>
          <w:szCs w:val="28"/>
          <w:lang w:val="ca-ES"/>
        </w:rPr>
        <w:t>probar</w:t>
      </w:r>
      <w:proofErr w:type="spellEnd"/>
      <w:r w:rsidRPr="00AB3B07">
        <w:rPr>
          <w:bCs/>
          <w:sz w:val="28"/>
          <w:szCs w:val="28"/>
          <w:lang w:val="ca-ES"/>
        </w:rPr>
        <w:t xml:space="preserve"> o demostrar una idea (o tesis), refutar la contraria o </w:t>
      </w:r>
      <w:proofErr w:type="spellStart"/>
      <w:r w:rsidRPr="00AB3B07">
        <w:rPr>
          <w:bCs/>
          <w:sz w:val="28"/>
          <w:szCs w:val="28"/>
          <w:lang w:val="ca-ES"/>
        </w:rPr>
        <w:t>bien</w:t>
      </w:r>
      <w:proofErr w:type="spellEnd"/>
      <w:r w:rsidRPr="00AB3B07">
        <w:rPr>
          <w:bCs/>
          <w:sz w:val="28"/>
          <w:szCs w:val="28"/>
          <w:lang w:val="ca-ES"/>
        </w:rPr>
        <w:t xml:space="preserve"> persuadir o </w:t>
      </w:r>
      <w:proofErr w:type="spellStart"/>
      <w:r w:rsidRPr="00AB3B07">
        <w:rPr>
          <w:bCs/>
          <w:sz w:val="28"/>
          <w:szCs w:val="28"/>
          <w:lang w:val="ca-ES"/>
        </w:rPr>
        <w:t>disuadir</w:t>
      </w:r>
      <w:proofErr w:type="spellEnd"/>
      <w:r w:rsidRPr="00AB3B07">
        <w:rPr>
          <w:bCs/>
          <w:sz w:val="28"/>
          <w:szCs w:val="28"/>
          <w:lang w:val="ca-ES"/>
        </w:rPr>
        <w:t xml:space="preserve"> al receptor sobre </w:t>
      </w:r>
      <w:proofErr w:type="spellStart"/>
      <w:r w:rsidRPr="00AB3B07">
        <w:rPr>
          <w:bCs/>
          <w:sz w:val="28"/>
          <w:szCs w:val="28"/>
          <w:lang w:val="ca-ES"/>
        </w:rPr>
        <w:t>determinados</w:t>
      </w:r>
      <w:proofErr w:type="spellEnd"/>
      <w:r w:rsidRPr="00AB3B07">
        <w:rPr>
          <w:bCs/>
          <w:sz w:val="28"/>
          <w:szCs w:val="28"/>
          <w:lang w:val="ca-ES"/>
        </w:rPr>
        <w:t xml:space="preserve"> </w:t>
      </w:r>
      <w:proofErr w:type="spellStart"/>
      <w:r w:rsidRPr="00AB3B07">
        <w:rPr>
          <w:bCs/>
          <w:sz w:val="28"/>
          <w:szCs w:val="28"/>
          <w:lang w:val="ca-ES"/>
        </w:rPr>
        <w:t>comportamientos</w:t>
      </w:r>
      <w:proofErr w:type="spellEnd"/>
      <w:r w:rsidRPr="00AB3B07">
        <w:rPr>
          <w:bCs/>
          <w:sz w:val="28"/>
          <w:szCs w:val="28"/>
          <w:lang w:val="ca-ES"/>
        </w:rPr>
        <w:t xml:space="preserve">, </w:t>
      </w:r>
      <w:proofErr w:type="spellStart"/>
      <w:r w:rsidRPr="00AB3B07">
        <w:rPr>
          <w:bCs/>
          <w:sz w:val="28"/>
          <w:szCs w:val="28"/>
          <w:lang w:val="ca-ES"/>
        </w:rPr>
        <w:t>hechos</w:t>
      </w:r>
      <w:proofErr w:type="spellEnd"/>
      <w:r w:rsidRPr="00AB3B07">
        <w:rPr>
          <w:bCs/>
          <w:sz w:val="28"/>
          <w:szCs w:val="28"/>
          <w:lang w:val="ca-ES"/>
        </w:rPr>
        <w:t xml:space="preserve"> o </w:t>
      </w:r>
      <w:proofErr w:type="spellStart"/>
      <w:r w:rsidRPr="00AB3B07">
        <w:rPr>
          <w:bCs/>
          <w:sz w:val="28"/>
          <w:szCs w:val="28"/>
          <w:lang w:val="ca-ES"/>
        </w:rPr>
        <w:t>ideas</w:t>
      </w:r>
      <w:proofErr w:type="spellEnd"/>
      <w:r w:rsidRPr="00AB3B07">
        <w:rPr>
          <w:bCs/>
          <w:sz w:val="28"/>
          <w:szCs w:val="28"/>
          <w:lang w:val="ca-ES"/>
        </w:rPr>
        <w:t>.</w:t>
      </w:r>
    </w:p>
    <w:p w:rsidR="00AB3B07" w:rsidRPr="00AB3B07" w:rsidRDefault="00AB3B07" w:rsidP="00AB3B07">
      <w:pPr>
        <w:rPr>
          <w:bCs/>
          <w:sz w:val="28"/>
          <w:szCs w:val="28"/>
          <w:lang w:val="ca-ES"/>
        </w:rPr>
      </w:pPr>
      <w:r w:rsidRPr="00AB3B07">
        <w:rPr>
          <w:bCs/>
          <w:sz w:val="28"/>
          <w:szCs w:val="28"/>
          <w:lang w:val="ca-ES"/>
        </w:rPr>
        <w:t xml:space="preserve">La </w:t>
      </w:r>
      <w:proofErr w:type="spellStart"/>
      <w:r w:rsidRPr="00AB3B07">
        <w:rPr>
          <w:bCs/>
          <w:sz w:val="28"/>
          <w:szCs w:val="28"/>
          <w:lang w:val="ca-ES"/>
        </w:rPr>
        <w:t>argumentación</w:t>
      </w:r>
      <w:proofErr w:type="spellEnd"/>
      <w:r w:rsidRPr="00AB3B07">
        <w:rPr>
          <w:bCs/>
          <w:sz w:val="28"/>
          <w:szCs w:val="28"/>
          <w:lang w:val="ca-ES"/>
        </w:rPr>
        <w:t xml:space="preserve">, por </w:t>
      </w:r>
      <w:proofErr w:type="spellStart"/>
      <w:r w:rsidRPr="00AB3B07">
        <w:rPr>
          <w:bCs/>
          <w:sz w:val="28"/>
          <w:szCs w:val="28"/>
          <w:lang w:val="ca-ES"/>
        </w:rPr>
        <w:t>importante</w:t>
      </w:r>
      <w:proofErr w:type="spellEnd"/>
      <w:r w:rsidRPr="00AB3B07">
        <w:rPr>
          <w:bCs/>
          <w:sz w:val="28"/>
          <w:szCs w:val="28"/>
          <w:lang w:val="ca-ES"/>
        </w:rPr>
        <w:t xml:space="preserve"> que </w:t>
      </w:r>
      <w:proofErr w:type="spellStart"/>
      <w:r w:rsidRPr="00AB3B07">
        <w:rPr>
          <w:bCs/>
          <w:sz w:val="28"/>
          <w:szCs w:val="28"/>
          <w:lang w:val="ca-ES"/>
        </w:rPr>
        <w:t>sea</w:t>
      </w:r>
      <w:proofErr w:type="spellEnd"/>
      <w:r w:rsidRPr="00AB3B07">
        <w:rPr>
          <w:bCs/>
          <w:sz w:val="28"/>
          <w:szCs w:val="28"/>
          <w:lang w:val="ca-ES"/>
        </w:rPr>
        <w:t xml:space="preserve">, no </w:t>
      </w:r>
      <w:proofErr w:type="spellStart"/>
      <w:r w:rsidRPr="00AB3B07">
        <w:rPr>
          <w:bCs/>
          <w:sz w:val="28"/>
          <w:szCs w:val="28"/>
          <w:lang w:val="ca-ES"/>
        </w:rPr>
        <w:t>suele</w:t>
      </w:r>
      <w:proofErr w:type="spellEnd"/>
      <w:r w:rsidRPr="00AB3B07">
        <w:rPr>
          <w:bCs/>
          <w:sz w:val="28"/>
          <w:szCs w:val="28"/>
          <w:lang w:val="ca-ES"/>
        </w:rPr>
        <w:t xml:space="preserve"> </w:t>
      </w:r>
      <w:proofErr w:type="spellStart"/>
      <w:r w:rsidRPr="00AB3B07">
        <w:rPr>
          <w:bCs/>
          <w:sz w:val="28"/>
          <w:szCs w:val="28"/>
          <w:lang w:val="ca-ES"/>
        </w:rPr>
        <w:t>darse</w:t>
      </w:r>
      <w:proofErr w:type="spellEnd"/>
      <w:r w:rsidRPr="00AB3B07">
        <w:rPr>
          <w:bCs/>
          <w:sz w:val="28"/>
          <w:szCs w:val="28"/>
          <w:lang w:val="ca-ES"/>
        </w:rPr>
        <w:t xml:space="preserve"> en </w:t>
      </w:r>
      <w:proofErr w:type="spellStart"/>
      <w:r w:rsidRPr="00AB3B07">
        <w:rPr>
          <w:bCs/>
          <w:sz w:val="28"/>
          <w:szCs w:val="28"/>
          <w:lang w:val="ca-ES"/>
        </w:rPr>
        <w:t>estado</w:t>
      </w:r>
      <w:proofErr w:type="spellEnd"/>
      <w:r w:rsidRPr="00AB3B07">
        <w:rPr>
          <w:bCs/>
          <w:sz w:val="28"/>
          <w:szCs w:val="28"/>
          <w:lang w:val="ca-ES"/>
        </w:rPr>
        <w:t xml:space="preserve"> puro, </w:t>
      </w:r>
      <w:proofErr w:type="spellStart"/>
      <w:r w:rsidRPr="00AB3B07">
        <w:rPr>
          <w:bCs/>
          <w:sz w:val="28"/>
          <w:szCs w:val="28"/>
          <w:lang w:val="ca-ES"/>
        </w:rPr>
        <w:t>suele</w:t>
      </w:r>
      <w:proofErr w:type="spellEnd"/>
      <w:r w:rsidRPr="00AB3B07">
        <w:rPr>
          <w:bCs/>
          <w:sz w:val="28"/>
          <w:szCs w:val="28"/>
          <w:lang w:val="ca-ES"/>
        </w:rPr>
        <w:t xml:space="preserve"> </w:t>
      </w:r>
      <w:proofErr w:type="spellStart"/>
      <w:r w:rsidRPr="00AB3B07">
        <w:rPr>
          <w:bCs/>
          <w:sz w:val="28"/>
          <w:szCs w:val="28"/>
          <w:lang w:val="ca-ES"/>
        </w:rPr>
        <w:t>combinarse</w:t>
      </w:r>
      <w:proofErr w:type="spellEnd"/>
      <w:r w:rsidRPr="00AB3B07">
        <w:rPr>
          <w:bCs/>
          <w:sz w:val="28"/>
          <w:szCs w:val="28"/>
          <w:lang w:val="ca-ES"/>
        </w:rPr>
        <w:t xml:space="preserve"> con la </w:t>
      </w:r>
      <w:proofErr w:type="spellStart"/>
      <w:r w:rsidRPr="00AB3B07">
        <w:rPr>
          <w:bCs/>
          <w:sz w:val="28"/>
          <w:szCs w:val="28"/>
          <w:lang w:val="ca-ES"/>
        </w:rPr>
        <w:t>exposición</w:t>
      </w:r>
      <w:proofErr w:type="spellEnd"/>
      <w:r w:rsidRPr="00AB3B07">
        <w:rPr>
          <w:bCs/>
          <w:sz w:val="28"/>
          <w:szCs w:val="28"/>
          <w:lang w:val="ca-ES"/>
        </w:rPr>
        <w:t xml:space="preserve">. </w:t>
      </w:r>
      <w:proofErr w:type="spellStart"/>
      <w:r w:rsidRPr="00AB3B07">
        <w:rPr>
          <w:bCs/>
          <w:sz w:val="28"/>
          <w:szCs w:val="28"/>
          <w:lang w:val="ca-ES"/>
        </w:rPr>
        <w:t>Mientras</w:t>
      </w:r>
      <w:proofErr w:type="spellEnd"/>
      <w:r w:rsidRPr="00AB3B07">
        <w:rPr>
          <w:bCs/>
          <w:sz w:val="28"/>
          <w:szCs w:val="28"/>
          <w:lang w:val="ca-ES"/>
        </w:rPr>
        <w:t xml:space="preserve"> la </w:t>
      </w:r>
      <w:proofErr w:type="spellStart"/>
      <w:r w:rsidRPr="00AB3B07">
        <w:rPr>
          <w:bCs/>
          <w:sz w:val="28"/>
          <w:szCs w:val="28"/>
          <w:lang w:val="ca-ES"/>
        </w:rPr>
        <w:t>exposición</w:t>
      </w:r>
      <w:proofErr w:type="spellEnd"/>
      <w:r w:rsidRPr="00AB3B07">
        <w:rPr>
          <w:bCs/>
          <w:sz w:val="28"/>
          <w:szCs w:val="28"/>
          <w:lang w:val="ca-ES"/>
        </w:rPr>
        <w:t xml:space="preserve"> se limita a mostrar, la </w:t>
      </w:r>
      <w:proofErr w:type="spellStart"/>
      <w:r w:rsidRPr="00AB3B07">
        <w:rPr>
          <w:bCs/>
          <w:sz w:val="28"/>
          <w:szCs w:val="28"/>
          <w:lang w:val="ca-ES"/>
        </w:rPr>
        <w:t>argumentación</w:t>
      </w:r>
      <w:proofErr w:type="spellEnd"/>
      <w:r w:rsidRPr="00AB3B07">
        <w:rPr>
          <w:bCs/>
          <w:sz w:val="28"/>
          <w:szCs w:val="28"/>
          <w:lang w:val="ca-ES"/>
        </w:rPr>
        <w:t xml:space="preserve"> intenta demostrar, </w:t>
      </w:r>
      <w:proofErr w:type="spellStart"/>
      <w:r w:rsidRPr="00AB3B07">
        <w:rPr>
          <w:bCs/>
          <w:sz w:val="28"/>
          <w:szCs w:val="28"/>
          <w:lang w:val="ca-ES"/>
        </w:rPr>
        <w:t>convencer</w:t>
      </w:r>
      <w:proofErr w:type="spellEnd"/>
      <w:r w:rsidRPr="00AB3B07">
        <w:rPr>
          <w:bCs/>
          <w:sz w:val="28"/>
          <w:szCs w:val="28"/>
          <w:lang w:val="ca-ES"/>
        </w:rPr>
        <w:t xml:space="preserve"> o </w:t>
      </w:r>
      <w:proofErr w:type="spellStart"/>
      <w:r w:rsidRPr="00AB3B07">
        <w:rPr>
          <w:bCs/>
          <w:sz w:val="28"/>
          <w:szCs w:val="28"/>
          <w:lang w:val="ca-ES"/>
        </w:rPr>
        <w:t>cambiar</w:t>
      </w:r>
      <w:proofErr w:type="spellEnd"/>
      <w:r w:rsidRPr="00AB3B07">
        <w:rPr>
          <w:bCs/>
          <w:sz w:val="28"/>
          <w:szCs w:val="28"/>
          <w:lang w:val="ca-ES"/>
        </w:rPr>
        <w:t> </w:t>
      </w:r>
      <w:proofErr w:type="spellStart"/>
      <w:r w:rsidRPr="00AB3B07">
        <w:rPr>
          <w:bCs/>
          <w:sz w:val="28"/>
          <w:szCs w:val="28"/>
          <w:lang w:val="ca-ES"/>
        </w:rPr>
        <w:t>ideas</w:t>
      </w:r>
      <w:proofErr w:type="spellEnd"/>
      <w:r w:rsidRPr="00AB3B07">
        <w:rPr>
          <w:bCs/>
          <w:sz w:val="28"/>
          <w:szCs w:val="28"/>
          <w:lang w:val="ca-ES"/>
        </w:rPr>
        <w:t>. </w:t>
      </w:r>
    </w:p>
    <w:p w:rsidR="003035F9" w:rsidRDefault="003035F9" w:rsidP="003035F9">
      <w:pPr>
        <w:rPr>
          <w:sz w:val="44"/>
          <w:szCs w:val="44"/>
        </w:rPr>
      </w:pPr>
      <w:r>
        <w:rPr>
          <w:sz w:val="44"/>
          <w:szCs w:val="44"/>
        </w:rPr>
        <w:t>El texto prescriptivo o instructivo.</w:t>
      </w:r>
    </w:p>
    <w:p w:rsidR="002738EB" w:rsidRPr="002738EB" w:rsidRDefault="002738EB" w:rsidP="002738EB">
      <w:pPr>
        <w:rPr>
          <w:sz w:val="28"/>
          <w:szCs w:val="28"/>
          <w:lang w:val="ca-ES"/>
        </w:rPr>
      </w:pPr>
      <w:r w:rsidRPr="002738EB">
        <w:rPr>
          <w:sz w:val="28"/>
          <w:szCs w:val="28"/>
          <w:lang w:val="ca-ES"/>
        </w:rPr>
        <w:lastRenderedPageBreak/>
        <w:t>Los </w:t>
      </w:r>
      <w:hyperlink r:id="rId9" w:history="1">
        <w:r w:rsidRPr="002738EB">
          <w:rPr>
            <w:rStyle w:val="Hipervnculo"/>
            <w:sz w:val="28"/>
            <w:szCs w:val="28"/>
            <w:lang w:val="ca-ES"/>
          </w:rPr>
          <w:t xml:space="preserve">textos </w:t>
        </w:r>
        <w:proofErr w:type="spellStart"/>
        <w:r w:rsidRPr="002738EB">
          <w:rPr>
            <w:rStyle w:val="Hipervnculo"/>
            <w:sz w:val="28"/>
            <w:szCs w:val="28"/>
            <w:lang w:val="ca-ES"/>
          </w:rPr>
          <w:t>instructivos</w:t>
        </w:r>
        <w:proofErr w:type="spellEnd"/>
      </w:hyperlink>
      <w:r w:rsidRPr="002738EB">
        <w:rPr>
          <w:sz w:val="28"/>
          <w:szCs w:val="28"/>
          <w:lang w:val="ca-ES"/>
        </w:rPr>
        <w:t> o</w:t>
      </w:r>
      <w:r w:rsidRPr="002738EB">
        <w:rPr>
          <w:i/>
          <w:iCs/>
          <w:sz w:val="28"/>
          <w:szCs w:val="28"/>
          <w:lang w:val="ca-ES"/>
        </w:rPr>
        <w:t> </w:t>
      </w:r>
      <w:proofErr w:type="spellStart"/>
      <w:r w:rsidRPr="002738EB">
        <w:rPr>
          <w:i/>
          <w:iCs/>
          <w:sz w:val="28"/>
          <w:szCs w:val="28"/>
          <w:lang w:val="ca-ES"/>
        </w:rPr>
        <w:t>normativos</w:t>
      </w:r>
      <w:proofErr w:type="spellEnd"/>
      <w:r w:rsidRPr="002738EB">
        <w:rPr>
          <w:sz w:val="28"/>
          <w:szCs w:val="28"/>
          <w:lang w:val="ca-ES"/>
        </w:rPr>
        <w:t xml:space="preserve"> son </w:t>
      </w:r>
      <w:proofErr w:type="spellStart"/>
      <w:r w:rsidRPr="002738EB">
        <w:rPr>
          <w:sz w:val="28"/>
          <w:szCs w:val="28"/>
          <w:lang w:val="ca-ES"/>
        </w:rPr>
        <w:t>esos</w:t>
      </w:r>
      <w:proofErr w:type="spellEnd"/>
      <w:r w:rsidRPr="002738EB">
        <w:rPr>
          <w:sz w:val="28"/>
          <w:szCs w:val="28"/>
          <w:lang w:val="ca-ES"/>
        </w:rPr>
        <w:t xml:space="preserve"> que </w:t>
      </w:r>
      <w:proofErr w:type="spellStart"/>
      <w:r w:rsidRPr="002738EB">
        <w:rPr>
          <w:sz w:val="28"/>
          <w:szCs w:val="28"/>
          <w:u w:val="single"/>
          <w:lang w:val="ca-ES"/>
        </w:rPr>
        <w:t>proveen</w:t>
      </w:r>
      <w:proofErr w:type="spellEnd"/>
      <w:r w:rsidRPr="002738EB">
        <w:rPr>
          <w:sz w:val="28"/>
          <w:szCs w:val="28"/>
          <w:u w:val="single"/>
          <w:lang w:val="ca-ES"/>
        </w:rPr>
        <w:t xml:space="preserve"> al lector de las </w:t>
      </w:r>
      <w:proofErr w:type="spellStart"/>
      <w:r w:rsidRPr="002738EB">
        <w:rPr>
          <w:sz w:val="28"/>
          <w:szCs w:val="28"/>
          <w:u w:val="single"/>
          <w:lang w:val="ca-ES"/>
        </w:rPr>
        <w:t>indicaciones</w:t>
      </w:r>
      <w:proofErr w:type="spellEnd"/>
      <w:r w:rsidRPr="002738EB">
        <w:rPr>
          <w:sz w:val="28"/>
          <w:szCs w:val="28"/>
          <w:u w:val="single"/>
          <w:lang w:val="ca-ES"/>
        </w:rPr>
        <w:t xml:space="preserve"> para llevar a cabo una </w:t>
      </w:r>
      <w:proofErr w:type="spellStart"/>
      <w:r w:rsidRPr="002738EB">
        <w:rPr>
          <w:sz w:val="28"/>
          <w:szCs w:val="28"/>
          <w:u w:val="single"/>
          <w:lang w:val="ca-ES"/>
        </w:rPr>
        <w:t>acción</w:t>
      </w:r>
      <w:proofErr w:type="spellEnd"/>
      <w:r w:rsidRPr="002738EB">
        <w:rPr>
          <w:sz w:val="28"/>
          <w:szCs w:val="28"/>
          <w:u w:val="single"/>
          <w:lang w:val="ca-ES"/>
        </w:rPr>
        <w:t xml:space="preserve">, operar un </w:t>
      </w:r>
      <w:proofErr w:type="spellStart"/>
      <w:r w:rsidRPr="002738EB">
        <w:rPr>
          <w:sz w:val="28"/>
          <w:szCs w:val="28"/>
          <w:u w:val="single"/>
          <w:lang w:val="ca-ES"/>
        </w:rPr>
        <w:t>artefacto</w:t>
      </w:r>
      <w:proofErr w:type="spellEnd"/>
      <w:r w:rsidRPr="002738EB">
        <w:rPr>
          <w:sz w:val="28"/>
          <w:szCs w:val="28"/>
          <w:u w:val="single"/>
          <w:lang w:val="ca-ES"/>
        </w:rPr>
        <w:t xml:space="preserve"> o manejar una </w:t>
      </w:r>
      <w:proofErr w:type="spellStart"/>
      <w:r w:rsidRPr="002738EB">
        <w:rPr>
          <w:sz w:val="28"/>
          <w:szCs w:val="28"/>
          <w:u w:val="single"/>
          <w:lang w:val="ca-ES"/>
        </w:rPr>
        <w:t>sustancia</w:t>
      </w:r>
      <w:proofErr w:type="spellEnd"/>
      <w:r w:rsidRPr="002738EB">
        <w:rPr>
          <w:sz w:val="28"/>
          <w:szCs w:val="28"/>
          <w:lang w:val="ca-ES"/>
        </w:rPr>
        <w:t xml:space="preserve">, entre </w:t>
      </w:r>
      <w:proofErr w:type="spellStart"/>
      <w:r w:rsidRPr="002738EB">
        <w:rPr>
          <w:sz w:val="28"/>
          <w:szCs w:val="28"/>
          <w:lang w:val="ca-ES"/>
        </w:rPr>
        <w:t>otras</w:t>
      </w:r>
      <w:proofErr w:type="spellEnd"/>
      <w:r w:rsidRPr="002738EB">
        <w:rPr>
          <w:sz w:val="28"/>
          <w:szCs w:val="28"/>
          <w:lang w:val="ca-ES"/>
        </w:rPr>
        <w:t xml:space="preserve"> </w:t>
      </w:r>
      <w:proofErr w:type="spellStart"/>
      <w:r w:rsidRPr="002738EB">
        <w:rPr>
          <w:sz w:val="28"/>
          <w:szCs w:val="28"/>
          <w:lang w:val="ca-ES"/>
        </w:rPr>
        <w:t>posibles</w:t>
      </w:r>
      <w:proofErr w:type="spellEnd"/>
      <w:r w:rsidRPr="002738EB">
        <w:rPr>
          <w:sz w:val="28"/>
          <w:szCs w:val="28"/>
          <w:lang w:val="ca-ES"/>
        </w:rPr>
        <w:t xml:space="preserve"> </w:t>
      </w:r>
      <w:proofErr w:type="spellStart"/>
      <w:r w:rsidRPr="002738EB">
        <w:rPr>
          <w:sz w:val="28"/>
          <w:szCs w:val="28"/>
          <w:lang w:val="ca-ES"/>
        </w:rPr>
        <w:t>instrucciones</w:t>
      </w:r>
      <w:proofErr w:type="spellEnd"/>
      <w:r w:rsidRPr="002738EB">
        <w:rPr>
          <w:sz w:val="28"/>
          <w:szCs w:val="28"/>
          <w:lang w:val="ca-ES"/>
        </w:rPr>
        <w:t xml:space="preserve"> de uso.</w:t>
      </w:r>
    </w:p>
    <w:p w:rsidR="002738EB" w:rsidRPr="002738EB" w:rsidRDefault="002738EB" w:rsidP="002738EB">
      <w:pPr>
        <w:rPr>
          <w:sz w:val="28"/>
          <w:szCs w:val="28"/>
          <w:lang w:val="ca-ES"/>
        </w:rPr>
      </w:pPr>
      <w:proofErr w:type="spellStart"/>
      <w:r w:rsidRPr="002738EB">
        <w:rPr>
          <w:sz w:val="28"/>
          <w:szCs w:val="28"/>
          <w:lang w:val="ca-ES"/>
        </w:rPr>
        <w:t>Dado</w:t>
      </w:r>
      <w:proofErr w:type="spellEnd"/>
      <w:r w:rsidRPr="002738EB">
        <w:rPr>
          <w:sz w:val="28"/>
          <w:szCs w:val="28"/>
          <w:lang w:val="ca-ES"/>
        </w:rPr>
        <w:t xml:space="preserve"> que </w:t>
      </w:r>
      <w:proofErr w:type="spellStart"/>
      <w:r w:rsidRPr="002738EB">
        <w:rPr>
          <w:sz w:val="28"/>
          <w:szCs w:val="28"/>
          <w:lang w:val="ca-ES"/>
        </w:rPr>
        <w:t>serán</w:t>
      </w:r>
      <w:proofErr w:type="spellEnd"/>
      <w:r w:rsidRPr="002738EB">
        <w:rPr>
          <w:sz w:val="28"/>
          <w:szCs w:val="28"/>
          <w:lang w:val="ca-ES"/>
        </w:rPr>
        <w:t xml:space="preserve"> </w:t>
      </w:r>
      <w:proofErr w:type="spellStart"/>
      <w:r w:rsidRPr="002738EB">
        <w:rPr>
          <w:sz w:val="28"/>
          <w:szCs w:val="28"/>
          <w:lang w:val="ca-ES"/>
        </w:rPr>
        <w:t>leídos</w:t>
      </w:r>
      <w:proofErr w:type="spellEnd"/>
      <w:r w:rsidRPr="002738EB">
        <w:rPr>
          <w:sz w:val="28"/>
          <w:szCs w:val="28"/>
          <w:lang w:val="ca-ES"/>
        </w:rPr>
        <w:t xml:space="preserve"> y </w:t>
      </w:r>
      <w:proofErr w:type="spellStart"/>
      <w:r w:rsidRPr="002738EB">
        <w:rPr>
          <w:sz w:val="28"/>
          <w:szCs w:val="28"/>
          <w:lang w:val="ca-ES"/>
        </w:rPr>
        <w:t>tomados</w:t>
      </w:r>
      <w:proofErr w:type="spellEnd"/>
      <w:r w:rsidRPr="002738EB">
        <w:rPr>
          <w:sz w:val="28"/>
          <w:szCs w:val="28"/>
          <w:lang w:val="ca-ES"/>
        </w:rPr>
        <w:t xml:space="preserve"> al </w:t>
      </w:r>
      <w:proofErr w:type="spellStart"/>
      <w:r w:rsidRPr="002738EB">
        <w:rPr>
          <w:sz w:val="28"/>
          <w:szCs w:val="28"/>
          <w:lang w:val="ca-ES"/>
        </w:rPr>
        <w:t>pie</w:t>
      </w:r>
      <w:proofErr w:type="spellEnd"/>
      <w:r w:rsidRPr="002738EB">
        <w:rPr>
          <w:sz w:val="28"/>
          <w:szCs w:val="28"/>
          <w:lang w:val="ca-ES"/>
        </w:rPr>
        <w:t xml:space="preserve"> de la </w:t>
      </w:r>
      <w:proofErr w:type="spellStart"/>
      <w:r w:rsidRPr="002738EB">
        <w:rPr>
          <w:sz w:val="28"/>
          <w:szCs w:val="28"/>
          <w:lang w:val="ca-ES"/>
        </w:rPr>
        <w:t>letra</w:t>
      </w:r>
      <w:proofErr w:type="spellEnd"/>
      <w:r w:rsidRPr="002738EB">
        <w:rPr>
          <w:sz w:val="28"/>
          <w:szCs w:val="28"/>
          <w:lang w:val="ca-ES"/>
        </w:rPr>
        <w:t xml:space="preserve">, los textos </w:t>
      </w:r>
      <w:proofErr w:type="spellStart"/>
      <w:r w:rsidRPr="002738EB">
        <w:rPr>
          <w:sz w:val="28"/>
          <w:szCs w:val="28"/>
          <w:lang w:val="ca-ES"/>
        </w:rPr>
        <w:t>instructivos</w:t>
      </w:r>
      <w:proofErr w:type="spellEnd"/>
      <w:r w:rsidRPr="002738EB">
        <w:rPr>
          <w:sz w:val="28"/>
          <w:szCs w:val="28"/>
          <w:lang w:val="ca-ES"/>
        </w:rPr>
        <w:t> </w:t>
      </w:r>
      <w:proofErr w:type="spellStart"/>
      <w:r w:rsidRPr="002738EB">
        <w:rPr>
          <w:sz w:val="28"/>
          <w:szCs w:val="28"/>
          <w:lang w:val="ca-ES"/>
        </w:rPr>
        <w:t>deberán</w:t>
      </w:r>
      <w:proofErr w:type="spellEnd"/>
      <w:r w:rsidRPr="002738EB">
        <w:rPr>
          <w:sz w:val="28"/>
          <w:szCs w:val="28"/>
          <w:lang w:val="ca-ES"/>
        </w:rPr>
        <w:t xml:space="preserve"> estar </w:t>
      </w:r>
      <w:proofErr w:type="spellStart"/>
      <w:r w:rsidRPr="002738EB">
        <w:rPr>
          <w:sz w:val="28"/>
          <w:szCs w:val="28"/>
          <w:lang w:val="ca-ES"/>
        </w:rPr>
        <w:t>siempre</w:t>
      </w:r>
      <w:proofErr w:type="spellEnd"/>
      <w:r w:rsidRPr="002738EB">
        <w:rPr>
          <w:sz w:val="28"/>
          <w:szCs w:val="28"/>
          <w:lang w:val="ca-ES"/>
        </w:rPr>
        <w:t xml:space="preserve"> lo </w:t>
      </w:r>
      <w:proofErr w:type="spellStart"/>
      <w:r w:rsidRPr="002738EB">
        <w:rPr>
          <w:sz w:val="28"/>
          <w:szCs w:val="28"/>
          <w:lang w:val="ca-ES"/>
        </w:rPr>
        <w:t>más</w:t>
      </w:r>
      <w:proofErr w:type="spellEnd"/>
      <w:r w:rsidRPr="002738EB">
        <w:rPr>
          <w:sz w:val="28"/>
          <w:szCs w:val="28"/>
          <w:lang w:val="ca-ES"/>
        </w:rPr>
        <w:t xml:space="preserve"> clara y </w:t>
      </w:r>
      <w:proofErr w:type="spellStart"/>
      <w:r w:rsidRPr="002738EB">
        <w:rPr>
          <w:sz w:val="28"/>
          <w:szCs w:val="28"/>
          <w:lang w:val="ca-ES"/>
        </w:rPr>
        <w:t>objetivamente</w:t>
      </w:r>
      <w:proofErr w:type="spellEnd"/>
      <w:r w:rsidRPr="002738EB">
        <w:rPr>
          <w:sz w:val="28"/>
          <w:szCs w:val="28"/>
          <w:lang w:val="ca-ES"/>
        </w:rPr>
        <w:t xml:space="preserve"> </w:t>
      </w:r>
      <w:proofErr w:type="spellStart"/>
      <w:r w:rsidRPr="002738EB">
        <w:rPr>
          <w:sz w:val="28"/>
          <w:szCs w:val="28"/>
          <w:lang w:val="ca-ES"/>
        </w:rPr>
        <w:t>redactados</w:t>
      </w:r>
      <w:proofErr w:type="spellEnd"/>
      <w:r w:rsidRPr="002738EB">
        <w:rPr>
          <w:sz w:val="28"/>
          <w:szCs w:val="28"/>
          <w:lang w:val="ca-ES"/>
        </w:rPr>
        <w:t xml:space="preserve">, </w:t>
      </w:r>
      <w:proofErr w:type="spellStart"/>
      <w:r w:rsidRPr="002738EB">
        <w:rPr>
          <w:sz w:val="28"/>
          <w:szCs w:val="28"/>
          <w:lang w:val="ca-ES"/>
        </w:rPr>
        <w:t>minimizando</w:t>
      </w:r>
      <w:proofErr w:type="spellEnd"/>
      <w:r w:rsidRPr="002738EB">
        <w:rPr>
          <w:sz w:val="28"/>
          <w:szCs w:val="28"/>
          <w:lang w:val="ca-ES"/>
        </w:rPr>
        <w:t xml:space="preserve"> </w:t>
      </w:r>
      <w:proofErr w:type="spellStart"/>
      <w:r w:rsidRPr="002738EB">
        <w:rPr>
          <w:sz w:val="28"/>
          <w:szCs w:val="28"/>
          <w:lang w:val="ca-ES"/>
        </w:rPr>
        <w:t>así</w:t>
      </w:r>
      <w:proofErr w:type="spellEnd"/>
      <w:r w:rsidRPr="002738EB">
        <w:rPr>
          <w:sz w:val="28"/>
          <w:szCs w:val="28"/>
          <w:lang w:val="ca-ES"/>
        </w:rPr>
        <w:t xml:space="preserve"> el </w:t>
      </w:r>
      <w:proofErr w:type="spellStart"/>
      <w:r w:rsidRPr="002738EB">
        <w:rPr>
          <w:sz w:val="28"/>
          <w:szCs w:val="28"/>
          <w:lang w:val="ca-ES"/>
        </w:rPr>
        <w:t>margen</w:t>
      </w:r>
      <w:proofErr w:type="spellEnd"/>
      <w:r w:rsidRPr="002738EB">
        <w:rPr>
          <w:sz w:val="28"/>
          <w:szCs w:val="28"/>
          <w:lang w:val="ca-ES"/>
        </w:rPr>
        <w:t xml:space="preserve"> de error de </w:t>
      </w:r>
      <w:proofErr w:type="spellStart"/>
      <w:r w:rsidRPr="002738EB">
        <w:rPr>
          <w:sz w:val="28"/>
          <w:szCs w:val="28"/>
          <w:lang w:val="ca-ES"/>
        </w:rPr>
        <w:t>interpretación</w:t>
      </w:r>
      <w:proofErr w:type="spellEnd"/>
      <w:r w:rsidRPr="002738EB">
        <w:rPr>
          <w:sz w:val="28"/>
          <w:szCs w:val="28"/>
          <w:lang w:val="ca-ES"/>
        </w:rPr>
        <w:t xml:space="preserve"> y </w:t>
      </w:r>
      <w:proofErr w:type="spellStart"/>
      <w:r w:rsidRPr="002738EB">
        <w:rPr>
          <w:sz w:val="28"/>
          <w:szCs w:val="28"/>
          <w:lang w:val="ca-ES"/>
        </w:rPr>
        <w:t>permitiéndole</w:t>
      </w:r>
      <w:proofErr w:type="spellEnd"/>
      <w:r w:rsidRPr="002738EB">
        <w:rPr>
          <w:sz w:val="28"/>
          <w:szCs w:val="28"/>
          <w:lang w:val="ca-ES"/>
        </w:rPr>
        <w:t xml:space="preserve"> al lector confiar en las </w:t>
      </w:r>
      <w:proofErr w:type="spellStart"/>
      <w:r w:rsidRPr="002738EB">
        <w:rPr>
          <w:sz w:val="28"/>
          <w:szCs w:val="28"/>
          <w:lang w:val="ca-ES"/>
        </w:rPr>
        <w:t>instrucciones</w:t>
      </w:r>
      <w:proofErr w:type="spellEnd"/>
      <w:r w:rsidRPr="002738EB">
        <w:rPr>
          <w:sz w:val="28"/>
          <w:szCs w:val="28"/>
          <w:lang w:val="ca-ES"/>
        </w:rPr>
        <w:t xml:space="preserve"> </w:t>
      </w:r>
      <w:proofErr w:type="spellStart"/>
      <w:r w:rsidRPr="002738EB">
        <w:rPr>
          <w:sz w:val="28"/>
          <w:szCs w:val="28"/>
          <w:lang w:val="ca-ES"/>
        </w:rPr>
        <w:t>recibidas</w:t>
      </w:r>
      <w:proofErr w:type="spellEnd"/>
      <w:r w:rsidRPr="002738EB">
        <w:rPr>
          <w:sz w:val="28"/>
          <w:szCs w:val="28"/>
          <w:lang w:val="ca-ES"/>
        </w:rPr>
        <w:t>.</w:t>
      </w:r>
    </w:p>
    <w:p w:rsidR="002738EB" w:rsidRPr="002738EB" w:rsidRDefault="002738EB" w:rsidP="002738EB">
      <w:pPr>
        <w:rPr>
          <w:sz w:val="28"/>
          <w:szCs w:val="28"/>
          <w:lang w:val="ca-ES"/>
        </w:rPr>
      </w:pPr>
      <w:r w:rsidRPr="002738EB">
        <w:rPr>
          <w:sz w:val="28"/>
          <w:szCs w:val="28"/>
          <w:lang w:val="ca-ES"/>
        </w:rPr>
        <w:t xml:space="preserve">A </w:t>
      </w:r>
      <w:proofErr w:type="spellStart"/>
      <w:r w:rsidRPr="002738EB">
        <w:rPr>
          <w:sz w:val="28"/>
          <w:szCs w:val="28"/>
          <w:lang w:val="ca-ES"/>
        </w:rPr>
        <w:t>menudo</w:t>
      </w:r>
      <w:proofErr w:type="spellEnd"/>
      <w:r w:rsidRPr="002738EB">
        <w:rPr>
          <w:sz w:val="28"/>
          <w:szCs w:val="28"/>
          <w:lang w:val="ca-ES"/>
        </w:rPr>
        <w:t xml:space="preserve"> </w:t>
      </w:r>
      <w:proofErr w:type="spellStart"/>
      <w:r w:rsidRPr="002738EB">
        <w:rPr>
          <w:sz w:val="28"/>
          <w:szCs w:val="28"/>
          <w:lang w:val="ca-ES"/>
        </w:rPr>
        <w:t>pueden</w:t>
      </w:r>
      <w:proofErr w:type="spellEnd"/>
      <w:r w:rsidRPr="002738EB">
        <w:rPr>
          <w:sz w:val="28"/>
          <w:szCs w:val="28"/>
          <w:lang w:val="ca-ES"/>
        </w:rPr>
        <w:t xml:space="preserve"> </w:t>
      </w:r>
      <w:proofErr w:type="spellStart"/>
      <w:r w:rsidRPr="002738EB">
        <w:rPr>
          <w:sz w:val="28"/>
          <w:szCs w:val="28"/>
          <w:lang w:val="ca-ES"/>
        </w:rPr>
        <w:t>emplearse</w:t>
      </w:r>
      <w:proofErr w:type="spellEnd"/>
      <w:r w:rsidRPr="002738EB">
        <w:rPr>
          <w:sz w:val="28"/>
          <w:szCs w:val="28"/>
          <w:lang w:val="ca-ES"/>
        </w:rPr>
        <w:t xml:space="preserve">, </w:t>
      </w:r>
      <w:proofErr w:type="spellStart"/>
      <w:r w:rsidRPr="002738EB">
        <w:rPr>
          <w:sz w:val="28"/>
          <w:szCs w:val="28"/>
          <w:lang w:val="ca-ES"/>
        </w:rPr>
        <w:t>también</w:t>
      </w:r>
      <w:proofErr w:type="spellEnd"/>
      <w:r w:rsidRPr="002738EB">
        <w:rPr>
          <w:sz w:val="28"/>
          <w:szCs w:val="28"/>
          <w:lang w:val="ca-ES"/>
        </w:rPr>
        <w:t xml:space="preserve">, en la </w:t>
      </w:r>
      <w:proofErr w:type="spellStart"/>
      <w:r w:rsidRPr="002738EB">
        <w:rPr>
          <w:sz w:val="28"/>
          <w:szCs w:val="28"/>
          <w:lang w:val="ca-ES"/>
        </w:rPr>
        <w:t>implementación</w:t>
      </w:r>
      <w:proofErr w:type="spellEnd"/>
      <w:r w:rsidRPr="002738EB">
        <w:rPr>
          <w:sz w:val="28"/>
          <w:szCs w:val="28"/>
          <w:lang w:val="ca-ES"/>
        </w:rPr>
        <w:t xml:space="preserve"> de un </w:t>
      </w:r>
      <w:proofErr w:type="spellStart"/>
      <w:r w:rsidRPr="002738EB">
        <w:rPr>
          <w:sz w:val="28"/>
          <w:szCs w:val="28"/>
          <w:lang w:val="ca-ES"/>
        </w:rPr>
        <w:t>código</w:t>
      </w:r>
      <w:proofErr w:type="spellEnd"/>
      <w:r w:rsidRPr="002738EB">
        <w:rPr>
          <w:sz w:val="28"/>
          <w:szCs w:val="28"/>
          <w:lang w:val="ca-ES"/>
        </w:rPr>
        <w:t xml:space="preserve"> de </w:t>
      </w:r>
      <w:proofErr w:type="spellStart"/>
      <w:r w:rsidRPr="002738EB">
        <w:rPr>
          <w:sz w:val="28"/>
          <w:szCs w:val="28"/>
          <w:lang w:val="ca-ES"/>
        </w:rPr>
        <w:t>normas</w:t>
      </w:r>
      <w:proofErr w:type="spellEnd"/>
      <w:r w:rsidRPr="002738EB">
        <w:rPr>
          <w:sz w:val="28"/>
          <w:szCs w:val="28"/>
          <w:lang w:val="ca-ES"/>
        </w:rPr>
        <w:t xml:space="preserve"> (de higiene, de conducta, de uso de un </w:t>
      </w:r>
      <w:proofErr w:type="spellStart"/>
      <w:r w:rsidRPr="002738EB">
        <w:rPr>
          <w:sz w:val="28"/>
          <w:szCs w:val="28"/>
          <w:lang w:val="ca-ES"/>
        </w:rPr>
        <w:t>espacio</w:t>
      </w:r>
      <w:proofErr w:type="spellEnd"/>
      <w:r w:rsidRPr="002738EB">
        <w:rPr>
          <w:sz w:val="28"/>
          <w:szCs w:val="28"/>
          <w:lang w:val="ca-ES"/>
        </w:rPr>
        <w:t xml:space="preserve">) para </w:t>
      </w:r>
      <w:proofErr w:type="spellStart"/>
      <w:r w:rsidRPr="002738EB">
        <w:rPr>
          <w:sz w:val="28"/>
          <w:szCs w:val="28"/>
          <w:lang w:val="ca-ES"/>
        </w:rPr>
        <w:t>brindarle</w:t>
      </w:r>
      <w:proofErr w:type="spellEnd"/>
      <w:r w:rsidRPr="002738EB">
        <w:rPr>
          <w:sz w:val="28"/>
          <w:szCs w:val="28"/>
          <w:lang w:val="ca-ES"/>
        </w:rPr>
        <w:t xml:space="preserve"> a cada </w:t>
      </w:r>
      <w:proofErr w:type="spellStart"/>
      <w:r w:rsidRPr="002738EB">
        <w:rPr>
          <w:sz w:val="28"/>
          <w:szCs w:val="28"/>
          <w:lang w:val="ca-ES"/>
        </w:rPr>
        <w:t>visitante</w:t>
      </w:r>
      <w:proofErr w:type="spellEnd"/>
      <w:r w:rsidRPr="002738EB">
        <w:rPr>
          <w:sz w:val="28"/>
          <w:szCs w:val="28"/>
          <w:lang w:val="ca-ES"/>
        </w:rPr>
        <w:t xml:space="preserve"> las </w:t>
      </w:r>
      <w:proofErr w:type="spellStart"/>
      <w:r w:rsidRPr="002738EB">
        <w:rPr>
          <w:sz w:val="28"/>
          <w:szCs w:val="28"/>
          <w:lang w:val="ca-ES"/>
        </w:rPr>
        <w:t>instrucciones</w:t>
      </w:r>
      <w:proofErr w:type="spellEnd"/>
      <w:r w:rsidRPr="002738EB">
        <w:rPr>
          <w:sz w:val="28"/>
          <w:szCs w:val="28"/>
          <w:lang w:val="ca-ES"/>
        </w:rPr>
        <w:t xml:space="preserve"> </w:t>
      </w:r>
      <w:proofErr w:type="spellStart"/>
      <w:r w:rsidRPr="002738EB">
        <w:rPr>
          <w:sz w:val="28"/>
          <w:szCs w:val="28"/>
          <w:lang w:val="ca-ES"/>
        </w:rPr>
        <w:t>detalladas</w:t>
      </w:r>
      <w:proofErr w:type="spellEnd"/>
      <w:r w:rsidRPr="002738EB">
        <w:rPr>
          <w:sz w:val="28"/>
          <w:szCs w:val="28"/>
          <w:lang w:val="ca-ES"/>
        </w:rPr>
        <w:t xml:space="preserve"> que </w:t>
      </w:r>
      <w:proofErr w:type="spellStart"/>
      <w:r w:rsidRPr="002738EB">
        <w:rPr>
          <w:sz w:val="28"/>
          <w:szCs w:val="28"/>
          <w:lang w:val="ca-ES"/>
        </w:rPr>
        <w:t>deberá</w:t>
      </w:r>
      <w:proofErr w:type="spellEnd"/>
      <w:r w:rsidRPr="002738EB">
        <w:rPr>
          <w:sz w:val="28"/>
          <w:szCs w:val="28"/>
          <w:lang w:val="ca-ES"/>
        </w:rPr>
        <w:t xml:space="preserve"> llevar a cabo en el </w:t>
      </w:r>
      <w:proofErr w:type="spellStart"/>
      <w:r w:rsidRPr="002738EB">
        <w:rPr>
          <w:sz w:val="28"/>
          <w:szCs w:val="28"/>
          <w:lang w:val="ca-ES"/>
        </w:rPr>
        <w:t>lugar</w:t>
      </w:r>
      <w:proofErr w:type="spellEnd"/>
      <w:r w:rsidRPr="002738EB">
        <w:rPr>
          <w:sz w:val="28"/>
          <w:szCs w:val="28"/>
          <w:lang w:val="ca-ES"/>
        </w:rPr>
        <w:t>.</w:t>
      </w:r>
    </w:p>
    <w:p w:rsidR="003035F9" w:rsidRDefault="003035F9" w:rsidP="003035F9">
      <w:pPr>
        <w:rPr>
          <w:sz w:val="44"/>
          <w:szCs w:val="44"/>
        </w:rPr>
      </w:pPr>
      <w:r>
        <w:rPr>
          <w:sz w:val="44"/>
          <w:szCs w:val="44"/>
        </w:rPr>
        <w:t>El texto narrativo.</w:t>
      </w:r>
    </w:p>
    <w:p w:rsidR="00AB3B07" w:rsidRPr="002738EB" w:rsidRDefault="00AB3B07" w:rsidP="003035F9">
      <w:pPr>
        <w:rPr>
          <w:sz w:val="28"/>
          <w:szCs w:val="28"/>
        </w:rPr>
      </w:pPr>
      <w:r w:rsidRPr="002738EB">
        <w:rPr>
          <w:sz w:val="28"/>
          <w:szCs w:val="28"/>
        </w:rPr>
        <w:t xml:space="preserve">Narrar es relatar un(os) hecho(s) que se ha(n) producido a lo largo del tiempo. La narración fija las acciones que acontecen en el suceder temporal, relacionadas con unos personajes y encaminadas a un determinado desenlace. El que narra evoca acontecimientos conocidos, bien porque los ha vivido realmente, bien porque, sin ser </w:t>
      </w:r>
      <w:proofErr w:type="gramStart"/>
      <w:r w:rsidRPr="002738EB">
        <w:rPr>
          <w:sz w:val="28"/>
          <w:szCs w:val="28"/>
        </w:rPr>
        <w:t>testigo presencial</w:t>
      </w:r>
      <w:proofErr w:type="gramEnd"/>
      <w:r w:rsidRPr="002738EB">
        <w:rPr>
          <w:sz w:val="28"/>
          <w:szCs w:val="28"/>
        </w:rPr>
        <w:t>, configura el relato como si los hubiera presenciado. El narrador es el elemento fundamental, pues a través de él se filtra toda la información.</w:t>
      </w:r>
    </w:p>
    <w:p w:rsidR="00AB3B07" w:rsidRDefault="002738EB" w:rsidP="003035F9">
      <w:pPr>
        <w:rPr>
          <w:sz w:val="44"/>
          <w:szCs w:val="44"/>
        </w:rPr>
      </w:pPr>
      <w:r>
        <w:rPr>
          <w:sz w:val="44"/>
          <w:szCs w:val="44"/>
        </w:rPr>
        <w:lastRenderedPageBreak/>
        <w:t>Para repasar y profundizar en el apartado de reconocimiento de tipos de textos, consulta el libro en las páginas: 110, 111, 131 y 188.</w:t>
      </w:r>
    </w:p>
    <w:p w:rsidR="002738EB" w:rsidRDefault="002738EB" w:rsidP="003035F9">
      <w:pPr>
        <w:rPr>
          <w:sz w:val="44"/>
          <w:szCs w:val="44"/>
        </w:rPr>
      </w:pPr>
    </w:p>
    <w:p w:rsidR="002738EB" w:rsidRDefault="002738EB" w:rsidP="002738EB">
      <w:pPr>
        <w:rPr>
          <w:sz w:val="44"/>
          <w:szCs w:val="44"/>
        </w:rPr>
      </w:pPr>
      <w:r>
        <w:rPr>
          <w:sz w:val="44"/>
          <w:szCs w:val="44"/>
        </w:rPr>
        <w:t>LA ORACIÓN SIMPLE. El Sujeto y el Predicado.</w:t>
      </w:r>
    </w:p>
    <w:p w:rsidR="00A85655" w:rsidRPr="00AB1E02" w:rsidRDefault="00A85655" w:rsidP="00A85655">
      <w:pPr>
        <w:shd w:val="clear" w:color="auto" w:fill="FFFFFF"/>
        <w:spacing w:after="75" w:line="240" w:lineRule="auto"/>
        <w:ind w:left="150"/>
        <w:textAlignment w:val="baseline"/>
        <w:outlineLvl w:val="1"/>
        <w:rPr>
          <w:rFonts w:ascii="Verdana" w:eastAsia="Times New Roman" w:hAnsi="Verdana" w:cs="Times New Roman"/>
          <w:color w:val="0E3B16"/>
          <w:sz w:val="32"/>
          <w:szCs w:val="32"/>
          <w:lang w:val="ca-ES" w:eastAsia="ca-ES"/>
        </w:rPr>
      </w:pPr>
      <w:proofErr w:type="spellStart"/>
      <w:r w:rsidRPr="00AB1E02">
        <w:rPr>
          <w:rFonts w:ascii="Verdana" w:eastAsia="Times New Roman" w:hAnsi="Verdana" w:cs="Times New Roman"/>
          <w:color w:val="0E3B16"/>
          <w:sz w:val="32"/>
          <w:szCs w:val="32"/>
          <w:lang w:val="ca-ES" w:eastAsia="ca-ES"/>
        </w:rPr>
        <w:t>Pasos</w:t>
      </w:r>
      <w:proofErr w:type="spellEnd"/>
      <w:r w:rsidRPr="00AB1E02">
        <w:rPr>
          <w:rFonts w:ascii="Verdana" w:eastAsia="Times New Roman" w:hAnsi="Verdana" w:cs="Times New Roman"/>
          <w:color w:val="0E3B16"/>
          <w:sz w:val="32"/>
          <w:szCs w:val="32"/>
          <w:lang w:val="ca-ES" w:eastAsia="ca-ES"/>
        </w:rPr>
        <w:t xml:space="preserve"> y </w:t>
      </w:r>
      <w:proofErr w:type="spellStart"/>
      <w:r w:rsidRPr="00AB1E02">
        <w:rPr>
          <w:rFonts w:ascii="Verdana" w:eastAsia="Times New Roman" w:hAnsi="Verdana" w:cs="Times New Roman"/>
          <w:color w:val="0E3B16"/>
          <w:sz w:val="32"/>
          <w:szCs w:val="32"/>
          <w:lang w:val="ca-ES" w:eastAsia="ca-ES"/>
        </w:rPr>
        <w:t>consejos</w:t>
      </w:r>
      <w:proofErr w:type="spellEnd"/>
      <w:r w:rsidRPr="00AB1E02">
        <w:rPr>
          <w:rFonts w:ascii="Verdana" w:eastAsia="Times New Roman" w:hAnsi="Verdana" w:cs="Times New Roman"/>
          <w:color w:val="0E3B16"/>
          <w:sz w:val="32"/>
          <w:szCs w:val="32"/>
          <w:lang w:val="ca-ES" w:eastAsia="ca-ES"/>
        </w:rPr>
        <w:t xml:space="preserve"> para </w:t>
      </w:r>
      <w:proofErr w:type="spellStart"/>
      <w:r w:rsidRPr="00AB1E02">
        <w:rPr>
          <w:rFonts w:ascii="Verdana" w:eastAsia="Times New Roman" w:hAnsi="Verdana" w:cs="Times New Roman"/>
          <w:color w:val="0E3B16"/>
          <w:sz w:val="32"/>
          <w:szCs w:val="32"/>
          <w:lang w:val="ca-ES" w:eastAsia="ca-ES"/>
        </w:rPr>
        <w:t>analizar</w:t>
      </w:r>
      <w:proofErr w:type="spellEnd"/>
      <w:r w:rsidRPr="00AB1E02">
        <w:rPr>
          <w:rFonts w:ascii="Verdana" w:eastAsia="Times New Roman" w:hAnsi="Verdana" w:cs="Times New Roman"/>
          <w:color w:val="0E3B16"/>
          <w:sz w:val="32"/>
          <w:szCs w:val="32"/>
          <w:lang w:val="ca-ES" w:eastAsia="ca-ES"/>
        </w:rPr>
        <w:t xml:space="preserve"> una </w:t>
      </w:r>
      <w:proofErr w:type="spellStart"/>
      <w:r w:rsidRPr="00AB1E02">
        <w:rPr>
          <w:rFonts w:ascii="Verdana" w:eastAsia="Times New Roman" w:hAnsi="Verdana" w:cs="Times New Roman"/>
          <w:color w:val="0E3B16"/>
          <w:sz w:val="32"/>
          <w:szCs w:val="32"/>
          <w:lang w:val="ca-ES" w:eastAsia="ca-ES"/>
        </w:rPr>
        <w:t>Oración</w:t>
      </w:r>
      <w:proofErr w:type="spellEnd"/>
      <w:r w:rsidRPr="00AB1E02">
        <w:rPr>
          <w:rFonts w:ascii="Verdana" w:eastAsia="Times New Roman" w:hAnsi="Verdana" w:cs="Times New Roman"/>
          <w:color w:val="0E3B16"/>
          <w:sz w:val="32"/>
          <w:szCs w:val="32"/>
          <w:lang w:val="ca-ES" w:eastAsia="ca-ES"/>
        </w:rPr>
        <w:t xml:space="preserve"> Simple</w:t>
      </w:r>
    </w:p>
    <w:p w:rsidR="00A85655" w:rsidRPr="00A85655" w:rsidRDefault="00A85655" w:rsidP="00A85655">
      <w:pPr>
        <w:shd w:val="clear" w:color="auto" w:fill="FFFFFF"/>
        <w:spacing w:before="150" w:after="150" w:line="360" w:lineRule="atLeast"/>
        <w:textAlignment w:val="baseline"/>
        <w:outlineLvl w:val="2"/>
        <w:rPr>
          <w:rFonts w:ascii="inherit" w:eastAsia="Times New Roman" w:hAnsi="inherit" w:cs="Times New Roman"/>
          <w:b/>
          <w:bCs/>
          <w:color w:val="111111"/>
          <w:sz w:val="28"/>
          <w:szCs w:val="28"/>
          <w:lang w:val="ca-ES" w:eastAsia="ca-ES"/>
        </w:rPr>
      </w:pPr>
      <w:r w:rsidRPr="00A85655">
        <w:rPr>
          <w:rFonts w:ascii="inherit" w:eastAsia="Times New Roman" w:hAnsi="inherit" w:cs="Times New Roman"/>
          <w:b/>
          <w:bCs/>
          <w:color w:val="111111"/>
          <w:sz w:val="28"/>
          <w:szCs w:val="28"/>
          <w:lang w:val="ca-ES" w:eastAsia="ca-ES"/>
        </w:rPr>
        <w:t>¿</w:t>
      </w:r>
      <w:proofErr w:type="spellStart"/>
      <w:r w:rsidRPr="00A85655">
        <w:rPr>
          <w:rFonts w:ascii="inherit" w:eastAsia="Times New Roman" w:hAnsi="inherit" w:cs="Times New Roman"/>
          <w:b/>
          <w:bCs/>
          <w:color w:val="111111"/>
          <w:sz w:val="28"/>
          <w:szCs w:val="28"/>
          <w:lang w:val="ca-ES" w:eastAsia="ca-ES"/>
        </w:rPr>
        <w:t>Cómo</w:t>
      </w:r>
      <w:proofErr w:type="spellEnd"/>
      <w:r w:rsidRPr="00A85655">
        <w:rPr>
          <w:rFonts w:ascii="inherit" w:eastAsia="Times New Roman" w:hAnsi="inherit" w:cs="Times New Roman"/>
          <w:b/>
          <w:bCs/>
          <w:color w:val="111111"/>
          <w:sz w:val="28"/>
          <w:szCs w:val="28"/>
          <w:lang w:val="ca-ES" w:eastAsia="ca-ES"/>
        </w:rPr>
        <w:t xml:space="preserve"> </w:t>
      </w:r>
      <w:proofErr w:type="spellStart"/>
      <w:r w:rsidRPr="00A85655">
        <w:rPr>
          <w:rFonts w:ascii="inherit" w:eastAsia="Times New Roman" w:hAnsi="inherit" w:cs="Times New Roman"/>
          <w:b/>
          <w:bCs/>
          <w:color w:val="111111"/>
          <w:sz w:val="28"/>
          <w:szCs w:val="28"/>
          <w:lang w:val="ca-ES" w:eastAsia="ca-ES"/>
        </w:rPr>
        <w:t>analizar</w:t>
      </w:r>
      <w:proofErr w:type="spellEnd"/>
      <w:r w:rsidRPr="00A85655">
        <w:rPr>
          <w:rFonts w:ascii="inherit" w:eastAsia="Times New Roman" w:hAnsi="inherit" w:cs="Times New Roman"/>
          <w:b/>
          <w:bCs/>
          <w:color w:val="111111"/>
          <w:sz w:val="28"/>
          <w:szCs w:val="28"/>
          <w:lang w:val="ca-ES" w:eastAsia="ca-ES"/>
        </w:rPr>
        <w:t xml:space="preserve"> una </w:t>
      </w:r>
      <w:proofErr w:type="spellStart"/>
      <w:r w:rsidRPr="00A85655">
        <w:rPr>
          <w:rFonts w:ascii="inherit" w:eastAsia="Times New Roman" w:hAnsi="inherit" w:cs="Times New Roman"/>
          <w:b/>
          <w:bCs/>
          <w:color w:val="111111"/>
          <w:sz w:val="28"/>
          <w:szCs w:val="28"/>
          <w:lang w:val="ca-ES" w:eastAsia="ca-ES"/>
        </w:rPr>
        <w:t>oración</w:t>
      </w:r>
      <w:proofErr w:type="spellEnd"/>
      <w:r w:rsidRPr="00A85655">
        <w:rPr>
          <w:rFonts w:ascii="inherit" w:eastAsia="Times New Roman" w:hAnsi="inherit" w:cs="Times New Roman"/>
          <w:b/>
          <w:bCs/>
          <w:color w:val="111111"/>
          <w:sz w:val="28"/>
          <w:szCs w:val="28"/>
          <w:lang w:val="ca-ES" w:eastAsia="ca-ES"/>
        </w:rPr>
        <w:t xml:space="preserve"> simple?</w:t>
      </w:r>
    </w:p>
    <w:p w:rsidR="00A85655" w:rsidRPr="00A85655" w:rsidRDefault="00A85655" w:rsidP="00A85655">
      <w:pPr>
        <w:shd w:val="clear" w:color="auto" w:fill="FFFFFF"/>
        <w:spacing w:before="75" w:after="225" w:line="360" w:lineRule="atLeast"/>
        <w:textAlignment w:val="baseline"/>
        <w:rPr>
          <w:rFonts w:ascii="inherit" w:eastAsia="Times New Roman" w:hAnsi="inherit" w:cs="Times New Roman"/>
          <w:color w:val="111111"/>
          <w:sz w:val="28"/>
          <w:szCs w:val="28"/>
          <w:lang w:val="ca-ES" w:eastAsia="ca-ES"/>
        </w:rPr>
      </w:pPr>
      <w:r w:rsidRPr="00A85655">
        <w:rPr>
          <w:rFonts w:ascii="inherit" w:eastAsia="Times New Roman" w:hAnsi="inherit" w:cs="Times New Roman"/>
          <w:color w:val="111111"/>
          <w:sz w:val="28"/>
          <w:szCs w:val="28"/>
          <w:lang w:val="ca-ES" w:eastAsia="ca-ES"/>
        </w:rPr>
        <w:t xml:space="preserve">En esta </w:t>
      </w:r>
      <w:proofErr w:type="spellStart"/>
      <w:r w:rsidRPr="00A85655">
        <w:rPr>
          <w:rFonts w:ascii="inherit" w:eastAsia="Times New Roman" w:hAnsi="inherit" w:cs="Times New Roman"/>
          <w:color w:val="111111"/>
          <w:sz w:val="28"/>
          <w:szCs w:val="28"/>
          <w:lang w:val="ca-ES" w:eastAsia="ca-ES"/>
        </w:rPr>
        <w:t>nueva</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publicación</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vamos</w:t>
      </w:r>
      <w:proofErr w:type="spellEnd"/>
      <w:r w:rsidRPr="00A85655">
        <w:rPr>
          <w:rFonts w:ascii="inherit" w:eastAsia="Times New Roman" w:hAnsi="inherit" w:cs="Times New Roman"/>
          <w:color w:val="111111"/>
          <w:sz w:val="28"/>
          <w:szCs w:val="28"/>
          <w:lang w:val="ca-ES" w:eastAsia="ca-ES"/>
        </w:rPr>
        <w:t xml:space="preserve"> a ver el “</w:t>
      </w:r>
      <w:proofErr w:type="spellStart"/>
      <w:r w:rsidRPr="00A85655">
        <w:rPr>
          <w:rFonts w:ascii="inherit" w:eastAsia="Times New Roman" w:hAnsi="inherit" w:cs="Times New Roman"/>
          <w:color w:val="111111"/>
          <w:sz w:val="28"/>
          <w:szCs w:val="28"/>
          <w:lang w:val="ca-ES" w:eastAsia="ca-ES"/>
        </w:rPr>
        <w:t>paso</w:t>
      </w:r>
      <w:proofErr w:type="spellEnd"/>
      <w:r w:rsidRPr="00A85655">
        <w:rPr>
          <w:rFonts w:ascii="inherit" w:eastAsia="Times New Roman" w:hAnsi="inherit" w:cs="Times New Roman"/>
          <w:color w:val="111111"/>
          <w:sz w:val="28"/>
          <w:szCs w:val="28"/>
          <w:lang w:val="ca-ES" w:eastAsia="ca-ES"/>
        </w:rPr>
        <w:t xml:space="preserve"> a </w:t>
      </w:r>
      <w:proofErr w:type="spellStart"/>
      <w:r w:rsidRPr="00A85655">
        <w:rPr>
          <w:rFonts w:ascii="inherit" w:eastAsia="Times New Roman" w:hAnsi="inherit" w:cs="Times New Roman"/>
          <w:color w:val="111111"/>
          <w:sz w:val="28"/>
          <w:szCs w:val="28"/>
          <w:lang w:val="ca-ES" w:eastAsia="ca-ES"/>
        </w:rPr>
        <w:t>paso</w:t>
      </w:r>
      <w:proofErr w:type="spellEnd"/>
      <w:r w:rsidRPr="00A85655">
        <w:rPr>
          <w:rFonts w:ascii="inherit" w:eastAsia="Times New Roman" w:hAnsi="inherit" w:cs="Times New Roman"/>
          <w:color w:val="111111"/>
          <w:sz w:val="28"/>
          <w:szCs w:val="28"/>
          <w:lang w:val="ca-ES" w:eastAsia="ca-ES"/>
        </w:rPr>
        <w:t xml:space="preserve">” de </w:t>
      </w:r>
      <w:proofErr w:type="spellStart"/>
      <w:r w:rsidRPr="00A85655">
        <w:rPr>
          <w:rFonts w:ascii="inherit" w:eastAsia="Times New Roman" w:hAnsi="inherit" w:cs="Times New Roman"/>
          <w:color w:val="111111"/>
          <w:sz w:val="28"/>
          <w:szCs w:val="28"/>
          <w:lang w:val="ca-ES" w:eastAsia="ca-ES"/>
        </w:rPr>
        <w:t>cómo</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analizar</w:t>
      </w:r>
      <w:proofErr w:type="spellEnd"/>
      <w:r w:rsidRPr="00A85655">
        <w:rPr>
          <w:rFonts w:ascii="inherit" w:eastAsia="Times New Roman" w:hAnsi="inherit" w:cs="Times New Roman"/>
          <w:color w:val="111111"/>
          <w:sz w:val="28"/>
          <w:szCs w:val="28"/>
          <w:lang w:val="ca-ES" w:eastAsia="ca-ES"/>
        </w:rPr>
        <w:t xml:space="preserve"> una </w:t>
      </w:r>
      <w:proofErr w:type="spellStart"/>
      <w:r w:rsidRPr="00A85655">
        <w:rPr>
          <w:rFonts w:ascii="inherit" w:eastAsia="Times New Roman" w:hAnsi="inherit" w:cs="Times New Roman"/>
          <w:color w:val="111111"/>
          <w:sz w:val="28"/>
          <w:szCs w:val="28"/>
          <w:lang w:val="ca-ES" w:eastAsia="ca-ES"/>
        </w:rPr>
        <w:t>oración</w:t>
      </w:r>
      <w:proofErr w:type="spellEnd"/>
      <w:r w:rsidRPr="00A85655">
        <w:rPr>
          <w:rFonts w:ascii="inherit" w:eastAsia="Times New Roman" w:hAnsi="inherit" w:cs="Times New Roman"/>
          <w:color w:val="111111"/>
          <w:sz w:val="28"/>
          <w:szCs w:val="28"/>
          <w:lang w:val="ca-ES" w:eastAsia="ca-ES"/>
        </w:rPr>
        <w:t xml:space="preserve"> simple; </w:t>
      </w:r>
      <w:proofErr w:type="spellStart"/>
      <w:r w:rsidRPr="00A85655">
        <w:rPr>
          <w:rFonts w:ascii="inherit" w:eastAsia="Times New Roman" w:hAnsi="inherit" w:cs="Times New Roman"/>
          <w:color w:val="111111"/>
          <w:sz w:val="28"/>
          <w:szCs w:val="28"/>
          <w:lang w:val="ca-ES" w:eastAsia="ca-ES"/>
        </w:rPr>
        <w:t>esto</w:t>
      </w:r>
      <w:proofErr w:type="spellEnd"/>
      <w:r w:rsidRPr="00A85655">
        <w:rPr>
          <w:rFonts w:ascii="inherit" w:eastAsia="Times New Roman" w:hAnsi="inherit" w:cs="Times New Roman"/>
          <w:color w:val="111111"/>
          <w:sz w:val="28"/>
          <w:szCs w:val="28"/>
          <w:lang w:val="ca-ES" w:eastAsia="ca-ES"/>
        </w:rPr>
        <w:t xml:space="preserve"> nos </w:t>
      </w:r>
      <w:proofErr w:type="spellStart"/>
      <w:r w:rsidRPr="00A85655">
        <w:rPr>
          <w:rFonts w:ascii="inherit" w:eastAsia="Times New Roman" w:hAnsi="inherit" w:cs="Times New Roman"/>
          <w:color w:val="111111"/>
          <w:sz w:val="28"/>
          <w:szCs w:val="28"/>
          <w:lang w:val="ca-ES" w:eastAsia="ca-ES"/>
        </w:rPr>
        <w:t>resultará</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ahora</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más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sencillo</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después</w:t>
      </w:r>
      <w:proofErr w:type="spellEnd"/>
      <w:r w:rsidRPr="00A85655">
        <w:rPr>
          <w:rFonts w:ascii="inherit" w:eastAsia="Times New Roman" w:hAnsi="inherit" w:cs="Times New Roman"/>
          <w:color w:val="111111"/>
          <w:sz w:val="28"/>
          <w:szCs w:val="28"/>
          <w:lang w:val="ca-ES" w:eastAsia="ca-ES"/>
        </w:rPr>
        <w:t xml:space="preserve"> de </w:t>
      </w:r>
      <w:proofErr w:type="spellStart"/>
      <w:r w:rsidRPr="00A85655">
        <w:rPr>
          <w:rFonts w:ascii="inherit" w:eastAsia="Times New Roman" w:hAnsi="inherit" w:cs="Times New Roman"/>
          <w:color w:val="111111"/>
          <w:sz w:val="28"/>
          <w:szCs w:val="28"/>
          <w:lang w:val="ca-ES" w:eastAsia="ca-ES"/>
        </w:rPr>
        <w:t>haber</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estudiado</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todos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sus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componentes</w:t>
      </w:r>
      <w:proofErr w:type="spellEnd"/>
      <w:r w:rsidRPr="00A85655">
        <w:rPr>
          <w:rFonts w:ascii="inherit" w:eastAsia="Times New Roman" w:hAnsi="inherit" w:cs="Times New Roman"/>
          <w:color w:val="111111"/>
          <w:sz w:val="28"/>
          <w:szCs w:val="28"/>
          <w:lang w:val="ca-ES" w:eastAsia="ca-ES"/>
        </w:rPr>
        <w:t xml:space="preserve">. Lo </w:t>
      </w:r>
      <w:proofErr w:type="spellStart"/>
      <w:r w:rsidRPr="00A85655">
        <w:rPr>
          <w:rFonts w:ascii="inherit" w:eastAsia="Times New Roman" w:hAnsi="inherit" w:cs="Times New Roman"/>
          <w:color w:val="111111"/>
          <w:sz w:val="28"/>
          <w:szCs w:val="28"/>
          <w:lang w:val="ca-ES" w:eastAsia="ca-ES"/>
        </w:rPr>
        <w:t>más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importante</w:t>
      </w:r>
      <w:proofErr w:type="spellEnd"/>
      <w:r w:rsidRPr="00A85655">
        <w:rPr>
          <w:rFonts w:ascii="inherit" w:eastAsia="Times New Roman" w:hAnsi="inherit" w:cs="Times New Roman"/>
          <w:color w:val="111111"/>
          <w:sz w:val="28"/>
          <w:szCs w:val="28"/>
          <w:lang w:val="ca-ES" w:eastAsia="ca-ES"/>
        </w:rPr>
        <w:t xml:space="preserve"> de este tema es que, por </w:t>
      </w:r>
      <w:proofErr w:type="spellStart"/>
      <w:r w:rsidRPr="00A85655">
        <w:rPr>
          <w:rFonts w:ascii="inherit" w:eastAsia="Times New Roman" w:hAnsi="inherit" w:cs="Times New Roman"/>
          <w:color w:val="111111"/>
          <w:sz w:val="28"/>
          <w:szCs w:val="28"/>
          <w:lang w:val="ca-ES" w:eastAsia="ca-ES"/>
        </w:rPr>
        <w:t>fácil</w:t>
      </w:r>
      <w:proofErr w:type="spellEnd"/>
      <w:r w:rsidRPr="00A85655">
        <w:rPr>
          <w:rFonts w:ascii="inherit" w:eastAsia="Times New Roman" w:hAnsi="inherit" w:cs="Times New Roman"/>
          <w:color w:val="111111"/>
          <w:sz w:val="28"/>
          <w:szCs w:val="28"/>
          <w:lang w:val="ca-ES" w:eastAsia="ca-ES"/>
        </w:rPr>
        <w:t xml:space="preserve"> que nos </w:t>
      </w:r>
      <w:proofErr w:type="spellStart"/>
      <w:r w:rsidRPr="00A85655">
        <w:rPr>
          <w:rFonts w:ascii="inherit" w:eastAsia="Times New Roman" w:hAnsi="inherit" w:cs="Times New Roman"/>
          <w:color w:val="111111"/>
          <w:sz w:val="28"/>
          <w:szCs w:val="28"/>
          <w:lang w:val="ca-ES" w:eastAsia="ca-ES"/>
        </w:rPr>
        <w:t>parezca</w:t>
      </w:r>
      <w:proofErr w:type="spellEnd"/>
      <w:r w:rsidRPr="00A85655">
        <w:rPr>
          <w:rFonts w:ascii="inherit" w:eastAsia="Times New Roman" w:hAnsi="inherit" w:cs="Times New Roman"/>
          <w:color w:val="111111"/>
          <w:sz w:val="28"/>
          <w:szCs w:val="28"/>
          <w:lang w:val="ca-ES" w:eastAsia="ca-ES"/>
        </w:rPr>
        <w:t xml:space="preserve"> una </w:t>
      </w:r>
      <w:proofErr w:type="spellStart"/>
      <w:r w:rsidRPr="00A85655">
        <w:rPr>
          <w:rFonts w:ascii="inherit" w:eastAsia="Times New Roman" w:hAnsi="inherit" w:cs="Times New Roman"/>
          <w:color w:val="111111"/>
          <w:sz w:val="28"/>
          <w:szCs w:val="28"/>
          <w:lang w:val="ca-ES" w:eastAsia="ca-ES"/>
        </w:rPr>
        <w:t>oración</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sigamos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siempre</w:t>
      </w:r>
      <w:proofErr w:type="spellEnd"/>
      <w:r w:rsidRPr="00A85655">
        <w:rPr>
          <w:rFonts w:ascii="inherit" w:eastAsia="Times New Roman" w:hAnsi="inherit" w:cs="Times New Roman"/>
          <w:color w:val="111111"/>
          <w:sz w:val="28"/>
          <w:szCs w:val="28"/>
          <w:lang w:val="ca-ES" w:eastAsia="ca-ES"/>
        </w:rPr>
        <w:t xml:space="preserve"> el </w:t>
      </w:r>
      <w:proofErr w:type="spellStart"/>
      <w:r w:rsidRPr="00A85655">
        <w:rPr>
          <w:rFonts w:ascii="inherit" w:eastAsia="Times New Roman" w:hAnsi="inherit" w:cs="Times New Roman"/>
          <w:color w:val="111111"/>
          <w:sz w:val="28"/>
          <w:szCs w:val="28"/>
          <w:lang w:val="ca-ES" w:eastAsia="ca-ES"/>
        </w:rPr>
        <w:t>mismo</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orden</w:t>
      </w:r>
      <w:proofErr w:type="spellEnd"/>
      <w:r w:rsidRPr="00A85655">
        <w:rPr>
          <w:rFonts w:ascii="inherit" w:eastAsia="Times New Roman" w:hAnsi="inherit" w:cs="Times New Roman"/>
          <w:color w:val="111111"/>
          <w:sz w:val="28"/>
          <w:szCs w:val="28"/>
          <w:lang w:val="ca-ES" w:eastAsia="ca-ES"/>
        </w:rPr>
        <w:t xml:space="preserve"> a la hora de </w:t>
      </w:r>
      <w:proofErr w:type="spellStart"/>
      <w:r w:rsidRPr="00A85655">
        <w:rPr>
          <w:rFonts w:ascii="inherit" w:eastAsia="Times New Roman" w:hAnsi="inherit" w:cs="Times New Roman"/>
          <w:color w:val="111111"/>
          <w:sz w:val="28"/>
          <w:szCs w:val="28"/>
          <w:lang w:val="ca-ES" w:eastAsia="ca-ES"/>
        </w:rPr>
        <w:t>analizarla</w:t>
      </w:r>
      <w:proofErr w:type="spellEnd"/>
      <w:r w:rsidRPr="00A85655">
        <w:rPr>
          <w:rFonts w:ascii="inherit" w:eastAsia="Times New Roman" w:hAnsi="inherit" w:cs="Times New Roman"/>
          <w:color w:val="111111"/>
          <w:sz w:val="28"/>
          <w:szCs w:val="28"/>
          <w:lang w:val="ca-ES" w:eastAsia="ca-ES"/>
        </w:rPr>
        <w:t xml:space="preserve"> y que </w:t>
      </w:r>
      <w:proofErr w:type="spellStart"/>
      <w:r w:rsidRPr="00A85655">
        <w:rPr>
          <w:rFonts w:ascii="inherit" w:eastAsia="Times New Roman" w:hAnsi="inherit" w:cs="Times New Roman"/>
          <w:color w:val="111111"/>
          <w:sz w:val="28"/>
          <w:szCs w:val="28"/>
          <w:lang w:val="ca-ES" w:eastAsia="ca-ES"/>
        </w:rPr>
        <w:t>nunca</w:t>
      </w:r>
      <w:proofErr w:type="spellEnd"/>
      <w:r w:rsidRPr="00A85655">
        <w:rPr>
          <w:rFonts w:ascii="inherit" w:eastAsia="Times New Roman" w:hAnsi="inherit" w:cs="Times New Roman"/>
          <w:color w:val="111111"/>
          <w:sz w:val="28"/>
          <w:szCs w:val="28"/>
          <w:lang w:val="ca-ES" w:eastAsia="ca-ES"/>
        </w:rPr>
        <w:t xml:space="preserve"> nos </w:t>
      </w:r>
      <w:proofErr w:type="spellStart"/>
      <w:r w:rsidRPr="00A85655">
        <w:rPr>
          <w:rFonts w:ascii="inherit" w:eastAsia="Times New Roman" w:hAnsi="inherit" w:cs="Times New Roman"/>
          <w:color w:val="111111"/>
          <w:sz w:val="28"/>
          <w:szCs w:val="28"/>
          <w:lang w:val="ca-ES" w:eastAsia="ca-ES"/>
        </w:rPr>
        <w:t>saltemos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ningún</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paso</w:t>
      </w:r>
      <w:proofErr w:type="spellEnd"/>
      <w:r w:rsidRPr="00A85655">
        <w:rPr>
          <w:rFonts w:ascii="inherit" w:eastAsia="Times New Roman" w:hAnsi="inherit" w:cs="Times New Roman"/>
          <w:color w:val="111111"/>
          <w:sz w:val="28"/>
          <w:szCs w:val="28"/>
          <w:lang w:val="ca-ES" w:eastAsia="ca-ES"/>
        </w:rPr>
        <w:t>.</w:t>
      </w:r>
    </w:p>
    <w:p w:rsidR="00A85655" w:rsidRPr="00A85655" w:rsidRDefault="00A85655" w:rsidP="00A85655">
      <w:pPr>
        <w:shd w:val="clear" w:color="auto" w:fill="FFFFFF"/>
        <w:spacing w:after="0" w:line="360" w:lineRule="atLeast"/>
        <w:textAlignment w:val="baseline"/>
        <w:rPr>
          <w:rFonts w:ascii="inherit" w:eastAsia="Times New Roman" w:hAnsi="inherit" w:cs="Times New Roman"/>
          <w:color w:val="111111"/>
          <w:sz w:val="28"/>
          <w:szCs w:val="28"/>
          <w:lang w:val="ca-ES" w:eastAsia="ca-ES"/>
        </w:rPr>
      </w:pPr>
      <w:r w:rsidRPr="00A85655">
        <w:rPr>
          <w:rFonts w:ascii="inherit" w:eastAsia="Times New Roman" w:hAnsi="inherit" w:cs="Times New Roman"/>
          <w:noProof/>
          <w:color w:val="0E3B16"/>
          <w:sz w:val="28"/>
          <w:szCs w:val="28"/>
          <w:bdr w:val="none" w:sz="0" w:space="0" w:color="auto" w:frame="1"/>
          <w:lang w:val="ca-ES" w:eastAsia="ca-ES"/>
        </w:rPr>
        <w:drawing>
          <wp:inline distT="0" distB="0" distL="0" distR="0" wp14:anchorId="002657E8" wp14:editId="1F25D4CB">
            <wp:extent cx="4286250" cy="1323975"/>
            <wp:effectExtent l="0" t="0" r="0" b="9525"/>
            <wp:docPr id="4" name="Imagen 4" descr="Primer paso en análisis de oracion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mer paso en análisis de oracione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1323975"/>
                    </a:xfrm>
                    <a:prstGeom prst="rect">
                      <a:avLst/>
                    </a:prstGeom>
                    <a:noFill/>
                    <a:ln>
                      <a:noFill/>
                    </a:ln>
                  </pic:spPr>
                </pic:pic>
              </a:graphicData>
            </a:graphic>
          </wp:inline>
        </w:drawing>
      </w:r>
    </w:p>
    <w:p w:rsidR="00A85655" w:rsidRDefault="00A85655" w:rsidP="00A85655">
      <w:pPr>
        <w:shd w:val="clear" w:color="auto" w:fill="FFFFFF"/>
        <w:spacing w:before="75" w:after="225" w:line="360" w:lineRule="atLeast"/>
        <w:textAlignment w:val="baseline"/>
        <w:rPr>
          <w:rFonts w:ascii="inherit" w:eastAsia="Times New Roman" w:hAnsi="inherit" w:cs="Times New Roman"/>
          <w:color w:val="111111"/>
          <w:sz w:val="28"/>
          <w:szCs w:val="28"/>
          <w:lang w:val="ca-ES" w:eastAsia="ca-ES"/>
        </w:rPr>
      </w:pPr>
      <w:r w:rsidRPr="00A85655">
        <w:rPr>
          <w:rFonts w:ascii="inherit" w:eastAsia="Times New Roman" w:hAnsi="inherit" w:cs="Times New Roman"/>
          <w:color w:val="111111"/>
          <w:sz w:val="28"/>
          <w:szCs w:val="28"/>
          <w:lang w:val="ca-ES" w:eastAsia="ca-ES"/>
        </w:rPr>
        <w:t xml:space="preserve">En </w:t>
      </w:r>
      <w:proofErr w:type="spellStart"/>
      <w:r w:rsidRPr="00A85655">
        <w:rPr>
          <w:rFonts w:ascii="inherit" w:eastAsia="Times New Roman" w:hAnsi="inherit" w:cs="Times New Roman"/>
          <w:color w:val="111111"/>
          <w:sz w:val="28"/>
          <w:szCs w:val="28"/>
          <w:lang w:val="ca-ES" w:eastAsia="ca-ES"/>
        </w:rPr>
        <w:t>varias</w:t>
      </w:r>
      <w:proofErr w:type="spellEnd"/>
      <w:r w:rsidRPr="00A85655">
        <w:rPr>
          <w:rFonts w:ascii="inherit" w:eastAsia="Times New Roman" w:hAnsi="inherit" w:cs="Times New Roman"/>
          <w:color w:val="111111"/>
          <w:sz w:val="28"/>
          <w:szCs w:val="28"/>
          <w:lang w:val="ca-ES" w:eastAsia="ca-ES"/>
        </w:rPr>
        <w:t xml:space="preserve"> ocasiones a lo largo de este curso, he </w:t>
      </w:r>
      <w:proofErr w:type="spellStart"/>
      <w:r w:rsidRPr="00A85655">
        <w:rPr>
          <w:rFonts w:ascii="inherit" w:eastAsia="Times New Roman" w:hAnsi="inherit" w:cs="Times New Roman"/>
          <w:color w:val="111111"/>
          <w:sz w:val="28"/>
          <w:szCs w:val="28"/>
          <w:lang w:val="ca-ES" w:eastAsia="ca-ES"/>
        </w:rPr>
        <w:t>señalado</w:t>
      </w:r>
      <w:proofErr w:type="spellEnd"/>
      <w:r w:rsidRPr="00A85655">
        <w:rPr>
          <w:rFonts w:ascii="inherit" w:eastAsia="Times New Roman" w:hAnsi="inherit" w:cs="Times New Roman"/>
          <w:color w:val="111111"/>
          <w:sz w:val="28"/>
          <w:szCs w:val="28"/>
          <w:lang w:val="ca-ES" w:eastAsia="ca-ES"/>
        </w:rPr>
        <w:t xml:space="preserve"> la </w:t>
      </w:r>
      <w:proofErr w:type="spellStart"/>
      <w:r w:rsidRPr="00A85655">
        <w:rPr>
          <w:rFonts w:ascii="inherit" w:eastAsia="Times New Roman" w:hAnsi="inherit" w:cs="Times New Roman"/>
          <w:color w:val="111111"/>
          <w:sz w:val="28"/>
          <w:szCs w:val="28"/>
          <w:lang w:val="ca-ES" w:eastAsia="ca-ES"/>
        </w:rPr>
        <w:t>importancia</w:t>
      </w:r>
      <w:proofErr w:type="spellEnd"/>
      <w:r w:rsidRPr="00A85655">
        <w:rPr>
          <w:rFonts w:ascii="inherit" w:eastAsia="Times New Roman" w:hAnsi="inherit" w:cs="Times New Roman"/>
          <w:color w:val="111111"/>
          <w:sz w:val="28"/>
          <w:szCs w:val="28"/>
          <w:lang w:val="ca-ES" w:eastAsia="ca-ES"/>
        </w:rPr>
        <w:t xml:space="preserve"> que la </w:t>
      </w:r>
      <w:proofErr w:type="spellStart"/>
      <w:r w:rsidRPr="00A85655">
        <w:rPr>
          <w:rFonts w:ascii="inherit" w:eastAsia="Times New Roman" w:hAnsi="inherit" w:cs="Times New Roman"/>
          <w:color w:val="111111"/>
          <w:sz w:val="28"/>
          <w:szCs w:val="28"/>
          <w:lang w:val="ca-ES" w:eastAsia="ca-ES"/>
        </w:rPr>
        <w:t>semántica</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tiene</w:t>
      </w:r>
      <w:proofErr w:type="spellEnd"/>
      <w:r w:rsidRPr="00A85655">
        <w:rPr>
          <w:rFonts w:ascii="inherit" w:eastAsia="Times New Roman" w:hAnsi="inherit" w:cs="Times New Roman"/>
          <w:color w:val="111111"/>
          <w:sz w:val="28"/>
          <w:szCs w:val="28"/>
          <w:lang w:val="ca-ES" w:eastAsia="ca-ES"/>
        </w:rPr>
        <w:t xml:space="preserve"> para el </w:t>
      </w:r>
      <w:proofErr w:type="spellStart"/>
      <w:r w:rsidRPr="00A85655">
        <w:rPr>
          <w:rFonts w:ascii="inherit" w:eastAsia="Times New Roman" w:hAnsi="inherit" w:cs="Times New Roman"/>
          <w:color w:val="111111"/>
          <w:sz w:val="28"/>
          <w:szCs w:val="28"/>
          <w:lang w:val="ca-ES" w:eastAsia="ca-ES"/>
        </w:rPr>
        <w:t>análisis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sintáctico</w:t>
      </w:r>
      <w:proofErr w:type="spellEnd"/>
      <w:r w:rsidRPr="00A85655">
        <w:rPr>
          <w:rFonts w:ascii="inherit" w:eastAsia="Times New Roman" w:hAnsi="inherit" w:cs="Times New Roman"/>
          <w:color w:val="111111"/>
          <w:sz w:val="28"/>
          <w:szCs w:val="28"/>
          <w:lang w:val="ca-ES" w:eastAsia="ca-ES"/>
        </w:rPr>
        <w:t xml:space="preserve">. Por </w:t>
      </w:r>
      <w:proofErr w:type="spellStart"/>
      <w:r w:rsidRPr="00A85655">
        <w:rPr>
          <w:rFonts w:ascii="inherit" w:eastAsia="Times New Roman" w:hAnsi="inherit" w:cs="Times New Roman"/>
          <w:color w:val="111111"/>
          <w:sz w:val="28"/>
          <w:szCs w:val="28"/>
          <w:lang w:val="ca-ES" w:eastAsia="ca-ES"/>
        </w:rPr>
        <w:t>ello</w:t>
      </w:r>
      <w:proofErr w:type="spellEnd"/>
      <w:r w:rsidRPr="00A85655">
        <w:rPr>
          <w:rFonts w:ascii="inherit" w:eastAsia="Times New Roman" w:hAnsi="inherit" w:cs="Times New Roman"/>
          <w:color w:val="111111"/>
          <w:sz w:val="28"/>
          <w:szCs w:val="28"/>
          <w:lang w:val="ca-ES" w:eastAsia="ca-ES"/>
        </w:rPr>
        <w:t xml:space="preserve">, el primer </w:t>
      </w:r>
      <w:proofErr w:type="spellStart"/>
      <w:r w:rsidRPr="00A85655">
        <w:rPr>
          <w:rFonts w:ascii="inherit" w:eastAsia="Times New Roman" w:hAnsi="inherit" w:cs="Times New Roman"/>
          <w:color w:val="111111"/>
          <w:sz w:val="28"/>
          <w:szCs w:val="28"/>
          <w:lang w:val="ca-ES" w:eastAsia="ca-ES"/>
        </w:rPr>
        <w:t>paso</w:t>
      </w:r>
      <w:proofErr w:type="spellEnd"/>
      <w:r w:rsidRPr="00A85655">
        <w:rPr>
          <w:rFonts w:ascii="inherit" w:eastAsia="Times New Roman" w:hAnsi="inherit" w:cs="Times New Roman"/>
          <w:color w:val="111111"/>
          <w:sz w:val="28"/>
          <w:szCs w:val="28"/>
          <w:lang w:val="ca-ES" w:eastAsia="ca-ES"/>
        </w:rPr>
        <w:t xml:space="preserve"> imprescindible antes de </w:t>
      </w:r>
      <w:proofErr w:type="spellStart"/>
      <w:r w:rsidRPr="00A85655">
        <w:rPr>
          <w:rFonts w:ascii="inherit" w:eastAsia="Times New Roman" w:hAnsi="inherit" w:cs="Times New Roman"/>
          <w:color w:val="111111"/>
          <w:sz w:val="28"/>
          <w:szCs w:val="28"/>
          <w:lang w:val="ca-ES" w:eastAsia="ca-ES"/>
        </w:rPr>
        <w:t>comenzar</w:t>
      </w:r>
      <w:proofErr w:type="spellEnd"/>
      <w:r w:rsidRPr="00A85655">
        <w:rPr>
          <w:rFonts w:ascii="inherit" w:eastAsia="Times New Roman" w:hAnsi="inherit" w:cs="Times New Roman"/>
          <w:color w:val="111111"/>
          <w:sz w:val="28"/>
          <w:szCs w:val="28"/>
          <w:lang w:val="ca-ES" w:eastAsia="ca-ES"/>
        </w:rPr>
        <w:t xml:space="preserve"> a </w:t>
      </w:r>
      <w:proofErr w:type="spellStart"/>
      <w:r w:rsidRPr="00A85655">
        <w:rPr>
          <w:rFonts w:ascii="inherit" w:eastAsia="Times New Roman" w:hAnsi="inherit" w:cs="Times New Roman"/>
          <w:color w:val="111111"/>
          <w:sz w:val="28"/>
          <w:szCs w:val="28"/>
          <w:lang w:val="ca-ES" w:eastAsia="ca-ES"/>
        </w:rPr>
        <w:t>analizar</w:t>
      </w:r>
      <w:proofErr w:type="spellEnd"/>
      <w:r w:rsidRPr="00A85655">
        <w:rPr>
          <w:rFonts w:ascii="inherit" w:eastAsia="Times New Roman" w:hAnsi="inherit" w:cs="Times New Roman"/>
          <w:color w:val="111111"/>
          <w:sz w:val="28"/>
          <w:szCs w:val="28"/>
          <w:lang w:val="ca-ES" w:eastAsia="ca-ES"/>
        </w:rPr>
        <w:t xml:space="preserve"> una </w:t>
      </w:r>
      <w:proofErr w:type="spellStart"/>
      <w:r w:rsidRPr="00A85655">
        <w:rPr>
          <w:rFonts w:ascii="inherit" w:eastAsia="Times New Roman" w:hAnsi="inherit" w:cs="Times New Roman"/>
          <w:color w:val="111111"/>
          <w:sz w:val="28"/>
          <w:szCs w:val="28"/>
          <w:lang w:val="ca-ES" w:eastAsia="ca-ES"/>
        </w:rPr>
        <w:t>oración</w:t>
      </w:r>
      <w:proofErr w:type="spellEnd"/>
      <w:r w:rsidRPr="00A85655">
        <w:rPr>
          <w:rFonts w:ascii="inherit" w:eastAsia="Times New Roman" w:hAnsi="inherit" w:cs="Times New Roman"/>
          <w:color w:val="111111"/>
          <w:sz w:val="28"/>
          <w:szCs w:val="28"/>
          <w:lang w:val="ca-ES" w:eastAsia="ca-ES"/>
        </w:rPr>
        <w:t xml:space="preserve"> es que la </w:t>
      </w:r>
      <w:proofErr w:type="spellStart"/>
      <w:r w:rsidRPr="00A85655">
        <w:rPr>
          <w:rFonts w:ascii="inherit" w:eastAsia="Times New Roman" w:hAnsi="inherit" w:cs="Times New Roman"/>
          <w:color w:val="111111"/>
          <w:sz w:val="28"/>
          <w:szCs w:val="28"/>
          <w:lang w:val="ca-ES" w:eastAsia="ca-ES"/>
        </w:rPr>
        <w:t>leamos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lastRenderedPageBreak/>
        <w:t>atentamente</w:t>
      </w:r>
      <w:proofErr w:type="spellEnd"/>
      <w:r w:rsidRPr="00A85655">
        <w:rPr>
          <w:rFonts w:ascii="inherit" w:eastAsia="Times New Roman" w:hAnsi="inherit" w:cs="Times New Roman"/>
          <w:color w:val="111111"/>
          <w:sz w:val="28"/>
          <w:szCs w:val="28"/>
          <w:lang w:val="ca-ES" w:eastAsia="ca-ES"/>
        </w:rPr>
        <w:t xml:space="preserve"> un par de veces, </w:t>
      </w:r>
      <w:proofErr w:type="spellStart"/>
      <w:r w:rsidRPr="00A85655">
        <w:rPr>
          <w:rFonts w:ascii="inherit" w:eastAsia="Times New Roman" w:hAnsi="inherit" w:cs="Times New Roman"/>
          <w:color w:val="111111"/>
          <w:sz w:val="28"/>
          <w:szCs w:val="28"/>
          <w:lang w:val="ca-ES" w:eastAsia="ca-ES"/>
        </w:rPr>
        <w:t>hasta</w:t>
      </w:r>
      <w:proofErr w:type="spellEnd"/>
      <w:r w:rsidRPr="00A85655">
        <w:rPr>
          <w:rFonts w:ascii="inherit" w:eastAsia="Times New Roman" w:hAnsi="inherit" w:cs="Times New Roman"/>
          <w:color w:val="111111"/>
          <w:sz w:val="28"/>
          <w:szCs w:val="28"/>
          <w:lang w:val="ca-ES" w:eastAsia="ca-ES"/>
        </w:rPr>
        <w:t xml:space="preserve"> que </w:t>
      </w:r>
      <w:proofErr w:type="spellStart"/>
      <w:r w:rsidRPr="00A85655">
        <w:rPr>
          <w:rFonts w:ascii="inherit" w:eastAsia="Times New Roman" w:hAnsi="inherit" w:cs="Times New Roman"/>
          <w:color w:val="111111"/>
          <w:sz w:val="28"/>
          <w:szCs w:val="28"/>
          <w:lang w:val="ca-ES" w:eastAsia="ca-ES"/>
        </w:rPr>
        <w:t>hayamos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comprendido</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perfectamente</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su</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sentido</w:t>
      </w:r>
      <w:proofErr w:type="spellEnd"/>
      <w:r w:rsidRPr="00A85655">
        <w:rPr>
          <w:rFonts w:ascii="inherit" w:eastAsia="Times New Roman" w:hAnsi="inherit" w:cs="Times New Roman"/>
          <w:color w:val="111111"/>
          <w:sz w:val="28"/>
          <w:szCs w:val="28"/>
          <w:lang w:val="ca-ES" w:eastAsia="ca-ES"/>
        </w:rPr>
        <w:t>.</w:t>
      </w:r>
    </w:p>
    <w:p w:rsidR="00A85655" w:rsidRDefault="00A85655" w:rsidP="00A85655">
      <w:pPr>
        <w:shd w:val="clear" w:color="auto" w:fill="FFFFFF"/>
        <w:spacing w:before="75" w:after="225" w:line="360" w:lineRule="atLeast"/>
        <w:textAlignment w:val="baseline"/>
        <w:rPr>
          <w:rFonts w:ascii="inherit" w:eastAsia="Times New Roman" w:hAnsi="inherit" w:cs="Times New Roman"/>
          <w:color w:val="111111"/>
          <w:sz w:val="28"/>
          <w:szCs w:val="28"/>
          <w:lang w:val="ca-ES" w:eastAsia="ca-ES"/>
        </w:rPr>
      </w:pPr>
    </w:p>
    <w:p w:rsidR="00A85655" w:rsidRPr="00A85655" w:rsidRDefault="00A85655" w:rsidP="00A85655">
      <w:pPr>
        <w:shd w:val="clear" w:color="auto" w:fill="FFFFFF"/>
        <w:spacing w:before="75" w:after="225" w:line="360" w:lineRule="atLeast"/>
        <w:textAlignment w:val="baseline"/>
        <w:rPr>
          <w:rFonts w:ascii="inherit" w:eastAsia="Times New Roman" w:hAnsi="inherit" w:cs="Times New Roman"/>
          <w:color w:val="111111"/>
          <w:sz w:val="28"/>
          <w:szCs w:val="28"/>
          <w:lang w:val="ca-ES" w:eastAsia="ca-ES"/>
        </w:rPr>
      </w:pPr>
    </w:p>
    <w:p w:rsidR="00A85655" w:rsidRPr="00A85655" w:rsidRDefault="00A85655" w:rsidP="00A85655">
      <w:pPr>
        <w:shd w:val="clear" w:color="auto" w:fill="FFFFFF"/>
        <w:spacing w:after="0" w:line="360" w:lineRule="atLeast"/>
        <w:textAlignment w:val="baseline"/>
        <w:rPr>
          <w:rFonts w:ascii="inherit" w:eastAsia="Times New Roman" w:hAnsi="inherit" w:cs="Times New Roman"/>
          <w:color w:val="111111"/>
          <w:sz w:val="28"/>
          <w:szCs w:val="28"/>
          <w:lang w:val="ca-ES" w:eastAsia="ca-ES"/>
        </w:rPr>
      </w:pPr>
      <w:r w:rsidRPr="00A85655">
        <w:rPr>
          <w:rFonts w:ascii="inherit" w:eastAsia="Times New Roman" w:hAnsi="inherit" w:cs="Times New Roman"/>
          <w:noProof/>
          <w:color w:val="0E3B16"/>
          <w:sz w:val="28"/>
          <w:szCs w:val="28"/>
          <w:bdr w:val="none" w:sz="0" w:space="0" w:color="auto" w:frame="1"/>
          <w:lang w:val="ca-ES" w:eastAsia="ca-ES"/>
        </w:rPr>
        <w:drawing>
          <wp:inline distT="0" distB="0" distL="0" distR="0" wp14:anchorId="5A071CF2" wp14:editId="2B8BCCB4">
            <wp:extent cx="4286250" cy="1333500"/>
            <wp:effectExtent l="0" t="0" r="0" b="0"/>
            <wp:docPr id="5" name="Imagen 5" descr="Segundo paso para analizar oracione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gundo paso para analizar oracione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1333500"/>
                    </a:xfrm>
                    <a:prstGeom prst="rect">
                      <a:avLst/>
                    </a:prstGeom>
                    <a:noFill/>
                    <a:ln>
                      <a:noFill/>
                    </a:ln>
                  </pic:spPr>
                </pic:pic>
              </a:graphicData>
            </a:graphic>
          </wp:inline>
        </w:drawing>
      </w:r>
    </w:p>
    <w:p w:rsidR="00A85655" w:rsidRPr="00A85655" w:rsidRDefault="00A85655" w:rsidP="00A85655">
      <w:pPr>
        <w:shd w:val="clear" w:color="auto" w:fill="FFFFFF"/>
        <w:spacing w:before="75" w:after="225" w:line="360" w:lineRule="atLeast"/>
        <w:textAlignment w:val="baseline"/>
        <w:rPr>
          <w:rFonts w:ascii="inherit" w:eastAsia="Times New Roman" w:hAnsi="inherit" w:cs="Times New Roman"/>
          <w:color w:val="111111"/>
          <w:sz w:val="28"/>
          <w:szCs w:val="28"/>
          <w:lang w:val="ca-ES" w:eastAsia="ca-ES"/>
        </w:rPr>
      </w:pPr>
      <w:r w:rsidRPr="00A85655">
        <w:rPr>
          <w:rFonts w:ascii="inherit" w:eastAsia="Times New Roman" w:hAnsi="inherit" w:cs="Times New Roman"/>
          <w:color w:val="111111"/>
          <w:sz w:val="28"/>
          <w:szCs w:val="28"/>
          <w:lang w:val="ca-ES" w:eastAsia="ca-ES"/>
        </w:rPr>
        <w:t xml:space="preserve">El </w:t>
      </w:r>
      <w:proofErr w:type="spellStart"/>
      <w:r w:rsidRPr="00A85655">
        <w:rPr>
          <w:rFonts w:ascii="inherit" w:eastAsia="Times New Roman" w:hAnsi="inherit" w:cs="Times New Roman"/>
          <w:color w:val="111111"/>
          <w:sz w:val="28"/>
          <w:szCs w:val="28"/>
          <w:lang w:val="ca-ES" w:eastAsia="ca-ES"/>
        </w:rPr>
        <w:t>único</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elemento</w:t>
      </w:r>
      <w:proofErr w:type="spellEnd"/>
      <w:r w:rsidRPr="00A85655">
        <w:rPr>
          <w:rFonts w:ascii="inherit" w:eastAsia="Times New Roman" w:hAnsi="inherit" w:cs="Times New Roman"/>
          <w:color w:val="111111"/>
          <w:sz w:val="28"/>
          <w:szCs w:val="28"/>
          <w:lang w:val="ca-ES" w:eastAsia="ca-ES"/>
        </w:rPr>
        <w:t xml:space="preserve"> imprescindible en una </w:t>
      </w:r>
      <w:proofErr w:type="spellStart"/>
      <w:r w:rsidRPr="00A85655">
        <w:rPr>
          <w:rFonts w:ascii="inherit" w:eastAsia="Times New Roman" w:hAnsi="inherit" w:cs="Times New Roman"/>
          <w:color w:val="111111"/>
          <w:sz w:val="28"/>
          <w:szCs w:val="28"/>
          <w:lang w:val="ca-ES" w:eastAsia="ca-ES"/>
        </w:rPr>
        <w:t>oración</w:t>
      </w:r>
      <w:proofErr w:type="spellEnd"/>
      <w:r w:rsidRPr="00A85655">
        <w:rPr>
          <w:rFonts w:ascii="inherit" w:eastAsia="Times New Roman" w:hAnsi="inherit" w:cs="Times New Roman"/>
          <w:color w:val="111111"/>
          <w:sz w:val="28"/>
          <w:szCs w:val="28"/>
          <w:lang w:val="ca-ES" w:eastAsia="ca-ES"/>
        </w:rPr>
        <w:t xml:space="preserve"> es el </w:t>
      </w:r>
      <w:proofErr w:type="spellStart"/>
      <w:r w:rsidRPr="00A85655">
        <w:rPr>
          <w:rFonts w:ascii="inherit" w:eastAsia="Times New Roman" w:hAnsi="inherit" w:cs="Times New Roman"/>
          <w:color w:val="111111"/>
          <w:sz w:val="28"/>
          <w:szCs w:val="28"/>
          <w:lang w:val="ca-ES" w:eastAsia="ca-ES"/>
        </w:rPr>
        <w:t>verbo</w:t>
      </w:r>
      <w:proofErr w:type="spellEnd"/>
      <w:r w:rsidRPr="00A85655">
        <w:rPr>
          <w:rFonts w:ascii="inherit" w:eastAsia="Times New Roman" w:hAnsi="inherit" w:cs="Times New Roman"/>
          <w:color w:val="111111"/>
          <w:sz w:val="28"/>
          <w:szCs w:val="28"/>
          <w:lang w:val="ca-ES" w:eastAsia="ca-ES"/>
        </w:rPr>
        <w:t xml:space="preserve">; si no </w:t>
      </w:r>
      <w:proofErr w:type="spellStart"/>
      <w:r w:rsidRPr="00A85655">
        <w:rPr>
          <w:rFonts w:ascii="inherit" w:eastAsia="Times New Roman" w:hAnsi="inherit" w:cs="Times New Roman"/>
          <w:color w:val="111111"/>
          <w:sz w:val="28"/>
          <w:szCs w:val="28"/>
          <w:lang w:val="ca-ES" w:eastAsia="ca-ES"/>
        </w:rPr>
        <w:t>hay</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verbo</w:t>
      </w:r>
      <w:proofErr w:type="spellEnd"/>
      <w:r w:rsidRPr="00A85655">
        <w:rPr>
          <w:rFonts w:ascii="inherit" w:eastAsia="Times New Roman" w:hAnsi="inherit" w:cs="Times New Roman"/>
          <w:color w:val="111111"/>
          <w:sz w:val="28"/>
          <w:szCs w:val="28"/>
          <w:lang w:val="ca-ES" w:eastAsia="ca-ES"/>
        </w:rPr>
        <w:t xml:space="preserve">, no </w:t>
      </w:r>
      <w:proofErr w:type="spellStart"/>
      <w:r w:rsidRPr="00A85655">
        <w:rPr>
          <w:rFonts w:ascii="inherit" w:eastAsia="Times New Roman" w:hAnsi="inherit" w:cs="Times New Roman"/>
          <w:color w:val="111111"/>
          <w:sz w:val="28"/>
          <w:szCs w:val="28"/>
          <w:lang w:val="ca-ES" w:eastAsia="ca-ES"/>
        </w:rPr>
        <w:t>hay</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oración</w:t>
      </w:r>
      <w:proofErr w:type="spellEnd"/>
      <w:r w:rsidRPr="00A85655">
        <w:rPr>
          <w:rFonts w:ascii="inherit" w:eastAsia="Times New Roman" w:hAnsi="inherit" w:cs="Times New Roman"/>
          <w:color w:val="111111"/>
          <w:sz w:val="28"/>
          <w:szCs w:val="28"/>
          <w:lang w:val="ca-ES" w:eastAsia="ca-ES"/>
        </w:rPr>
        <w:t xml:space="preserve">. Como </w:t>
      </w:r>
      <w:proofErr w:type="spellStart"/>
      <w:r w:rsidRPr="00A85655">
        <w:rPr>
          <w:rFonts w:ascii="inherit" w:eastAsia="Times New Roman" w:hAnsi="inherit" w:cs="Times New Roman"/>
          <w:color w:val="111111"/>
          <w:sz w:val="28"/>
          <w:szCs w:val="28"/>
          <w:lang w:val="ca-ES" w:eastAsia="ca-ES"/>
        </w:rPr>
        <w:t>ya</w:t>
      </w:r>
      <w:proofErr w:type="spellEnd"/>
      <w:r w:rsidRPr="00A85655">
        <w:rPr>
          <w:rFonts w:ascii="inherit" w:eastAsia="Times New Roman" w:hAnsi="inherit" w:cs="Times New Roman"/>
          <w:color w:val="111111"/>
          <w:sz w:val="28"/>
          <w:szCs w:val="28"/>
          <w:lang w:val="ca-ES" w:eastAsia="ca-ES"/>
        </w:rPr>
        <w:t xml:space="preserve"> se ha </w:t>
      </w:r>
      <w:proofErr w:type="spellStart"/>
      <w:r w:rsidRPr="00A85655">
        <w:rPr>
          <w:rFonts w:ascii="inherit" w:eastAsia="Times New Roman" w:hAnsi="inherit" w:cs="Times New Roman"/>
          <w:color w:val="111111"/>
          <w:sz w:val="28"/>
          <w:szCs w:val="28"/>
          <w:lang w:val="ca-ES" w:eastAsia="ca-ES"/>
        </w:rPr>
        <w:t>explicado</w:t>
      </w:r>
      <w:proofErr w:type="spellEnd"/>
      <w:r w:rsidRPr="00A85655">
        <w:rPr>
          <w:rFonts w:ascii="inherit" w:eastAsia="Times New Roman" w:hAnsi="inherit" w:cs="Times New Roman"/>
          <w:color w:val="111111"/>
          <w:sz w:val="28"/>
          <w:szCs w:val="28"/>
          <w:lang w:val="ca-ES" w:eastAsia="ca-ES"/>
        </w:rPr>
        <w:t xml:space="preserve">, el </w:t>
      </w:r>
      <w:proofErr w:type="spellStart"/>
      <w:r w:rsidRPr="00A85655">
        <w:rPr>
          <w:rFonts w:ascii="inherit" w:eastAsia="Times New Roman" w:hAnsi="inherit" w:cs="Times New Roman"/>
          <w:color w:val="111111"/>
          <w:sz w:val="28"/>
          <w:szCs w:val="28"/>
          <w:lang w:val="ca-ES" w:eastAsia="ca-ES"/>
        </w:rPr>
        <w:t>verbo</w:t>
      </w:r>
      <w:proofErr w:type="spellEnd"/>
      <w:r w:rsidRPr="00A85655">
        <w:rPr>
          <w:rFonts w:ascii="inherit" w:eastAsia="Times New Roman" w:hAnsi="inherit" w:cs="Times New Roman"/>
          <w:color w:val="111111"/>
          <w:sz w:val="28"/>
          <w:szCs w:val="28"/>
          <w:lang w:val="ca-ES" w:eastAsia="ca-ES"/>
        </w:rPr>
        <w:t xml:space="preserve"> es el </w:t>
      </w:r>
      <w:proofErr w:type="spellStart"/>
      <w:r w:rsidRPr="00A85655">
        <w:rPr>
          <w:rFonts w:ascii="inherit" w:eastAsia="Times New Roman" w:hAnsi="inherit" w:cs="Times New Roman"/>
          <w:color w:val="111111"/>
          <w:sz w:val="28"/>
          <w:szCs w:val="28"/>
          <w:lang w:val="ca-ES" w:eastAsia="ca-ES"/>
        </w:rPr>
        <w:t>núcleo</w:t>
      </w:r>
      <w:proofErr w:type="spellEnd"/>
      <w:r w:rsidRPr="00A85655">
        <w:rPr>
          <w:rFonts w:ascii="inherit" w:eastAsia="Times New Roman" w:hAnsi="inherit" w:cs="Times New Roman"/>
          <w:color w:val="111111"/>
          <w:sz w:val="28"/>
          <w:szCs w:val="28"/>
          <w:lang w:val="ca-ES" w:eastAsia="ca-ES"/>
        </w:rPr>
        <w:t xml:space="preserve"> del </w:t>
      </w:r>
      <w:proofErr w:type="spellStart"/>
      <w:r w:rsidRPr="00A85655">
        <w:rPr>
          <w:rFonts w:ascii="inherit" w:eastAsia="Times New Roman" w:hAnsi="inherit" w:cs="Times New Roman"/>
          <w:color w:val="111111"/>
          <w:sz w:val="28"/>
          <w:szCs w:val="28"/>
          <w:lang w:val="ca-ES" w:eastAsia="ca-ES"/>
        </w:rPr>
        <w:t>predicado</w:t>
      </w:r>
      <w:proofErr w:type="spellEnd"/>
      <w:r w:rsidRPr="00A85655">
        <w:rPr>
          <w:rFonts w:ascii="inherit" w:eastAsia="Times New Roman" w:hAnsi="inherit" w:cs="Times New Roman"/>
          <w:color w:val="111111"/>
          <w:sz w:val="28"/>
          <w:szCs w:val="28"/>
          <w:lang w:val="ca-ES" w:eastAsia="ca-ES"/>
        </w:rPr>
        <w:t xml:space="preserve"> de la </w:t>
      </w:r>
      <w:proofErr w:type="spellStart"/>
      <w:r w:rsidRPr="00A85655">
        <w:rPr>
          <w:rFonts w:ascii="inherit" w:eastAsia="Times New Roman" w:hAnsi="inherit" w:cs="Times New Roman"/>
          <w:color w:val="111111"/>
          <w:sz w:val="28"/>
          <w:szCs w:val="28"/>
          <w:lang w:val="ca-ES" w:eastAsia="ca-ES"/>
        </w:rPr>
        <w:t>oración</w:t>
      </w:r>
      <w:proofErr w:type="spellEnd"/>
      <w:r w:rsidRPr="00A85655">
        <w:rPr>
          <w:rFonts w:ascii="inherit" w:eastAsia="Times New Roman" w:hAnsi="inherit" w:cs="Times New Roman"/>
          <w:color w:val="111111"/>
          <w:sz w:val="28"/>
          <w:szCs w:val="28"/>
          <w:lang w:val="ca-ES" w:eastAsia="ca-ES"/>
        </w:rPr>
        <w:t xml:space="preserve">; de </w:t>
      </w:r>
      <w:proofErr w:type="spellStart"/>
      <w:r w:rsidRPr="00A85655">
        <w:rPr>
          <w:rFonts w:ascii="inherit" w:eastAsia="Times New Roman" w:hAnsi="inherit" w:cs="Times New Roman"/>
          <w:color w:val="111111"/>
          <w:sz w:val="28"/>
          <w:szCs w:val="28"/>
          <w:lang w:val="ca-ES" w:eastAsia="ca-ES"/>
        </w:rPr>
        <w:t>él</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dependen</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tanto</w:t>
      </w:r>
      <w:proofErr w:type="spellEnd"/>
      <w:r w:rsidRPr="00A85655">
        <w:rPr>
          <w:rFonts w:ascii="inherit" w:eastAsia="Times New Roman" w:hAnsi="inherit" w:cs="Times New Roman"/>
          <w:color w:val="111111"/>
          <w:sz w:val="28"/>
          <w:szCs w:val="28"/>
          <w:lang w:val="ca-ES" w:eastAsia="ca-ES"/>
        </w:rPr>
        <w:t xml:space="preserve"> el </w:t>
      </w:r>
      <w:proofErr w:type="spellStart"/>
      <w:r w:rsidRPr="00A85655">
        <w:rPr>
          <w:rFonts w:ascii="inherit" w:eastAsia="Times New Roman" w:hAnsi="inherit" w:cs="Times New Roman"/>
          <w:color w:val="111111"/>
          <w:sz w:val="28"/>
          <w:szCs w:val="28"/>
          <w:lang w:val="ca-ES" w:eastAsia="ca-ES"/>
        </w:rPr>
        <w:t>sujeto</w:t>
      </w:r>
      <w:proofErr w:type="spellEnd"/>
      <w:r w:rsidRPr="00A85655">
        <w:rPr>
          <w:rFonts w:ascii="inherit" w:eastAsia="Times New Roman" w:hAnsi="inherit" w:cs="Times New Roman"/>
          <w:color w:val="111111"/>
          <w:sz w:val="28"/>
          <w:szCs w:val="28"/>
          <w:lang w:val="ca-ES" w:eastAsia="ca-ES"/>
        </w:rPr>
        <w:t xml:space="preserve">, como el resto de </w:t>
      </w:r>
      <w:proofErr w:type="spellStart"/>
      <w:r w:rsidRPr="00A85655">
        <w:rPr>
          <w:rFonts w:ascii="inherit" w:eastAsia="Times New Roman" w:hAnsi="inherit" w:cs="Times New Roman"/>
          <w:color w:val="111111"/>
          <w:sz w:val="28"/>
          <w:szCs w:val="28"/>
          <w:lang w:val="ca-ES" w:eastAsia="ca-ES"/>
        </w:rPr>
        <w:t>elementos</w:t>
      </w:r>
      <w:proofErr w:type="spellEnd"/>
      <w:r w:rsidRPr="00A85655">
        <w:rPr>
          <w:rFonts w:ascii="inherit" w:eastAsia="Times New Roman" w:hAnsi="inherit" w:cs="Times New Roman"/>
          <w:color w:val="111111"/>
          <w:sz w:val="28"/>
          <w:szCs w:val="28"/>
          <w:lang w:val="ca-ES" w:eastAsia="ca-ES"/>
        </w:rPr>
        <w:t xml:space="preserve"> que lo </w:t>
      </w:r>
      <w:proofErr w:type="spellStart"/>
      <w:r w:rsidRPr="00A85655">
        <w:rPr>
          <w:rFonts w:ascii="inherit" w:eastAsia="Times New Roman" w:hAnsi="inherit" w:cs="Times New Roman"/>
          <w:color w:val="111111"/>
          <w:sz w:val="28"/>
          <w:szCs w:val="28"/>
          <w:lang w:val="ca-ES" w:eastAsia="ca-ES"/>
        </w:rPr>
        <w:t>complementan</w:t>
      </w:r>
      <w:proofErr w:type="spellEnd"/>
      <w:r w:rsidRPr="00A85655">
        <w:rPr>
          <w:rFonts w:ascii="inherit" w:eastAsia="Times New Roman" w:hAnsi="inherit" w:cs="Times New Roman"/>
          <w:color w:val="111111"/>
          <w:sz w:val="28"/>
          <w:szCs w:val="28"/>
          <w:lang w:val="ca-ES" w:eastAsia="ca-ES"/>
        </w:rPr>
        <w:t>.</w:t>
      </w:r>
    </w:p>
    <w:p w:rsidR="00A85655" w:rsidRPr="00A85655" w:rsidRDefault="00A85655" w:rsidP="00A85655">
      <w:pPr>
        <w:shd w:val="clear" w:color="auto" w:fill="FFFFFF"/>
        <w:spacing w:after="0" w:line="360" w:lineRule="atLeast"/>
        <w:textAlignment w:val="baseline"/>
        <w:rPr>
          <w:rFonts w:ascii="inherit" w:eastAsia="Times New Roman" w:hAnsi="inherit" w:cs="Times New Roman"/>
          <w:color w:val="111111"/>
          <w:sz w:val="28"/>
          <w:szCs w:val="28"/>
          <w:lang w:val="ca-ES" w:eastAsia="ca-ES"/>
        </w:rPr>
      </w:pPr>
      <w:proofErr w:type="spellStart"/>
      <w:r w:rsidRPr="00A85655">
        <w:rPr>
          <w:rFonts w:ascii="inherit" w:eastAsia="Times New Roman" w:hAnsi="inherit" w:cs="Times New Roman"/>
          <w:color w:val="000000"/>
          <w:sz w:val="28"/>
          <w:szCs w:val="28"/>
          <w:bdr w:val="none" w:sz="0" w:space="0" w:color="auto" w:frame="1"/>
          <w:lang w:val="ca-ES" w:eastAsia="ca-ES"/>
        </w:rPr>
        <w:t>Ejemplo</w:t>
      </w:r>
      <w:proofErr w:type="spellEnd"/>
      <w:r w:rsidRPr="00A85655">
        <w:rPr>
          <w:rFonts w:ascii="inherit" w:eastAsia="Times New Roman" w:hAnsi="inherit" w:cs="Times New Roman"/>
          <w:color w:val="000000"/>
          <w:sz w:val="28"/>
          <w:szCs w:val="28"/>
          <w:bdr w:val="none" w:sz="0" w:space="0" w:color="auto" w:frame="1"/>
          <w:lang w:val="ca-ES" w:eastAsia="ca-ES"/>
        </w:rPr>
        <w:t>:</w:t>
      </w:r>
      <w:r w:rsidRPr="00A85655">
        <w:rPr>
          <w:rFonts w:ascii="inherit" w:eastAsia="Times New Roman" w:hAnsi="inherit" w:cs="Times New Roman"/>
          <w:color w:val="FF0000"/>
          <w:sz w:val="28"/>
          <w:szCs w:val="28"/>
          <w:bdr w:val="none" w:sz="0" w:space="0" w:color="auto" w:frame="1"/>
          <w:lang w:val="ca-ES" w:eastAsia="ca-ES"/>
        </w:rPr>
        <w:t> </w:t>
      </w:r>
      <w:r w:rsidRPr="00A85655">
        <w:rPr>
          <w:rFonts w:ascii="inherit" w:eastAsia="Times New Roman" w:hAnsi="inherit" w:cs="Times New Roman"/>
          <w:i/>
          <w:iCs/>
          <w:color w:val="000000"/>
          <w:sz w:val="28"/>
          <w:szCs w:val="28"/>
          <w:bdr w:val="none" w:sz="0" w:space="0" w:color="auto" w:frame="1"/>
          <w:lang w:val="ca-ES" w:eastAsia="ca-ES"/>
        </w:rPr>
        <w:t xml:space="preserve">El </w:t>
      </w:r>
      <w:proofErr w:type="spellStart"/>
      <w:r w:rsidRPr="00A85655">
        <w:rPr>
          <w:rFonts w:ascii="inherit" w:eastAsia="Times New Roman" w:hAnsi="inherit" w:cs="Times New Roman"/>
          <w:i/>
          <w:iCs/>
          <w:color w:val="000000"/>
          <w:sz w:val="28"/>
          <w:szCs w:val="28"/>
          <w:bdr w:val="none" w:sz="0" w:space="0" w:color="auto" w:frame="1"/>
          <w:lang w:val="ca-ES" w:eastAsia="ca-ES"/>
        </w:rPr>
        <w:t>viernes</w:t>
      </w:r>
      <w:proofErr w:type="spellEnd"/>
      <w:r w:rsidRPr="00A85655">
        <w:rPr>
          <w:rFonts w:ascii="inherit" w:eastAsia="Times New Roman" w:hAnsi="inherit" w:cs="Times New Roman"/>
          <w:i/>
          <w:iCs/>
          <w:color w:val="000000"/>
          <w:sz w:val="28"/>
          <w:szCs w:val="28"/>
          <w:bdr w:val="none" w:sz="0" w:space="0" w:color="auto" w:frame="1"/>
          <w:lang w:val="ca-ES" w:eastAsia="ca-ES"/>
        </w:rPr>
        <w:t> </w:t>
      </w:r>
      <w:proofErr w:type="spellStart"/>
      <w:r w:rsidRPr="00A85655">
        <w:rPr>
          <w:rFonts w:ascii="inherit" w:eastAsia="Times New Roman" w:hAnsi="inherit" w:cs="Times New Roman"/>
          <w:b/>
          <w:bCs/>
          <w:i/>
          <w:iCs/>
          <w:color w:val="FF0000"/>
          <w:sz w:val="28"/>
          <w:szCs w:val="28"/>
          <w:bdr w:val="none" w:sz="0" w:space="0" w:color="auto" w:frame="1"/>
          <w:lang w:val="ca-ES" w:eastAsia="ca-ES"/>
        </w:rPr>
        <w:t>volveré</w:t>
      </w:r>
      <w:proofErr w:type="spellEnd"/>
      <w:r w:rsidRPr="00A85655">
        <w:rPr>
          <w:rFonts w:ascii="inherit" w:eastAsia="Times New Roman" w:hAnsi="inherit" w:cs="Times New Roman"/>
          <w:i/>
          <w:iCs/>
          <w:color w:val="000000"/>
          <w:sz w:val="28"/>
          <w:szCs w:val="28"/>
          <w:bdr w:val="none" w:sz="0" w:space="0" w:color="auto" w:frame="1"/>
          <w:lang w:val="ca-ES" w:eastAsia="ca-ES"/>
        </w:rPr>
        <w:t> a la consulta.</w:t>
      </w:r>
    </w:p>
    <w:p w:rsidR="00A85655" w:rsidRPr="00A85655" w:rsidRDefault="00A85655" w:rsidP="00A85655">
      <w:pPr>
        <w:shd w:val="clear" w:color="auto" w:fill="FFFFFF"/>
        <w:spacing w:after="0" w:line="360" w:lineRule="atLeast"/>
        <w:textAlignment w:val="baseline"/>
        <w:rPr>
          <w:rFonts w:ascii="inherit" w:eastAsia="Times New Roman" w:hAnsi="inherit" w:cs="Times New Roman"/>
          <w:color w:val="111111"/>
          <w:sz w:val="28"/>
          <w:szCs w:val="28"/>
          <w:lang w:val="ca-ES" w:eastAsia="ca-ES"/>
        </w:rPr>
      </w:pPr>
      <w:r w:rsidRPr="00A85655">
        <w:rPr>
          <w:rFonts w:ascii="inherit" w:eastAsia="Times New Roman" w:hAnsi="inherit" w:cs="Times New Roman"/>
          <w:noProof/>
          <w:color w:val="0E3B16"/>
          <w:sz w:val="28"/>
          <w:szCs w:val="28"/>
          <w:bdr w:val="none" w:sz="0" w:space="0" w:color="auto" w:frame="1"/>
          <w:lang w:val="ca-ES" w:eastAsia="ca-ES"/>
        </w:rPr>
        <w:drawing>
          <wp:inline distT="0" distB="0" distL="0" distR="0" wp14:anchorId="5DEE5C8F" wp14:editId="36D811CC">
            <wp:extent cx="4286250" cy="1333500"/>
            <wp:effectExtent l="0" t="0" r="0" b="0"/>
            <wp:docPr id="6" name="Imagen 6" descr="Tercer paso para analizar oracione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rcer paso para analizar oracione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0" cy="1333500"/>
                    </a:xfrm>
                    <a:prstGeom prst="rect">
                      <a:avLst/>
                    </a:prstGeom>
                    <a:noFill/>
                    <a:ln>
                      <a:noFill/>
                    </a:ln>
                  </pic:spPr>
                </pic:pic>
              </a:graphicData>
            </a:graphic>
          </wp:inline>
        </w:drawing>
      </w:r>
    </w:p>
    <w:p w:rsidR="00A85655" w:rsidRPr="00A85655" w:rsidRDefault="00A85655" w:rsidP="00A85655">
      <w:pPr>
        <w:shd w:val="clear" w:color="auto" w:fill="FFFFFF"/>
        <w:spacing w:before="75" w:after="225" w:line="360" w:lineRule="atLeast"/>
        <w:textAlignment w:val="baseline"/>
        <w:rPr>
          <w:rFonts w:ascii="inherit" w:eastAsia="Times New Roman" w:hAnsi="inherit" w:cs="Times New Roman"/>
          <w:color w:val="111111"/>
          <w:sz w:val="28"/>
          <w:szCs w:val="28"/>
          <w:lang w:val="ca-ES" w:eastAsia="ca-ES"/>
        </w:rPr>
      </w:pPr>
      <w:r w:rsidRPr="00A85655">
        <w:rPr>
          <w:rFonts w:ascii="inherit" w:eastAsia="Times New Roman" w:hAnsi="inherit" w:cs="Times New Roman"/>
          <w:color w:val="111111"/>
          <w:sz w:val="28"/>
          <w:szCs w:val="28"/>
          <w:lang w:val="ca-ES" w:eastAsia="ca-ES"/>
        </w:rPr>
        <w:t xml:space="preserve">Para </w:t>
      </w:r>
      <w:proofErr w:type="spellStart"/>
      <w:r w:rsidRPr="00A85655">
        <w:rPr>
          <w:rFonts w:ascii="inherit" w:eastAsia="Times New Roman" w:hAnsi="inherit" w:cs="Times New Roman"/>
          <w:color w:val="111111"/>
          <w:sz w:val="28"/>
          <w:szCs w:val="28"/>
          <w:lang w:val="ca-ES" w:eastAsia="ca-ES"/>
        </w:rPr>
        <w:t>localizar</w:t>
      </w:r>
      <w:proofErr w:type="spellEnd"/>
      <w:r w:rsidRPr="00A85655">
        <w:rPr>
          <w:rFonts w:ascii="inherit" w:eastAsia="Times New Roman" w:hAnsi="inherit" w:cs="Times New Roman"/>
          <w:color w:val="111111"/>
          <w:sz w:val="28"/>
          <w:szCs w:val="28"/>
          <w:lang w:val="ca-ES" w:eastAsia="ca-ES"/>
        </w:rPr>
        <w:t xml:space="preserve"> el </w:t>
      </w:r>
      <w:proofErr w:type="spellStart"/>
      <w:r w:rsidRPr="00A85655">
        <w:rPr>
          <w:rFonts w:ascii="inherit" w:eastAsia="Times New Roman" w:hAnsi="inherit" w:cs="Times New Roman"/>
          <w:color w:val="111111"/>
          <w:sz w:val="28"/>
          <w:szCs w:val="28"/>
          <w:lang w:val="ca-ES" w:eastAsia="ca-ES"/>
        </w:rPr>
        <w:t>sujeto</w:t>
      </w:r>
      <w:proofErr w:type="spellEnd"/>
      <w:r w:rsidRPr="00A85655">
        <w:rPr>
          <w:rFonts w:ascii="inherit" w:eastAsia="Times New Roman" w:hAnsi="inherit" w:cs="Times New Roman"/>
          <w:color w:val="111111"/>
          <w:sz w:val="28"/>
          <w:szCs w:val="28"/>
          <w:lang w:val="ca-ES" w:eastAsia="ca-ES"/>
        </w:rPr>
        <w:t xml:space="preserve"> de una </w:t>
      </w:r>
      <w:proofErr w:type="spellStart"/>
      <w:r w:rsidRPr="00A85655">
        <w:rPr>
          <w:rFonts w:ascii="inherit" w:eastAsia="Times New Roman" w:hAnsi="inherit" w:cs="Times New Roman"/>
          <w:color w:val="111111"/>
          <w:sz w:val="28"/>
          <w:szCs w:val="28"/>
          <w:lang w:val="ca-ES" w:eastAsia="ca-ES"/>
        </w:rPr>
        <w:t>oración</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olvidaos</w:t>
      </w:r>
      <w:proofErr w:type="spellEnd"/>
      <w:r w:rsidRPr="00A85655">
        <w:rPr>
          <w:rFonts w:ascii="inherit" w:eastAsia="Times New Roman" w:hAnsi="inherit" w:cs="Times New Roman"/>
          <w:color w:val="111111"/>
          <w:sz w:val="28"/>
          <w:szCs w:val="28"/>
          <w:lang w:val="ca-ES" w:eastAsia="ca-ES"/>
        </w:rPr>
        <w:t xml:space="preserve"> de </w:t>
      </w:r>
      <w:proofErr w:type="spellStart"/>
      <w:r w:rsidRPr="00A85655">
        <w:rPr>
          <w:rFonts w:ascii="inherit" w:eastAsia="Times New Roman" w:hAnsi="inherit" w:cs="Times New Roman"/>
          <w:color w:val="111111"/>
          <w:sz w:val="28"/>
          <w:szCs w:val="28"/>
          <w:lang w:val="ca-ES" w:eastAsia="ca-ES"/>
        </w:rPr>
        <w:t>hacer</w:t>
      </w:r>
      <w:proofErr w:type="spellEnd"/>
      <w:r w:rsidRPr="00A85655">
        <w:rPr>
          <w:rFonts w:ascii="inherit" w:eastAsia="Times New Roman" w:hAnsi="inherit" w:cs="Times New Roman"/>
          <w:color w:val="111111"/>
          <w:sz w:val="28"/>
          <w:szCs w:val="28"/>
          <w:lang w:val="ca-ES" w:eastAsia="ca-ES"/>
        </w:rPr>
        <w:t xml:space="preserve"> lo que </w:t>
      </w:r>
      <w:proofErr w:type="spellStart"/>
      <w:r w:rsidRPr="00A85655">
        <w:rPr>
          <w:rFonts w:ascii="inherit" w:eastAsia="Times New Roman" w:hAnsi="inherit" w:cs="Times New Roman"/>
          <w:color w:val="111111"/>
          <w:sz w:val="28"/>
          <w:szCs w:val="28"/>
          <w:lang w:val="ca-ES" w:eastAsia="ca-ES"/>
        </w:rPr>
        <w:t>habéis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leído</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hasta</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ahora</w:t>
      </w:r>
      <w:proofErr w:type="spellEnd"/>
      <w:r w:rsidRPr="00A85655">
        <w:rPr>
          <w:rFonts w:ascii="inherit" w:eastAsia="Times New Roman" w:hAnsi="inherit" w:cs="Times New Roman"/>
          <w:color w:val="111111"/>
          <w:sz w:val="28"/>
          <w:szCs w:val="28"/>
          <w:lang w:val="ca-ES" w:eastAsia="ca-ES"/>
        </w:rPr>
        <w:t xml:space="preserve"> en </w:t>
      </w:r>
      <w:proofErr w:type="spellStart"/>
      <w:r w:rsidRPr="00A85655">
        <w:rPr>
          <w:rFonts w:ascii="inherit" w:eastAsia="Times New Roman" w:hAnsi="inherit" w:cs="Times New Roman"/>
          <w:color w:val="111111"/>
          <w:sz w:val="28"/>
          <w:szCs w:val="28"/>
          <w:lang w:val="ca-ES" w:eastAsia="ca-ES"/>
        </w:rPr>
        <w:t>muchos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libros</w:t>
      </w:r>
      <w:proofErr w:type="spellEnd"/>
      <w:r w:rsidRPr="00A85655">
        <w:rPr>
          <w:rFonts w:ascii="inherit" w:eastAsia="Times New Roman" w:hAnsi="inherit" w:cs="Times New Roman"/>
          <w:color w:val="111111"/>
          <w:sz w:val="28"/>
          <w:szCs w:val="28"/>
          <w:lang w:val="ca-ES" w:eastAsia="ca-ES"/>
        </w:rPr>
        <w:t xml:space="preserve"> de </w:t>
      </w:r>
      <w:proofErr w:type="spellStart"/>
      <w:r w:rsidRPr="00A85655">
        <w:rPr>
          <w:rFonts w:ascii="inherit" w:eastAsia="Times New Roman" w:hAnsi="inherit" w:cs="Times New Roman"/>
          <w:color w:val="111111"/>
          <w:sz w:val="28"/>
          <w:szCs w:val="28"/>
          <w:lang w:val="ca-ES" w:eastAsia="ca-ES"/>
        </w:rPr>
        <w:t>texto</w:t>
      </w:r>
      <w:proofErr w:type="spellEnd"/>
      <w:r w:rsidRPr="00A85655">
        <w:rPr>
          <w:rFonts w:ascii="inherit" w:eastAsia="Times New Roman" w:hAnsi="inherit" w:cs="Times New Roman"/>
          <w:color w:val="111111"/>
          <w:sz w:val="28"/>
          <w:szCs w:val="28"/>
          <w:lang w:val="ca-ES" w:eastAsia="ca-ES"/>
        </w:rPr>
        <w:t xml:space="preserve"> o </w:t>
      </w:r>
      <w:proofErr w:type="spellStart"/>
      <w:r w:rsidRPr="00A85655">
        <w:rPr>
          <w:rFonts w:ascii="inherit" w:eastAsia="Times New Roman" w:hAnsi="inherit" w:cs="Times New Roman"/>
          <w:color w:val="111111"/>
          <w:sz w:val="28"/>
          <w:szCs w:val="28"/>
          <w:lang w:val="ca-ES" w:eastAsia="ca-ES"/>
        </w:rPr>
        <w:t>manuales</w:t>
      </w:r>
      <w:proofErr w:type="spellEnd"/>
      <w:r w:rsidRPr="00A85655">
        <w:rPr>
          <w:rFonts w:ascii="inherit" w:eastAsia="Times New Roman" w:hAnsi="inherit" w:cs="Times New Roman"/>
          <w:color w:val="111111"/>
          <w:sz w:val="28"/>
          <w:szCs w:val="28"/>
          <w:lang w:val="ca-ES" w:eastAsia="ca-ES"/>
        </w:rPr>
        <w:t xml:space="preserve"> de sintaxis: </w:t>
      </w:r>
      <w:r w:rsidRPr="00A85655">
        <w:rPr>
          <w:rFonts w:ascii="inherit" w:eastAsia="Times New Roman" w:hAnsi="inherit" w:cs="Times New Roman"/>
          <w:b/>
          <w:bCs/>
          <w:color w:val="111111"/>
          <w:sz w:val="28"/>
          <w:szCs w:val="28"/>
          <w:lang w:val="ca-ES" w:eastAsia="ca-ES"/>
        </w:rPr>
        <w:t xml:space="preserve">no </w:t>
      </w:r>
      <w:proofErr w:type="spellStart"/>
      <w:r w:rsidRPr="00A85655">
        <w:rPr>
          <w:rFonts w:ascii="inherit" w:eastAsia="Times New Roman" w:hAnsi="inherit" w:cs="Times New Roman"/>
          <w:b/>
          <w:bCs/>
          <w:color w:val="111111"/>
          <w:sz w:val="28"/>
          <w:szCs w:val="28"/>
          <w:lang w:val="ca-ES" w:eastAsia="ca-ES"/>
        </w:rPr>
        <w:t>debemos</w:t>
      </w:r>
      <w:proofErr w:type="spellEnd"/>
      <w:r w:rsidRPr="00A85655">
        <w:rPr>
          <w:rFonts w:ascii="inherit" w:eastAsia="Times New Roman" w:hAnsi="inherit" w:cs="Times New Roman"/>
          <w:b/>
          <w:bCs/>
          <w:color w:val="111111"/>
          <w:sz w:val="28"/>
          <w:szCs w:val="28"/>
          <w:lang w:val="ca-ES" w:eastAsia="ca-ES"/>
        </w:rPr>
        <w:t xml:space="preserve"> preguntar nada al </w:t>
      </w:r>
      <w:proofErr w:type="spellStart"/>
      <w:r w:rsidRPr="00A85655">
        <w:rPr>
          <w:rFonts w:ascii="inherit" w:eastAsia="Times New Roman" w:hAnsi="inherit" w:cs="Times New Roman"/>
          <w:b/>
          <w:bCs/>
          <w:color w:val="111111"/>
          <w:sz w:val="28"/>
          <w:szCs w:val="28"/>
          <w:lang w:val="ca-ES" w:eastAsia="ca-ES"/>
        </w:rPr>
        <w:t>verbo</w:t>
      </w:r>
      <w:proofErr w:type="spellEnd"/>
      <w:r w:rsidRPr="00A85655">
        <w:rPr>
          <w:rFonts w:ascii="inherit" w:eastAsia="Times New Roman" w:hAnsi="inherit" w:cs="Times New Roman"/>
          <w:color w:val="111111"/>
          <w:sz w:val="28"/>
          <w:szCs w:val="28"/>
          <w:lang w:val="ca-ES" w:eastAsia="ca-ES"/>
        </w:rPr>
        <w:t xml:space="preserve"> (el </w:t>
      </w:r>
      <w:proofErr w:type="spellStart"/>
      <w:r w:rsidRPr="00A85655">
        <w:rPr>
          <w:rFonts w:ascii="inherit" w:eastAsia="Times New Roman" w:hAnsi="inherit" w:cs="Times New Roman"/>
          <w:color w:val="111111"/>
          <w:sz w:val="28"/>
          <w:szCs w:val="28"/>
          <w:lang w:val="ca-ES" w:eastAsia="ca-ES"/>
        </w:rPr>
        <w:t>verbo</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nunca</w:t>
      </w:r>
      <w:proofErr w:type="spellEnd"/>
      <w:r w:rsidRPr="00A85655">
        <w:rPr>
          <w:rFonts w:ascii="inherit" w:eastAsia="Times New Roman" w:hAnsi="inherit" w:cs="Times New Roman"/>
          <w:color w:val="111111"/>
          <w:sz w:val="28"/>
          <w:szCs w:val="28"/>
          <w:lang w:val="ca-ES" w:eastAsia="ca-ES"/>
        </w:rPr>
        <w:t xml:space="preserve"> os va a contestar).</w:t>
      </w:r>
    </w:p>
    <w:p w:rsidR="00A85655" w:rsidRPr="00A85655" w:rsidRDefault="00A85655" w:rsidP="00A85655">
      <w:pPr>
        <w:shd w:val="clear" w:color="auto" w:fill="FFFFFF"/>
        <w:spacing w:before="75" w:after="225" w:line="360" w:lineRule="atLeast"/>
        <w:textAlignment w:val="baseline"/>
        <w:rPr>
          <w:rFonts w:ascii="inherit" w:eastAsia="Times New Roman" w:hAnsi="inherit" w:cs="Times New Roman"/>
          <w:color w:val="111111"/>
          <w:sz w:val="28"/>
          <w:szCs w:val="28"/>
          <w:lang w:val="ca-ES" w:eastAsia="ca-ES"/>
        </w:rPr>
      </w:pPr>
      <w:r w:rsidRPr="00A85655">
        <w:rPr>
          <w:rFonts w:ascii="inherit" w:eastAsia="Times New Roman" w:hAnsi="inherit" w:cs="Times New Roman"/>
          <w:color w:val="111111"/>
          <w:sz w:val="28"/>
          <w:szCs w:val="28"/>
          <w:lang w:val="ca-ES" w:eastAsia="ca-ES"/>
        </w:rPr>
        <w:t xml:space="preserve">La única manera fiable de </w:t>
      </w:r>
      <w:proofErr w:type="spellStart"/>
      <w:r w:rsidRPr="00A85655">
        <w:rPr>
          <w:rFonts w:ascii="inherit" w:eastAsia="Times New Roman" w:hAnsi="inherit" w:cs="Times New Roman"/>
          <w:color w:val="111111"/>
          <w:sz w:val="28"/>
          <w:szCs w:val="28"/>
          <w:lang w:val="ca-ES" w:eastAsia="ca-ES"/>
        </w:rPr>
        <w:t>localizar</w:t>
      </w:r>
      <w:proofErr w:type="spellEnd"/>
      <w:r w:rsidRPr="00A85655">
        <w:rPr>
          <w:rFonts w:ascii="inherit" w:eastAsia="Times New Roman" w:hAnsi="inherit" w:cs="Times New Roman"/>
          <w:color w:val="111111"/>
          <w:sz w:val="28"/>
          <w:szCs w:val="28"/>
          <w:lang w:val="ca-ES" w:eastAsia="ca-ES"/>
        </w:rPr>
        <w:t xml:space="preserve"> el </w:t>
      </w:r>
      <w:proofErr w:type="spellStart"/>
      <w:r w:rsidRPr="00A85655">
        <w:rPr>
          <w:rFonts w:ascii="inherit" w:eastAsia="Times New Roman" w:hAnsi="inherit" w:cs="Times New Roman"/>
          <w:color w:val="111111"/>
          <w:sz w:val="28"/>
          <w:szCs w:val="28"/>
          <w:lang w:val="ca-ES" w:eastAsia="ca-ES"/>
        </w:rPr>
        <w:t>sujeto</w:t>
      </w:r>
      <w:proofErr w:type="spellEnd"/>
      <w:r w:rsidRPr="00A85655">
        <w:rPr>
          <w:rFonts w:ascii="inherit" w:eastAsia="Times New Roman" w:hAnsi="inherit" w:cs="Times New Roman"/>
          <w:color w:val="111111"/>
          <w:sz w:val="28"/>
          <w:szCs w:val="28"/>
          <w:lang w:val="ca-ES" w:eastAsia="ca-ES"/>
        </w:rPr>
        <w:t xml:space="preserve"> de una </w:t>
      </w:r>
      <w:proofErr w:type="spellStart"/>
      <w:r w:rsidRPr="00A85655">
        <w:rPr>
          <w:rFonts w:ascii="inherit" w:eastAsia="Times New Roman" w:hAnsi="inherit" w:cs="Times New Roman"/>
          <w:color w:val="111111"/>
          <w:sz w:val="28"/>
          <w:szCs w:val="28"/>
          <w:lang w:val="ca-ES" w:eastAsia="ca-ES"/>
        </w:rPr>
        <w:t>oración</w:t>
      </w:r>
      <w:proofErr w:type="spellEnd"/>
      <w:r w:rsidRPr="00A85655">
        <w:rPr>
          <w:rFonts w:ascii="inherit" w:eastAsia="Times New Roman" w:hAnsi="inherit" w:cs="Times New Roman"/>
          <w:color w:val="111111"/>
          <w:sz w:val="28"/>
          <w:szCs w:val="28"/>
          <w:lang w:val="ca-ES" w:eastAsia="ca-ES"/>
        </w:rPr>
        <w:t xml:space="preserve"> es </w:t>
      </w:r>
      <w:proofErr w:type="spellStart"/>
      <w:r w:rsidRPr="00A85655">
        <w:rPr>
          <w:rFonts w:ascii="inherit" w:eastAsia="Times New Roman" w:hAnsi="inherit" w:cs="Times New Roman"/>
          <w:color w:val="111111"/>
          <w:sz w:val="28"/>
          <w:szCs w:val="28"/>
          <w:lang w:val="ca-ES" w:eastAsia="ca-ES"/>
        </w:rPr>
        <w:t>fijarnos</w:t>
      </w:r>
      <w:proofErr w:type="spellEnd"/>
      <w:r w:rsidRPr="00A85655">
        <w:rPr>
          <w:rFonts w:ascii="inherit" w:eastAsia="Times New Roman" w:hAnsi="inherit" w:cs="Times New Roman"/>
          <w:color w:val="111111"/>
          <w:sz w:val="28"/>
          <w:szCs w:val="28"/>
          <w:lang w:val="ca-ES" w:eastAsia="ca-ES"/>
        </w:rPr>
        <w:t xml:space="preserve"> en el </w:t>
      </w:r>
      <w:proofErr w:type="spellStart"/>
      <w:r w:rsidRPr="00A85655">
        <w:rPr>
          <w:rFonts w:ascii="inherit" w:eastAsia="Times New Roman" w:hAnsi="inherit" w:cs="Times New Roman"/>
          <w:color w:val="111111"/>
          <w:sz w:val="28"/>
          <w:szCs w:val="28"/>
          <w:lang w:val="ca-ES" w:eastAsia="ca-ES"/>
        </w:rPr>
        <w:t>elemento</w:t>
      </w:r>
      <w:proofErr w:type="spellEnd"/>
      <w:r w:rsidRPr="00A85655">
        <w:rPr>
          <w:rFonts w:ascii="inherit" w:eastAsia="Times New Roman" w:hAnsi="inherit" w:cs="Times New Roman"/>
          <w:color w:val="111111"/>
          <w:sz w:val="28"/>
          <w:szCs w:val="28"/>
          <w:lang w:val="ca-ES" w:eastAsia="ca-ES"/>
        </w:rPr>
        <w:t xml:space="preserve"> que </w:t>
      </w:r>
      <w:proofErr w:type="spellStart"/>
      <w:r w:rsidRPr="00A85655">
        <w:rPr>
          <w:rFonts w:ascii="inherit" w:eastAsia="Times New Roman" w:hAnsi="inherit" w:cs="Times New Roman"/>
          <w:color w:val="111111"/>
          <w:sz w:val="28"/>
          <w:szCs w:val="28"/>
          <w:lang w:val="ca-ES" w:eastAsia="ca-ES"/>
        </w:rPr>
        <w:t>concuerde</w:t>
      </w:r>
      <w:proofErr w:type="spellEnd"/>
      <w:r w:rsidRPr="00A85655">
        <w:rPr>
          <w:rFonts w:ascii="inherit" w:eastAsia="Times New Roman" w:hAnsi="inherit" w:cs="Times New Roman"/>
          <w:color w:val="111111"/>
          <w:sz w:val="28"/>
          <w:szCs w:val="28"/>
          <w:lang w:val="ca-ES" w:eastAsia="ca-ES"/>
        </w:rPr>
        <w:t xml:space="preserve"> en número (singular o plural) y persona </w:t>
      </w:r>
      <w:r w:rsidRPr="00A85655">
        <w:rPr>
          <w:rFonts w:ascii="inherit" w:eastAsia="Times New Roman" w:hAnsi="inherit" w:cs="Times New Roman"/>
          <w:color w:val="111111"/>
          <w:sz w:val="28"/>
          <w:szCs w:val="28"/>
          <w:lang w:val="ca-ES" w:eastAsia="ca-ES"/>
        </w:rPr>
        <w:lastRenderedPageBreak/>
        <w:t xml:space="preserve">(primera, </w:t>
      </w:r>
      <w:proofErr w:type="spellStart"/>
      <w:r w:rsidRPr="00A85655">
        <w:rPr>
          <w:rFonts w:ascii="inherit" w:eastAsia="Times New Roman" w:hAnsi="inherit" w:cs="Times New Roman"/>
          <w:color w:val="111111"/>
          <w:sz w:val="28"/>
          <w:szCs w:val="28"/>
          <w:lang w:val="ca-ES" w:eastAsia="ca-ES"/>
        </w:rPr>
        <w:t>segunda</w:t>
      </w:r>
      <w:proofErr w:type="spellEnd"/>
      <w:r w:rsidRPr="00A85655">
        <w:rPr>
          <w:rFonts w:ascii="inherit" w:eastAsia="Times New Roman" w:hAnsi="inherit" w:cs="Times New Roman"/>
          <w:color w:val="111111"/>
          <w:sz w:val="28"/>
          <w:szCs w:val="28"/>
          <w:lang w:val="ca-ES" w:eastAsia="ca-ES"/>
        </w:rPr>
        <w:t xml:space="preserve"> o tercera) con el </w:t>
      </w:r>
      <w:proofErr w:type="spellStart"/>
      <w:r w:rsidRPr="00A85655">
        <w:rPr>
          <w:rFonts w:ascii="inherit" w:eastAsia="Times New Roman" w:hAnsi="inherit" w:cs="Times New Roman"/>
          <w:color w:val="111111"/>
          <w:sz w:val="28"/>
          <w:szCs w:val="28"/>
          <w:lang w:val="ca-ES" w:eastAsia="ca-ES"/>
        </w:rPr>
        <w:t>verbo</w:t>
      </w:r>
      <w:proofErr w:type="spellEnd"/>
      <w:r w:rsidRPr="00A85655">
        <w:rPr>
          <w:rFonts w:ascii="inherit" w:eastAsia="Times New Roman" w:hAnsi="inherit" w:cs="Times New Roman"/>
          <w:color w:val="111111"/>
          <w:sz w:val="28"/>
          <w:szCs w:val="28"/>
          <w:lang w:val="ca-ES" w:eastAsia="ca-ES"/>
        </w:rPr>
        <w:t xml:space="preserve">. De esta manera, </w:t>
      </w:r>
      <w:proofErr w:type="spellStart"/>
      <w:r w:rsidRPr="00A85655">
        <w:rPr>
          <w:rFonts w:ascii="inherit" w:eastAsia="Times New Roman" w:hAnsi="inherit" w:cs="Times New Roman"/>
          <w:color w:val="111111"/>
          <w:sz w:val="28"/>
          <w:szCs w:val="28"/>
          <w:lang w:val="ca-ES" w:eastAsia="ca-ES"/>
        </w:rPr>
        <w:t>tengamos</w:t>
      </w:r>
      <w:proofErr w:type="spellEnd"/>
      <w:r w:rsidRPr="00A85655">
        <w:rPr>
          <w:rFonts w:ascii="inherit" w:eastAsia="Times New Roman" w:hAnsi="inherit" w:cs="Times New Roman"/>
          <w:color w:val="111111"/>
          <w:sz w:val="28"/>
          <w:szCs w:val="28"/>
          <w:lang w:val="ca-ES" w:eastAsia="ca-ES"/>
        </w:rPr>
        <w:t xml:space="preserve"> el tipo de </w:t>
      </w:r>
      <w:proofErr w:type="spellStart"/>
      <w:r w:rsidRPr="00A85655">
        <w:rPr>
          <w:rFonts w:ascii="inherit" w:eastAsia="Times New Roman" w:hAnsi="inherit" w:cs="Times New Roman"/>
          <w:color w:val="111111"/>
          <w:sz w:val="28"/>
          <w:szCs w:val="28"/>
          <w:lang w:val="ca-ES" w:eastAsia="ca-ES"/>
        </w:rPr>
        <w:t>sujeto</w:t>
      </w:r>
      <w:proofErr w:type="spellEnd"/>
      <w:r w:rsidRPr="00A85655">
        <w:rPr>
          <w:rFonts w:ascii="inherit" w:eastAsia="Times New Roman" w:hAnsi="inherit" w:cs="Times New Roman"/>
          <w:color w:val="111111"/>
          <w:sz w:val="28"/>
          <w:szCs w:val="28"/>
          <w:lang w:val="ca-ES" w:eastAsia="ca-ES"/>
        </w:rPr>
        <w:t xml:space="preserve"> que </w:t>
      </w:r>
      <w:proofErr w:type="spellStart"/>
      <w:r w:rsidRPr="00A85655">
        <w:rPr>
          <w:rFonts w:ascii="inherit" w:eastAsia="Times New Roman" w:hAnsi="inherit" w:cs="Times New Roman"/>
          <w:color w:val="111111"/>
          <w:sz w:val="28"/>
          <w:szCs w:val="28"/>
          <w:lang w:val="ca-ES" w:eastAsia="ca-ES"/>
        </w:rPr>
        <w:t>tengamos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explícito</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omitido</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agente</w:t>
      </w:r>
      <w:proofErr w:type="spellEnd"/>
      <w:r w:rsidRPr="00A85655">
        <w:rPr>
          <w:rFonts w:ascii="inherit" w:eastAsia="Times New Roman" w:hAnsi="inherit" w:cs="Times New Roman"/>
          <w:color w:val="111111"/>
          <w:sz w:val="28"/>
          <w:szCs w:val="28"/>
          <w:lang w:val="ca-ES" w:eastAsia="ca-ES"/>
        </w:rPr>
        <w:t xml:space="preserve"> o </w:t>
      </w:r>
      <w:proofErr w:type="spellStart"/>
      <w:r w:rsidRPr="00A85655">
        <w:rPr>
          <w:rFonts w:ascii="inherit" w:eastAsia="Times New Roman" w:hAnsi="inherit" w:cs="Times New Roman"/>
          <w:color w:val="111111"/>
          <w:sz w:val="28"/>
          <w:szCs w:val="28"/>
          <w:lang w:val="ca-ES" w:eastAsia="ca-ES"/>
        </w:rPr>
        <w:t>paciente</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siempre</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daremos</w:t>
      </w:r>
      <w:proofErr w:type="spellEnd"/>
      <w:r w:rsidRPr="00A85655">
        <w:rPr>
          <w:rFonts w:ascii="inherit" w:eastAsia="Times New Roman" w:hAnsi="inherit" w:cs="Times New Roman"/>
          <w:color w:val="111111"/>
          <w:sz w:val="28"/>
          <w:szCs w:val="28"/>
          <w:lang w:val="ca-ES" w:eastAsia="ca-ES"/>
        </w:rPr>
        <w:t xml:space="preserve"> con </w:t>
      </w:r>
      <w:proofErr w:type="spellStart"/>
      <w:r w:rsidRPr="00A85655">
        <w:rPr>
          <w:rFonts w:ascii="inherit" w:eastAsia="Times New Roman" w:hAnsi="inherit" w:cs="Times New Roman"/>
          <w:color w:val="111111"/>
          <w:sz w:val="28"/>
          <w:szCs w:val="28"/>
          <w:lang w:val="ca-ES" w:eastAsia="ca-ES"/>
        </w:rPr>
        <w:t>él</w:t>
      </w:r>
      <w:proofErr w:type="spellEnd"/>
      <w:r w:rsidRPr="00A85655">
        <w:rPr>
          <w:rFonts w:ascii="inherit" w:eastAsia="Times New Roman" w:hAnsi="inherit" w:cs="Times New Roman"/>
          <w:color w:val="111111"/>
          <w:sz w:val="28"/>
          <w:szCs w:val="28"/>
          <w:lang w:val="ca-ES" w:eastAsia="ca-ES"/>
        </w:rPr>
        <w:t>.</w:t>
      </w:r>
    </w:p>
    <w:p w:rsidR="00A85655" w:rsidRPr="00A85655" w:rsidRDefault="00A85655" w:rsidP="00A85655">
      <w:pPr>
        <w:shd w:val="clear" w:color="auto" w:fill="FFFFFF"/>
        <w:spacing w:after="0" w:line="360" w:lineRule="atLeast"/>
        <w:textAlignment w:val="baseline"/>
        <w:rPr>
          <w:rFonts w:ascii="inherit" w:eastAsia="Times New Roman" w:hAnsi="inherit" w:cs="Times New Roman"/>
          <w:color w:val="111111"/>
          <w:sz w:val="28"/>
          <w:szCs w:val="28"/>
          <w:lang w:val="ca-ES" w:eastAsia="ca-ES"/>
        </w:rPr>
      </w:pPr>
      <w:proofErr w:type="spellStart"/>
      <w:r w:rsidRPr="00A85655">
        <w:rPr>
          <w:rFonts w:ascii="inherit" w:eastAsia="Times New Roman" w:hAnsi="inherit" w:cs="Times New Roman"/>
          <w:color w:val="000000"/>
          <w:sz w:val="28"/>
          <w:szCs w:val="28"/>
          <w:bdr w:val="none" w:sz="0" w:space="0" w:color="auto" w:frame="1"/>
          <w:lang w:val="ca-ES" w:eastAsia="ca-ES"/>
        </w:rPr>
        <w:t>Ejemplo</w:t>
      </w:r>
      <w:proofErr w:type="spellEnd"/>
      <w:r w:rsidRPr="00A85655">
        <w:rPr>
          <w:rFonts w:ascii="inherit" w:eastAsia="Times New Roman" w:hAnsi="inherit" w:cs="Times New Roman"/>
          <w:color w:val="000000"/>
          <w:sz w:val="28"/>
          <w:szCs w:val="28"/>
          <w:bdr w:val="none" w:sz="0" w:space="0" w:color="auto" w:frame="1"/>
          <w:lang w:val="ca-ES" w:eastAsia="ca-ES"/>
        </w:rPr>
        <w:t xml:space="preserve"> 1: </w:t>
      </w:r>
      <w:r w:rsidRPr="00A85655">
        <w:rPr>
          <w:rFonts w:ascii="inherit" w:eastAsia="Times New Roman" w:hAnsi="inherit" w:cs="Times New Roman"/>
          <w:i/>
          <w:iCs/>
          <w:color w:val="000000"/>
          <w:sz w:val="28"/>
          <w:szCs w:val="28"/>
          <w:bdr w:val="none" w:sz="0" w:space="0" w:color="auto" w:frame="1"/>
          <w:lang w:val="ca-ES" w:eastAsia="ca-ES"/>
        </w:rPr>
        <w:t xml:space="preserve">No me </w:t>
      </w:r>
      <w:proofErr w:type="spellStart"/>
      <w:r w:rsidRPr="00A85655">
        <w:rPr>
          <w:rFonts w:ascii="inherit" w:eastAsia="Times New Roman" w:hAnsi="inherit" w:cs="Times New Roman"/>
          <w:i/>
          <w:iCs/>
          <w:color w:val="000000"/>
          <w:sz w:val="28"/>
          <w:szCs w:val="28"/>
          <w:bdr w:val="none" w:sz="0" w:space="0" w:color="auto" w:frame="1"/>
          <w:lang w:val="ca-ES" w:eastAsia="ca-ES"/>
        </w:rPr>
        <w:t>gustan</w:t>
      </w:r>
      <w:proofErr w:type="spellEnd"/>
      <w:r w:rsidRPr="00A85655">
        <w:rPr>
          <w:rFonts w:ascii="inherit" w:eastAsia="Times New Roman" w:hAnsi="inherit" w:cs="Times New Roman"/>
          <w:i/>
          <w:iCs/>
          <w:color w:val="000000"/>
          <w:sz w:val="28"/>
          <w:szCs w:val="28"/>
          <w:bdr w:val="none" w:sz="0" w:space="0" w:color="auto" w:frame="1"/>
          <w:lang w:val="ca-ES" w:eastAsia="ca-ES"/>
        </w:rPr>
        <w:t xml:space="preserve"> nada </w:t>
      </w:r>
      <w:proofErr w:type="spellStart"/>
      <w:r w:rsidRPr="00A85655">
        <w:rPr>
          <w:rFonts w:ascii="inherit" w:eastAsia="Times New Roman" w:hAnsi="inherit" w:cs="Times New Roman"/>
          <w:b/>
          <w:bCs/>
          <w:i/>
          <w:iCs/>
          <w:color w:val="FF0000"/>
          <w:sz w:val="28"/>
          <w:szCs w:val="28"/>
          <w:bdr w:val="none" w:sz="0" w:space="0" w:color="auto" w:frame="1"/>
          <w:lang w:val="ca-ES" w:eastAsia="ca-ES"/>
        </w:rPr>
        <w:t>estas</w:t>
      </w:r>
      <w:proofErr w:type="spellEnd"/>
      <w:r w:rsidRPr="00A85655">
        <w:rPr>
          <w:rFonts w:ascii="inherit" w:eastAsia="Times New Roman" w:hAnsi="inherit" w:cs="Times New Roman"/>
          <w:b/>
          <w:bCs/>
          <w:i/>
          <w:iCs/>
          <w:color w:val="FF0000"/>
          <w:sz w:val="28"/>
          <w:szCs w:val="28"/>
          <w:bdr w:val="none" w:sz="0" w:space="0" w:color="auto" w:frame="1"/>
          <w:lang w:val="ca-ES" w:eastAsia="ca-ES"/>
        </w:rPr>
        <w:t xml:space="preserve"> </w:t>
      </w:r>
      <w:proofErr w:type="spellStart"/>
      <w:r w:rsidRPr="00A85655">
        <w:rPr>
          <w:rFonts w:ascii="inherit" w:eastAsia="Times New Roman" w:hAnsi="inherit" w:cs="Times New Roman"/>
          <w:b/>
          <w:bCs/>
          <w:i/>
          <w:iCs/>
          <w:color w:val="FF0000"/>
          <w:sz w:val="28"/>
          <w:szCs w:val="28"/>
          <w:bdr w:val="none" w:sz="0" w:space="0" w:color="auto" w:frame="1"/>
          <w:lang w:val="ca-ES" w:eastAsia="ca-ES"/>
        </w:rPr>
        <w:t>palomitas</w:t>
      </w:r>
      <w:proofErr w:type="spellEnd"/>
      <w:r w:rsidRPr="00A85655">
        <w:rPr>
          <w:rFonts w:ascii="inherit" w:eastAsia="Times New Roman" w:hAnsi="inherit" w:cs="Times New Roman"/>
          <w:i/>
          <w:iCs/>
          <w:color w:val="000000"/>
          <w:sz w:val="28"/>
          <w:szCs w:val="28"/>
          <w:bdr w:val="none" w:sz="0" w:space="0" w:color="auto" w:frame="1"/>
          <w:lang w:val="ca-ES" w:eastAsia="ca-ES"/>
        </w:rPr>
        <w:t>. </w:t>
      </w:r>
      <w:r w:rsidRPr="00A85655">
        <w:rPr>
          <w:rFonts w:ascii="inherit" w:eastAsia="Times New Roman" w:hAnsi="inherit" w:cs="Times New Roman"/>
          <w:color w:val="000000"/>
          <w:sz w:val="28"/>
          <w:szCs w:val="28"/>
          <w:bdr w:val="none" w:sz="0" w:space="0" w:color="auto" w:frame="1"/>
          <w:lang w:val="ca-ES" w:eastAsia="ca-ES"/>
        </w:rPr>
        <w:t xml:space="preserve">– En este caso, </w:t>
      </w:r>
      <w:proofErr w:type="spellStart"/>
      <w:r w:rsidRPr="00A85655">
        <w:rPr>
          <w:rFonts w:ascii="inherit" w:eastAsia="Times New Roman" w:hAnsi="inherit" w:cs="Times New Roman"/>
          <w:color w:val="000000"/>
          <w:sz w:val="28"/>
          <w:szCs w:val="28"/>
          <w:bdr w:val="none" w:sz="0" w:space="0" w:color="auto" w:frame="1"/>
          <w:lang w:val="ca-ES" w:eastAsia="ca-ES"/>
        </w:rPr>
        <w:t>sabemos</w:t>
      </w:r>
      <w:proofErr w:type="spellEnd"/>
      <w:r w:rsidRPr="00A85655">
        <w:rPr>
          <w:rFonts w:ascii="inherit" w:eastAsia="Times New Roman" w:hAnsi="inherit" w:cs="Times New Roman"/>
          <w:color w:val="000000"/>
          <w:sz w:val="28"/>
          <w:szCs w:val="28"/>
          <w:bdr w:val="none" w:sz="0" w:space="0" w:color="auto" w:frame="1"/>
          <w:lang w:val="ca-ES" w:eastAsia="ca-ES"/>
        </w:rPr>
        <w:t xml:space="preserve"> que “</w:t>
      </w:r>
      <w:proofErr w:type="spellStart"/>
      <w:r w:rsidRPr="00A85655">
        <w:rPr>
          <w:rFonts w:ascii="inherit" w:eastAsia="Times New Roman" w:hAnsi="inherit" w:cs="Times New Roman"/>
          <w:color w:val="000000"/>
          <w:sz w:val="28"/>
          <w:szCs w:val="28"/>
          <w:bdr w:val="none" w:sz="0" w:space="0" w:color="auto" w:frame="1"/>
          <w:lang w:val="ca-ES" w:eastAsia="ca-ES"/>
        </w:rPr>
        <w:t>estas</w:t>
      </w:r>
      <w:proofErr w:type="spellEnd"/>
      <w:r w:rsidRPr="00A85655">
        <w:rPr>
          <w:rFonts w:ascii="inherit" w:eastAsia="Times New Roman" w:hAnsi="inherit" w:cs="Times New Roman"/>
          <w:color w:val="000000"/>
          <w:sz w:val="28"/>
          <w:szCs w:val="28"/>
          <w:bdr w:val="none" w:sz="0" w:space="0" w:color="auto" w:frame="1"/>
          <w:lang w:val="ca-ES" w:eastAsia="ca-ES"/>
        </w:rPr>
        <w:t xml:space="preserve"> </w:t>
      </w:r>
      <w:proofErr w:type="spellStart"/>
      <w:r w:rsidRPr="00A85655">
        <w:rPr>
          <w:rFonts w:ascii="inherit" w:eastAsia="Times New Roman" w:hAnsi="inherit" w:cs="Times New Roman"/>
          <w:color w:val="000000"/>
          <w:sz w:val="28"/>
          <w:szCs w:val="28"/>
          <w:bdr w:val="none" w:sz="0" w:space="0" w:color="auto" w:frame="1"/>
          <w:lang w:val="ca-ES" w:eastAsia="ca-ES"/>
        </w:rPr>
        <w:t>palomitas</w:t>
      </w:r>
      <w:proofErr w:type="spellEnd"/>
      <w:r w:rsidRPr="00A85655">
        <w:rPr>
          <w:rFonts w:ascii="inherit" w:eastAsia="Times New Roman" w:hAnsi="inherit" w:cs="Times New Roman"/>
          <w:color w:val="000000"/>
          <w:sz w:val="28"/>
          <w:szCs w:val="28"/>
          <w:bdr w:val="none" w:sz="0" w:space="0" w:color="auto" w:frame="1"/>
          <w:lang w:val="ca-ES" w:eastAsia="ca-ES"/>
        </w:rPr>
        <w:t xml:space="preserve">” es el </w:t>
      </w:r>
      <w:proofErr w:type="spellStart"/>
      <w:r w:rsidRPr="00A85655">
        <w:rPr>
          <w:rFonts w:ascii="inherit" w:eastAsia="Times New Roman" w:hAnsi="inherit" w:cs="Times New Roman"/>
          <w:color w:val="000000"/>
          <w:sz w:val="28"/>
          <w:szCs w:val="28"/>
          <w:bdr w:val="none" w:sz="0" w:space="0" w:color="auto" w:frame="1"/>
          <w:lang w:val="ca-ES" w:eastAsia="ca-ES"/>
        </w:rPr>
        <w:t>sujeto</w:t>
      </w:r>
      <w:proofErr w:type="spellEnd"/>
      <w:r w:rsidRPr="00A85655">
        <w:rPr>
          <w:rFonts w:ascii="inherit" w:eastAsia="Times New Roman" w:hAnsi="inherit" w:cs="Times New Roman"/>
          <w:color w:val="000000"/>
          <w:sz w:val="28"/>
          <w:szCs w:val="28"/>
          <w:bdr w:val="none" w:sz="0" w:space="0" w:color="auto" w:frame="1"/>
          <w:lang w:val="ca-ES" w:eastAsia="ca-ES"/>
        </w:rPr>
        <w:t xml:space="preserve">, </w:t>
      </w:r>
      <w:proofErr w:type="spellStart"/>
      <w:r w:rsidRPr="00A85655">
        <w:rPr>
          <w:rFonts w:ascii="inherit" w:eastAsia="Times New Roman" w:hAnsi="inherit" w:cs="Times New Roman"/>
          <w:color w:val="000000"/>
          <w:sz w:val="28"/>
          <w:szCs w:val="28"/>
          <w:bdr w:val="none" w:sz="0" w:space="0" w:color="auto" w:frame="1"/>
          <w:lang w:val="ca-ES" w:eastAsia="ca-ES"/>
        </w:rPr>
        <w:t>porque</w:t>
      </w:r>
      <w:proofErr w:type="spellEnd"/>
      <w:r w:rsidRPr="00A85655">
        <w:rPr>
          <w:rFonts w:ascii="inherit" w:eastAsia="Times New Roman" w:hAnsi="inherit" w:cs="Times New Roman"/>
          <w:color w:val="000000"/>
          <w:sz w:val="28"/>
          <w:szCs w:val="28"/>
          <w:bdr w:val="none" w:sz="0" w:space="0" w:color="auto" w:frame="1"/>
          <w:lang w:val="ca-ES" w:eastAsia="ca-ES"/>
        </w:rPr>
        <w:t xml:space="preserve"> </w:t>
      </w:r>
      <w:proofErr w:type="spellStart"/>
      <w:r w:rsidRPr="00A85655">
        <w:rPr>
          <w:rFonts w:ascii="inherit" w:eastAsia="Times New Roman" w:hAnsi="inherit" w:cs="Times New Roman"/>
          <w:color w:val="000000"/>
          <w:sz w:val="28"/>
          <w:szCs w:val="28"/>
          <w:bdr w:val="none" w:sz="0" w:space="0" w:color="auto" w:frame="1"/>
          <w:lang w:val="ca-ES" w:eastAsia="ca-ES"/>
        </w:rPr>
        <w:t>concuerda</w:t>
      </w:r>
      <w:proofErr w:type="spellEnd"/>
      <w:r w:rsidRPr="00A85655">
        <w:rPr>
          <w:rFonts w:ascii="inherit" w:eastAsia="Times New Roman" w:hAnsi="inherit" w:cs="Times New Roman"/>
          <w:color w:val="000000"/>
          <w:sz w:val="28"/>
          <w:szCs w:val="28"/>
          <w:bdr w:val="none" w:sz="0" w:space="0" w:color="auto" w:frame="1"/>
          <w:lang w:val="ca-ES" w:eastAsia="ca-ES"/>
        </w:rPr>
        <w:t xml:space="preserve"> en 3ª persona del plural con el </w:t>
      </w:r>
      <w:proofErr w:type="spellStart"/>
      <w:r w:rsidRPr="00A85655">
        <w:rPr>
          <w:rFonts w:ascii="inherit" w:eastAsia="Times New Roman" w:hAnsi="inherit" w:cs="Times New Roman"/>
          <w:color w:val="000000"/>
          <w:sz w:val="28"/>
          <w:szCs w:val="28"/>
          <w:bdr w:val="none" w:sz="0" w:space="0" w:color="auto" w:frame="1"/>
          <w:lang w:val="ca-ES" w:eastAsia="ca-ES"/>
        </w:rPr>
        <w:t>verbo</w:t>
      </w:r>
      <w:proofErr w:type="spellEnd"/>
      <w:r w:rsidRPr="00A85655">
        <w:rPr>
          <w:rFonts w:ascii="inherit" w:eastAsia="Times New Roman" w:hAnsi="inherit" w:cs="Times New Roman"/>
          <w:color w:val="000000"/>
          <w:sz w:val="28"/>
          <w:szCs w:val="28"/>
          <w:bdr w:val="none" w:sz="0" w:space="0" w:color="auto" w:frame="1"/>
          <w:lang w:val="ca-ES" w:eastAsia="ca-ES"/>
        </w:rPr>
        <w:t xml:space="preserve"> “</w:t>
      </w:r>
      <w:proofErr w:type="spellStart"/>
      <w:r w:rsidRPr="00A85655">
        <w:rPr>
          <w:rFonts w:ascii="inherit" w:eastAsia="Times New Roman" w:hAnsi="inherit" w:cs="Times New Roman"/>
          <w:color w:val="000000"/>
          <w:sz w:val="28"/>
          <w:szCs w:val="28"/>
          <w:bdr w:val="none" w:sz="0" w:space="0" w:color="auto" w:frame="1"/>
          <w:lang w:val="ca-ES" w:eastAsia="ca-ES"/>
        </w:rPr>
        <w:t>gustan</w:t>
      </w:r>
      <w:proofErr w:type="spellEnd"/>
      <w:r w:rsidRPr="00A85655">
        <w:rPr>
          <w:rFonts w:ascii="inherit" w:eastAsia="Times New Roman" w:hAnsi="inherit" w:cs="Times New Roman"/>
          <w:color w:val="000000"/>
          <w:sz w:val="28"/>
          <w:szCs w:val="28"/>
          <w:bdr w:val="none" w:sz="0" w:space="0" w:color="auto" w:frame="1"/>
          <w:lang w:val="ca-ES" w:eastAsia="ca-ES"/>
        </w:rPr>
        <w:t>”.</w:t>
      </w:r>
      <w:r w:rsidRPr="00A85655">
        <w:rPr>
          <w:rFonts w:ascii="inherit" w:eastAsia="Times New Roman" w:hAnsi="inherit" w:cs="Times New Roman"/>
          <w:color w:val="000000"/>
          <w:sz w:val="28"/>
          <w:szCs w:val="28"/>
          <w:bdr w:val="none" w:sz="0" w:space="0" w:color="auto" w:frame="1"/>
          <w:lang w:val="ca-ES" w:eastAsia="ca-ES"/>
        </w:rPr>
        <w:br/>
      </w:r>
    </w:p>
    <w:p w:rsidR="00A85655" w:rsidRPr="00A85655" w:rsidRDefault="00A85655" w:rsidP="00A85655">
      <w:pPr>
        <w:shd w:val="clear" w:color="auto" w:fill="FFFFFF"/>
        <w:spacing w:after="0" w:line="360" w:lineRule="atLeast"/>
        <w:textAlignment w:val="baseline"/>
        <w:rPr>
          <w:rFonts w:ascii="inherit" w:eastAsia="Times New Roman" w:hAnsi="inherit" w:cs="Times New Roman"/>
          <w:color w:val="111111"/>
          <w:sz w:val="28"/>
          <w:szCs w:val="28"/>
          <w:lang w:val="ca-ES" w:eastAsia="ca-ES"/>
        </w:rPr>
      </w:pPr>
      <w:proofErr w:type="spellStart"/>
      <w:r w:rsidRPr="00A85655">
        <w:rPr>
          <w:rFonts w:ascii="inherit" w:eastAsia="Times New Roman" w:hAnsi="inherit" w:cs="Times New Roman"/>
          <w:color w:val="000000"/>
          <w:sz w:val="28"/>
          <w:szCs w:val="28"/>
          <w:bdr w:val="none" w:sz="0" w:space="0" w:color="auto" w:frame="1"/>
          <w:lang w:val="ca-ES" w:eastAsia="ca-ES"/>
        </w:rPr>
        <w:t>Ejemplo</w:t>
      </w:r>
      <w:proofErr w:type="spellEnd"/>
      <w:r w:rsidRPr="00A85655">
        <w:rPr>
          <w:rFonts w:ascii="inherit" w:eastAsia="Times New Roman" w:hAnsi="inherit" w:cs="Times New Roman"/>
          <w:color w:val="000000"/>
          <w:sz w:val="28"/>
          <w:szCs w:val="28"/>
          <w:bdr w:val="none" w:sz="0" w:space="0" w:color="auto" w:frame="1"/>
          <w:lang w:val="ca-ES" w:eastAsia="ca-ES"/>
        </w:rPr>
        <w:t xml:space="preserve"> 2: </w:t>
      </w:r>
      <w:r w:rsidRPr="00A85655">
        <w:rPr>
          <w:rFonts w:ascii="inherit" w:eastAsia="Times New Roman" w:hAnsi="inherit" w:cs="Times New Roman"/>
          <w:i/>
          <w:iCs/>
          <w:color w:val="000000"/>
          <w:sz w:val="28"/>
          <w:szCs w:val="28"/>
          <w:bdr w:val="none" w:sz="0" w:space="0" w:color="auto" w:frame="1"/>
          <w:lang w:val="ca-ES" w:eastAsia="ca-ES"/>
        </w:rPr>
        <w:t xml:space="preserve">No han </w:t>
      </w:r>
      <w:proofErr w:type="spellStart"/>
      <w:r w:rsidRPr="00A85655">
        <w:rPr>
          <w:rFonts w:ascii="inherit" w:eastAsia="Times New Roman" w:hAnsi="inherit" w:cs="Times New Roman"/>
          <w:i/>
          <w:iCs/>
          <w:color w:val="000000"/>
          <w:sz w:val="28"/>
          <w:szCs w:val="28"/>
          <w:bdr w:val="none" w:sz="0" w:space="0" w:color="auto" w:frame="1"/>
          <w:lang w:val="ca-ES" w:eastAsia="ca-ES"/>
        </w:rPr>
        <w:t>terminado</w:t>
      </w:r>
      <w:proofErr w:type="spellEnd"/>
      <w:r w:rsidRPr="00A85655">
        <w:rPr>
          <w:rFonts w:ascii="inherit" w:eastAsia="Times New Roman" w:hAnsi="inherit" w:cs="Times New Roman"/>
          <w:i/>
          <w:iCs/>
          <w:color w:val="000000"/>
          <w:sz w:val="28"/>
          <w:szCs w:val="28"/>
          <w:bdr w:val="none" w:sz="0" w:space="0" w:color="auto" w:frame="1"/>
          <w:lang w:val="ca-ES" w:eastAsia="ca-ES"/>
        </w:rPr>
        <w:t xml:space="preserve"> </w:t>
      </w:r>
      <w:proofErr w:type="spellStart"/>
      <w:r w:rsidRPr="00A85655">
        <w:rPr>
          <w:rFonts w:ascii="inherit" w:eastAsia="Times New Roman" w:hAnsi="inherit" w:cs="Times New Roman"/>
          <w:i/>
          <w:iCs/>
          <w:color w:val="000000"/>
          <w:sz w:val="28"/>
          <w:szCs w:val="28"/>
          <w:bdr w:val="none" w:sz="0" w:space="0" w:color="auto" w:frame="1"/>
          <w:lang w:val="ca-ES" w:eastAsia="ca-ES"/>
        </w:rPr>
        <w:t>aún</w:t>
      </w:r>
      <w:proofErr w:type="spellEnd"/>
      <w:r w:rsidRPr="00A85655">
        <w:rPr>
          <w:rFonts w:ascii="inherit" w:eastAsia="Times New Roman" w:hAnsi="inherit" w:cs="Times New Roman"/>
          <w:i/>
          <w:iCs/>
          <w:color w:val="000000"/>
          <w:sz w:val="28"/>
          <w:szCs w:val="28"/>
          <w:bdr w:val="none" w:sz="0" w:space="0" w:color="auto" w:frame="1"/>
          <w:lang w:val="ca-ES" w:eastAsia="ca-ES"/>
        </w:rPr>
        <w:t xml:space="preserve"> el examen</w:t>
      </w:r>
      <w:r w:rsidRPr="00A85655">
        <w:rPr>
          <w:rFonts w:ascii="inherit" w:eastAsia="Times New Roman" w:hAnsi="inherit" w:cs="Times New Roman"/>
          <w:color w:val="000000"/>
          <w:sz w:val="28"/>
          <w:szCs w:val="28"/>
          <w:bdr w:val="none" w:sz="0" w:space="0" w:color="auto" w:frame="1"/>
          <w:lang w:val="ca-ES" w:eastAsia="ca-ES"/>
        </w:rPr>
        <w:t xml:space="preserve">. – En este caso, </w:t>
      </w:r>
      <w:proofErr w:type="spellStart"/>
      <w:r w:rsidRPr="00A85655">
        <w:rPr>
          <w:rFonts w:ascii="inherit" w:eastAsia="Times New Roman" w:hAnsi="inherit" w:cs="Times New Roman"/>
          <w:color w:val="000000"/>
          <w:sz w:val="28"/>
          <w:szCs w:val="28"/>
          <w:bdr w:val="none" w:sz="0" w:space="0" w:color="auto" w:frame="1"/>
          <w:lang w:val="ca-ES" w:eastAsia="ca-ES"/>
        </w:rPr>
        <w:t>aunque</w:t>
      </w:r>
      <w:proofErr w:type="spellEnd"/>
      <w:r w:rsidRPr="00A85655">
        <w:rPr>
          <w:rFonts w:ascii="inherit" w:eastAsia="Times New Roman" w:hAnsi="inherit" w:cs="Times New Roman"/>
          <w:color w:val="000000"/>
          <w:sz w:val="28"/>
          <w:szCs w:val="28"/>
          <w:bdr w:val="none" w:sz="0" w:space="0" w:color="auto" w:frame="1"/>
          <w:lang w:val="ca-ES" w:eastAsia="ca-ES"/>
        </w:rPr>
        <w:t xml:space="preserve"> el </w:t>
      </w:r>
      <w:proofErr w:type="spellStart"/>
      <w:r w:rsidRPr="00A85655">
        <w:rPr>
          <w:rFonts w:ascii="inherit" w:eastAsia="Times New Roman" w:hAnsi="inherit" w:cs="Times New Roman"/>
          <w:color w:val="000000"/>
          <w:sz w:val="28"/>
          <w:szCs w:val="28"/>
          <w:bdr w:val="none" w:sz="0" w:space="0" w:color="auto" w:frame="1"/>
          <w:lang w:val="ca-ES" w:eastAsia="ca-ES"/>
        </w:rPr>
        <w:t>sujeto</w:t>
      </w:r>
      <w:proofErr w:type="spellEnd"/>
      <w:r w:rsidRPr="00A85655">
        <w:rPr>
          <w:rFonts w:ascii="inherit" w:eastAsia="Times New Roman" w:hAnsi="inherit" w:cs="Times New Roman"/>
          <w:color w:val="000000"/>
          <w:sz w:val="28"/>
          <w:szCs w:val="28"/>
          <w:bdr w:val="none" w:sz="0" w:space="0" w:color="auto" w:frame="1"/>
          <w:lang w:val="ca-ES" w:eastAsia="ca-ES"/>
        </w:rPr>
        <w:t xml:space="preserve"> no </w:t>
      </w:r>
      <w:proofErr w:type="spellStart"/>
      <w:r w:rsidRPr="00A85655">
        <w:rPr>
          <w:rFonts w:ascii="inherit" w:eastAsia="Times New Roman" w:hAnsi="inherit" w:cs="Times New Roman"/>
          <w:color w:val="000000"/>
          <w:sz w:val="28"/>
          <w:szCs w:val="28"/>
          <w:bdr w:val="none" w:sz="0" w:space="0" w:color="auto" w:frame="1"/>
          <w:lang w:val="ca-ES" w:eastAsia="ca-ES"/>
        </w:rPr>
        <w:t>aparece</w:t>
      </w:r>
      <w:proofErr w:type="spellEnd"/>
      <w:r w:rsidRPr="00A85655">
        <w:rPr>
          <w:rFonts w:ascii="inherit" w:eastAsia="Times New Roman" w:hAnsi="inherit" w:cs="Times New Roman"/>
          <w:color w:val="000000"/>
          <w:sz w:val="28"/>
          <w:szCs w:val="28"/>
          <w:bdr w:val="none" w:sz="0" w:space="0" w:color="auto" w:frame="1"/>
          <w:lang w:val="ca-ES" w:eastAsia="ca-ES"/>
        </w:rPr>
        <w:t xml:space="preserve"> (</w:t>
      </w:r>
      <w:proofErr w:type="spellStart"/>
      <w:r w:rsidRPr="00A85655">
        <w:rPr>
          <w:rFonts w:ascii="inherit" w:eastAsia="Times New Roman" w:hAnsi="inherit" w:cs="Times New Roman"/>
          <w:color w:val="000000"/>
          <w:sz w:val="28"/>
          <w:szCs w:val="28"/>
          <w:bdr w:val="none" w:sz="0" w:space="0" w:color="auto" w:frame="1"/>
          <w:lang w:val="ca-ES" w:eastAsia="ca-ES"/>
        </w:rPr>
        <w:t>está</w:t>
      </w:r>
      <w:proofErr w:type="spellEnd"/>
      <w:r w:rsidRPr="00A85655">
        <w:rPr>
          <w:rFonts w:ascii="inherit" w:eastAsia="Times New Roman" w:hAnsi="inherit" w:cs="Times New Roman"/>
          <w:color w:val="000000"/>
          <w:sz w:val="28"/>
          <w:szCs w:val="28"/>
          <w:bdr w:val="none" w:sz="0" w:space="0" w:color="auto" w:frame="1"/>
          <w:lang w:val="ca-ES" w:eastAsia="ca-ES"/>
        </w:rPr>
        <w:t xml:space="preserve"> </w:t>
      </w:r>
      <w:proofErr w:type="spellStart"/>
      <w:r w:rsidRPr="00A85655">
        <w:rPr>
          <w:rFonts w:ascii="inherit" w:eastAsia="Times New Roman" w:hAnsi="inherit" w:cs="Times New Roman"/>
          <w:color w:val="000000"/>
          <w:sz w:val="28"/>
          <w:szCs w:val="28"/>
          <w:bdr w:val="none" w:sz="0" w:space="0" w:color="auto" w:frame="1"/>
          <w:lang w:val="ca-ES" w:eastAsia="ca-ES"/>
        </w:rPr>
        <w:t>omitido</w:t>
      </w:r>
      <w:proofErr w:type="spellEnd"/>
      <w:r w:rsidRPr="00A85655">
        <w:rPr>
          <w:rFonts w:ascii="inherit" w:eastAsia="Times New Roman" w:hAnsi="inherit" w:cs="Times New Roman"/>
          <w:color w:val="000000"/>
          <w:sz w:val="28"/>
          <w:szCs w:val="28"/>
          <w:bdr w:val="none" w:sz="0" w:space="0" w:color="auto" w:frame="1"/>
          <w:lang w:val="ca-ES" w:eastAsia="ca-ES"/>
        </w:rPr>
        <w:t xml:space="preserve"> o </w:t>
      </w:r>
      <w:proofErr w:type="spellStart"/>
      <w:r w:rsidRPr="00A85655">
        <w:rPr>
          <w:rFonts w:ascii="inherit" w:eastAsia="Times New Roman" w:hAnsi="inherit" w:cs="Times New Roman"/>
          <w:color w:val="000000"/>
          <w:sz w:val="28"/>
          <w:szCs w:val="28"/>
          <w:bdr w:val="none" w:sz="0" w:space="0" w:color="auto" w:frame="1"/>
          <w:lang w:val="ca-ES" w:eastAsia="ca-ES"/>
        </w:rPr>
        <w:t>elíptico</w:t>
      </w:r>
      <w:proofErr w:type="spellEnd"/>
      <w:r w:rsidRPr="00A85655">
        <w:rPr>
          <w:rFonts w:ascii="inherit" w:eastAsia="Times New Roman" w:hAnsi="inherit" w:cs="Times New Roman"/>
          <w:color w:val="000000"/>
          <w:sz w:val="28"/>
          <w:szCs w:val="28"/>
          <w:bdr w:val="none" w:sz="0" w:space="0" w:color="auto" w:frame="1"/>
          <w:lang w:val="ca-ES" w:eastAsia="ca-ES"/>
        </w:rPr>
        <w:t xml:space="preserve">), </w:t>
      </w:r>
      <w:proofErr w:type="spellStart"/>
      <w:r w:rsidRPr="00A85655">
        <w:rPr>
          <w:rFonts w:ascii="inherit" w:eastAsia="Times New Roman" w:hAnsi="inherit" w:cs="Times New Roman"/>
          <w:color w:val="000000"/>
          <w:sz w:val="28"/>
          <w:szCs w:val="28"/>
          <w:bdr w:val="none" w:sz="0" w:space="0" w:color="auto" w:frame="1"/>
          <w:lang w:val="ca-ES" w:eastAsia="ca-ES"/>
        </w:rPr>
        <w:t>también</w:t>
      </w:r>
      <w:proofErr w:type="spellEnd"/>
      <w:r w:rsidRPr="00A85655">
        <w:rPr>
          <w:rFonts w:ascii="inherit" w:eastAsia="Times New Roman" w:hAnsi="inherit" w:cs="Times New Roman"/>
          <w:color w:val="000000"/>
          <w:sz w:val="28"/>
          <w:szCs w:val="28"/>
          <w:bdr w:val="none" w:sz="0" w:space="0" w:color="auto" w:frame="1"/>
          <w:lang w:val="ca-ES" w:eastAsia="ca-ES"/>
        </w:rPr>
        <w:t xml:space="preserve"> lo </w:t>
      </w:r>
      <w:proofErr w:type="spellStart"/>
      <w:r w:rsidRPr="00A85655">
        <w:rPr>
          <w:rFonts w:ascii="inherit" w:eastAsia="Times New Roman" w:hAnsi="inherit" w:cs="Times New Roman"/>
          <w:color w:val="000000"/>
          <w:sz w:val="28"/>
          <w:szCs w:val="28"/>
          <w:bdr w:val="none" w:sz="0" w:space="0" w:color="auto" w:frame="1"/>
          <w:lang w:val="ca-ES" w:eastAsia="ca-ES"/>
        </w:rPr>
        <w:t>podemos</w:t>
      </w:r>
      <w:proofErr w:type="spellEnd"/>
      <w:r w:rsidRPr="00A85655">
        <w:rPr>
          <w:rFonts w:ascii="inherit" w:eastAsia="Times New Roman" w:hAnsi="inherit" w:cs="Times New Roman"/>
          <w:color w:val="000000"/>
          <w:sz w:val="28"/>
          <w:szCs w:val="28"/>
          <w:bdr w:val="none" w:sz="0" w:space="0" w:color="auto" w:frame="1"/>
          <w:lang w:val="ca-ES" w:eastAsia="ca-ES"/>
        </w:rPr>
        <w:t xml:space="preserve"> </w:t>
      </w:r>
      <w:proofErr w:type="spellStart"/>
      <w:r w:rsidRPr="00A85655">
        <w:rPr>
          <w:rFonts w:ascii="inherit" w:eastAsia="Times New Roman" w:hAnsi="inherit" w:cs="Times New Roman"/>
          <w:color w:val="000000"/>
          <w:sz w:val="28"/>
          <w:szCs w:val="28"/>
          <w:bdr w:val="none" w:sz="0" w:space="0" w:color="auto" w:frame="1"/>
          <w:lang w:val="ca-ES" w:eastAsia="ca-ES"/>
        </w:rPr>
        <w:t>deducir</w:t>
      </w:r>
      <w:proofErr w:type="spellEnd"/>
      <w:r w:rsidRPr="00A85655">
        <w:rPr>
          <w:rFonts w:ascii="inherit" w:eastAsia="Times New Roman" w:hAnsi="inherit" w:cs="Times New Roman"/>
          <w:color w:val="000000"/>
          <w:sz w:val="28"/>
          <w:szCs w:val="28"/>
          <w:bdr w:val="none" w:sz="0" w:space="0" w:color="auto" w:frame="1"/>
          <w:lang w:val="ca-ES" w:eastAsia="ca-ES"/>
        </w:rPr>
        <w:t xml:space="preserve"> a partir del </w:t>
      </w:r>
      <w:proofErr w:type="spellStart"/>
      <w:r w:rsidRPr="00A85655">
        <w:rPr>
          <w:rFonts w:ascii="inherit" w:eastAsia="Times New Roman" w:hAnsi="inherit" w:cs="Times New Roman"/>
          <w:color w:val="000000"/>
          <w:sz w:val="28"/>
          <w:szCs w:val="28"/>
          <w:bdr w:val="none" w:sz="0" w:space="0" w:color="auto" w:frame="1"/>
          <w:lang w:val="ca-ES" w:eastAsia="ca-ES"/>
        </w:rPr>
        <w:t>verbo</w:t>
      </w:r>
      <w:proofErr w:type="spellEnd"/>
      <w:r w:rsidRPr="00A85655">
        <w:rPr>
          <w:rFonts w:ascii="inherit" w:eastAsia="Times New Roman" w:hAnsi="inherit" w:cs="Times New Roman"/>
          <w:color w:val="000000"/>
          <w:sz w:val="28"/>
          <w:szCs w:val="28"/>
          <w:bdr w:val="none" w:sz="0" w:space="0" w:color="auto" w:frame="1"/>
          <w:lang w:val="ca-ES" w:eastAsia="ca-ES"/>
        </w:rPr>
        <w:t xml:space="preserve">; este </w:t>
      </w:r>
      <w:proofErr w:type="spellStart"/>
      <w:r w:rsidRPr="00A85655">
        <w:rPr>
          <w:rFonts w:ascii="inherit" w:eastAsia="Times New Roman" w:hAnsi="inherit" w:cs="Times New Roman"/>
          <w:color w:val="000000"/>
          <w:sz w:val="28"/>
          <w:szCs w:val="28"/>
          <w:bdr w:val="none" w:sz="0" w:space="0" w:color="auto" w:frame="1"/>
          <w:lang w:val="ca-ES" w:eastAsia="ca-ES"/>
        </w:rPr>
        <w:t>está</w:t>
      </w:r>
      <w:proofErr w:type="spellEnd"/>
      <w:r w:rsidRPr="00A85655">
        <w:rPr>
          <w:rFonts w:ascii="inherit" w:eastAsia="Times New Roman" w:hAnsi="inherit" w:cs="Times New Roman"/>
          <w:color w:val="000000"/>
          <w:sz w:val="28"/>
          <w:szCs w:val="28"/>
          <w:bdr w:val="none" w:sz="0" w:space="0" w:color="auto" w:frame="1"/>
          <w:lang w:val="ca-ES" w:eastAsia="ca-ES"/>
        </w:rPr>
        <w:t xml:space="preserve"> </w:t>
      </w:r>
      <w:proofErr w:type="spellStart"/>
      <w:r w:rsidRPr="00A85655">
        <w:rPr>
          <w:rFonts w:ascii="inherit" w:eastAsia="Times New Roman" w:hAnsi="inherit" w:cs="Times New Roman"/>
          <w:color w:val="000000"/>
          <w:sz w:val="28"/>
          <w:szCs w:val="28"/>
          <w:bdr w:val="none" w:sz="0" w:space="0" w:color="auto" w:frame="1"/>
          <w:lang w:val="ca-ES" w:eastAsia="ca-ES"/>
        </w:rPr>
        <w:t>conjugado</w:t>
      </w:r>
      <w:proofErr w:type="spellEnd"/>
      <w:r w:rsidRPr="00A85655">
        <w:rPr>
          <w:rFonts w:ascii="inherit" w:eastAsia="Times New Roman" w:hAnsi="inherit" w:cs="Times New Roman"/>
          <w:color w:val="000000"/>
          <w:sz w:val="28"/>
          <w:szCs w:val="28"/>
          <w:bdr w:val="none" w:sz="0" w:space="0" w:color="auto" w:frame="1"/>
          <w:lang w:val="ca-ES" w:eastAsia="ca-ES"/>
        </w:rPr>
        <w:t xml:space="preserve"> en 3ª persona del plural, </w:t>
      </w:r>
      <w:proofErr w:type="spellStart"/>
      <w:r w:rsidRPr="00A85655">
        <w:rPr>
          <w:rFonts w:ascii="inherit" w:eastAsia="Times New Roman" w:hAnsi="inherit" w:cs="Times New Roman"/>
          <w:color w:val="000000"/>
          <w:sz w:val="28"/>
          <w:szCs w:val="28"/>
          <w:bdr w:val="none" w:sz="0" w:space="0" w:color="auto" w:frame="1"/>
          <w:lang w:val="ca-ES" w:eastAsia="ca-ES"/>
        </w:rPr>
        <w:t>así</w:t>
      </w:r>
      <w:proofErr w:type="spellEnd"/>
      <w:r w:rsidRPr="00A85655">
        <w:rPr>
          <w:rFonts w:ascii="inherit" w:eastAsia="Times New Roman" w:hAnsi="inherit" w:cs="Times New Roman"/>
          <w:color w:val="000000"/>
          <w:sz w:val="28"/>
          <w:szCs w:val="28"/>
          <w:bdr w:val="none" w:sz="0" w:space="0" w:color="auto" w:frame="1"/>
          <w:lang w:val="ca-ES" w:eastAsia="ca-ES"/>
        </w:rPr>
        <w:t xml:space="preserve"> que </w:t>
      </w:r>
      <w:proofErr w:type="spellStart"/>
      <w:r w:rsidRPr="00A85655">
        <w:rPr>
          <w:rFonts w:ascii="inherit" w:eastAsia="Times New Roman" w:hAnsi="inherit" w:cs="Times New Roman"/>
          <w:color w:val="000000"/>
          <w:sz w:val="28"/>
          <w:szCs w:val="28"/>
          <w:bdr w:val="none" w:sz="0" w:space="0" w:color="auto" w:frame="1"/>
          <w:lang w:val="ca-ES" w:eastAsia="ca-ES"/>
        </w:rPr>
        <w:t>sabemos</w:t>
      </w:r>
      <w:proofErr w:type="spellEnd"/>
      <w:r w:rsidRPr="00A85655">
        <w:rPr>
          <w:rFonts w:ascii="inherit" w:eastAsia="Times New Roman" w:hAnsi="inherit" w:cs="Times New Roman"/>
          <w:color w:val="000000"/>
          <w:sz w:val="28"/>
          <w:szCs w:val="28"/>
          <w:bdr w:val="none" w:sz="0" w:space="0" w:color="auto" w:frame="1"/>
          <w:lang w:val="ca-ES" w:eastAsia="ca-ES"/>
        </w:rPr>
        <w:t xml:space="preserve"> que el </w:t>
      </w:r>
      <w:proofErr w:type="spellStart"/>
      <w:r w:rsidRPr="00A85655">
        <w:rPr>
          <w:rFonts w:ascii="inherit" w:eastAsia="Times New Roman" w:hAnsi="inherit" w:cs="Times New Roman"/>
          <w:color w:val="000000"/>
          <w:sz w:val="28"/>
          <w:szCs w:val="28"/>
          <w:bdr w:val="none" w:sz="0" w:space="0" w:color="auto" w:frame="1"/>
          <w:lang w:val="ca-ES" w:eastAsia="ca-ES"/>
        </w:rPr>
        <w:t>sujeto</w:t>
      </w:r>
      <w:proofErr w:type="spellEnd"/>
      <w:r w:rsidRPr="00A85655">
        <w:rPr>
          <w:rFonts w:ascii="inherit" w:eastAsia="Times New Roman" w:hAnsi="inherit" w:cs="Times New Roman"/>
          <w:color w:val="000000"/>
          <w:sz w:val="28"/>
          <w:szCs w:val="28"/>
          <w:bdr w:val="none" w:sz="0" w:space="0" w:color="auto" w:frame="1"/>
          <w:lang w:val="ca-ES" w:eastAsia="ca-ES"/>
        </w:rPr>
        <w:t xml:space="preserve"> </w:t>
      </w:r>
      <w:proofErr w:type="spellStart"/>
      <w:r w:rsidRPr="00A85655">
        <w:rPr>
          <w:rFonts w:ascii="inherit" w:eastAsia="Times New Roman" w:hAnsi="inherit" w:cs="Times New Roman"/>
          <w:color w:val="000000"/>
          <w:sz w:val="28"/>
          <w:szCs w:val="28"/>
          <w:bdr w:val="none" w:sz="0" w:space="0" w:color="auto" w:frame="1"/>
          <w:lang w:val="ca-ES" w:eastAsia="ca-ES"/>
        </w:rPr>
        <w:t>omitido</w:t>
      </w:r>
      <w:proofErr w:type="spellEnd"/>
      <w:r w:rsidRPr="00A85655">
        <w:rPr>
          <w:rFonts w:ascii="inherit" w:eastAsia="Times New Roman" w:hAnsi="inherit" w:cs="Times New Roman"/>
          <w:color w:val="000000"/>
          <w:sz w:val="28"/>
          <w:szCs w:val="28"/>
          <w:bdr w:val="none" w:sz="0" w:space="0" w:color="auto" w:frame="1"/>
          <w:lang w:val="ca-ES" w:eastAsia="ca-ES"/>
        </w:rPr>
        <w:t xml:space="preserve"> es </w:t>
      </w:r>
      <w:proofErr w:type="spellStart"/>
      <w:r w:rsidRPr="00A85655">
        <w:rPr>
          <w:rFonts w:ascii="inherit" w:eastAsia="Times New Roman" w:hAnsi="inherit" w:cs="Times New Roman"/>
          <w:b/>
          <w:bCs/>
          <w:i/>
          <w:iCs/>
          <w:color w:val="FF0000"/>
          <w:sz w:val="28"/>
          <w:szCs w:val="28"/>
          <w:bdr w:val="none" w:sz="0" w:space="0" w:color="auto" w:frame="1"/>
          <w:lang w:val="ca-ES" w:eastAsia="ca-ES"/>
        </w:rPr>
        <w:t>ellos</w:t>
      </w:r>
      <w:proofErr w:type="spellEnd"/>
      <w:r w:rsidRPr="00A85655">
        <w:rPr>
          <w:rFonts w:ascii="inherit" w:eastAsia="Times New Roman" w:hAnsi="inherit" w:cs="Times New Roman"/>
          <w:color w:val="000000"/>
          <w:sz w:val="28"/>
          <w:szCs w:val="28"/>
          <w:bdr w:val="none" w:sz="0" w:space="0" w:color="auto" w:frame="1"/>
          <w:lang w:val="ca-ES" w:eastAsia="ca-ES"/>
        </w:rPr>
        <w:t> o </w:t>
      </w:r>
      <w:proofErr w:type="spellStart"/>
      <w:r w:rsidRPr="00A85655">
        <w:rPr>
          <w:rFonts w:ascii="inherit" w:eastAsia="Times New Roman" w:hAnsi="inherit" w:cs="Times New Roman"/>
          <w:b/>
          <w:bCs/>
          <w:i/>
          <w:iCs/>
          <w:color w:val="FF0000"/>
          <w:sz w:val="28"/>
          <w:szCs w:val="28"/>
          <w:bdr w:val="none" w:sz="0" w:space="0" w:color="auto" w:frame="1"/>
          <w:lang w:val="ca-ES" w:eastAsia="ca-ES"/>
        </w:rPr>
        <w:t>ellas</w:t>
      </w:r>
      <w:proofErr w:type="spellEnd"/>
      <w:r w:rsidRPr="00A85655">
        <w:rPr>
          <w:rFonts w:ascii="inherit" w:eastAsia="Times New Roman" w:hAnsi="inherit" w:cs="Times New Roman"/>
          <w:color w:val="000000"/>
          <w:sz w:val="28"/>
          <w:szCs w:val="28"/>
          <w:bdr w:val="none" w:sz="0" w:space="0" w:color="auto" w:frame="1"/>
          <w:lang w:val="ca-ES" w:eastAsia="ca-ES"/>
        </w:rPr>
        <w:t>.</w:t>
      </w:r>
    </w:p>
    <w:p w:rsidR="00A85655" w:rsidRPr="00A85655" w:rsidRDefault="00A85655" w:rsidP="00A85655">
      <w:pPr>
        <w:shd w:val="clear" w:color="auto" w:fill="FFFFFF"/>
        <w:spacing w:before="75" w:after="225" w:line="360" w:lineRule="atLeast"/>
        <w:textAlignment w:val="baseline"/>
        <w:rPr>
          <w:rFonts w:ascii="inherit" w:eastAsia="Times New Roman" w:hAnsi="inherit" w:cs="Times New Roman"/>
          <w:color w:val="111111"/>
          <w:sz w:val="28"/>
          <w:szCs w:val="28"/>
          <w:lang w:val="ca-ES" w:eastAsia="ca-ES"/>
        </w:rPr>
      </w:pPr>
      <w:proofErr w:type="spellStart"/>
      <w:r w:rsidRPr="00A85655">
        <w:rPr>
          <w:rFonts w:ascii="inherit" w:eastAsia="Times New Roman" w:hAnsi="inherit" w:cs="Times New Roman"/>
          <w:color w:val="111111"/>
          <w:sz w:val="28"/>
          <w:szCs w:val="28"/>
          <w:lang w:val="ca-ES" w:eastAsia="ca-ES"/>
        </w:rPr>
        <w:t>También</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podemos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encontrarnos</w:t>
      </w:r>
      <w:proofErr w:type="spellEnd"/>
      <w:r w:rsidRPr="00A85655">
        <w:rPr>
          <w:rFonts w:ascii="inherit" w:eastAsia="Times New Roman" w:hAnsi="inherit" w:cs="Times New Roman"/>
          <w:color w:val="111111"/>
          <w:sz w:val="28"/>
          <w:szCs w:val="28"/>
          <w:lang w:val="ca-ES" w:eastAsia="ca-ES"/>
        </w:rPr>
        <w:t xml:space="preserve"> con un caso </w:t>
      </w:r>
      <w:proofErr w:type="spellStart"/>
      <w:r w:rsidRPr="00A85655">
        <w:rPr>
          <w:rFonts w:ascii="inherit" w:eastAsia="Times New Roman" w:hAnsi="inherit" w:cs="Times New Roman"/>
          <w:color w:val="111111"/>
          <w:sz w:val="28"/>
          <w:szCs w:val="28"/>
          <w:lang w:val="ca-ES" w:eastAsia="ca-ES"/>
        </w:rPr>
        <w:t>más</w:t>
      </w:r>
      <w:proofErr w:type="spellEnd"/>
      <w:r w:rsidRPr="00A85655">
        <w:rPr>
          <w:rFonts w:ascii="inherit" w:eastAsia="Times New Roman" w:hAnsi="inherit" w:cs="Times New Roman"/>
          <w:color w:val="111111"/>
          <w:sz w:val="28"/>
          <w:szCs w:val="28"/>
          <w:lang w:val="ca-ES" w:eastAsia="ca-ES"/>
        </w:rPr>
        <w:t xml:space="preserve">, que </w:t>
      </w:r>
      <w:proofErr w:type="spellStart"/>
      <w:r w:rsidRPr="00A85655">
        <w:rPr>
          <w:rFonts w:ascii="inherit" w:eastAsia="Times New Roman" w:hAnsi="inherit" w:cs="Times New Roman"/>
          <w:color w:val="111111"/>
          <w:sz w:val="28"/>
          <w:szCs w:val="28"/>
          <w:lang w:val="ca-ES" w:eastAsia="ca-ES"/>
        </w:rPr>
        <w:t>será</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explicado</w:t>
      </w:r>
      <w:proofErr w:type="spellEnd"/>
      <w:r w:rsidRPr="00A85655">
        <w:rPr>
          <w:rFonts w:ascii="inherit" w:eastAsia="Times New Roman" w:hAnsi="inherit" w:cs="Times New Roman"/>
          <w:color w:val="111111"/>
          <w:sz w:val="28"/>
          <w:szCs w:val="28"/>
          <w:lang w:val="ca-ES" w:eastAsia="ca-ES"/>
        </w:rPr>
        <w:t xml:space="preserve"> en el </w:t>
      </w:r>
      <w:proofErr w:type="spellStart"/>
      <w:r w:rsidRPr="00A85655">
        <w:rPr>
          <w:rFonts w:ascii="inherit" w:eastAsia="Times New Roman" w:hAnsi="inherit" w:cs="Times New Roman"/>
          <w:color w:val="111111"/>
          <w:sz w:val="28"/>
          <w:szCs w:val="28"/>
          <w:lang w:val="ca-ES" w:eastAsia="ca-ES"/>
        </w:rPr>
        <w:t>siguiente</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bloque</w:t>
      </w:r>
      <w:proofErr w:type="spellEnd"/>
      <w:r w:rsidRPr="00A85655">
        <w:rPr>
          <w:rFonts w:ascii="inherit" w:eastAsia="Times New Roman" w:hAnsi="inherit" w:cs="Times New Roman"/>
          <w:color w:val="111111"/>
          <w:sz w:val="28"/>
          <w:szCs w:val="28"/>
          <w:lang w:val="ca-ES" w:eastAsia="ca-ES"/>
        </w:rPr>
        <w:t xml:space="preserve"> de </w:t>
      </w:r>
      <w:proofErr w:type="spellStart"/>
      <w:r w:rsidRPr="00A85655">
        <w:rPr>
          <w:rFonts w:ascii="inherit" w:eastAsia="Times New Roman" w:hAnsi="inherit" w:cs="Times New Roman"/>
          <w:color w:val="111111"/>
          <w:sz w:val="28"/>
          <w:szCs w:val="28"/>
          <w:lang w:val="ca-ES" w:eastAsia="ca-ES"/>
        </w:rPr>
        <w:t>contenidos</w:t>
      </w:r>
      <w:proofErr w:type="spellEnd"/>
      <w:r w:rsidRPr="00A85655">
        <w:rPr>
          <w:rFonts w:ascii="inherit" w:eastAsia="Times New Roman" w:hAnsi="inherit" w:cs="Times New Roman"/>
          <w:color w:val="111111"/>
          <w:sz w:val="28"/>
          <w:szCs w:val="28"/>
          <w:lang w:val="ca-ES" w:eastAsia="ca-ES"/>
        </w:rPr>
        <w:t xml:space="preserve">: las </w:t>
      </w:r>
      <w:proofErr w:type="spellStart"/>
      <w:r w:rsidRPr="00A85655">
        <w:rPr>
          <w:rFonts w:ascii="inherit" w:eastAsia="Times New Roman" w:hAnsi="inherit" w:cs="Times New Roman"/>
          <w:color w:val="111111"/>
          <w:sz w:val="28"/>
          <w:szCs w:val="28"/>
          <w:lang w:val="ca-ES" w:eastAsia="ca-ES"/>
        </w:rPr>
        <w:t>oraciones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impersonales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Existen</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algunas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oraciones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denominadas</w:t>
      </w:r>
      <w:proofErr w:type="spellEnd"/>
      <w:r w:rsidRPr="00A85655">
        <w:rPr>
          <w:rFonts w:ascii="inherit" w:eastAsia="Times New Roman" w:hAnsi="inherit" w:cs="Times New Roman"/>
          <w:color w:val="111111"/>
          <w:sz w:val="28"/>
          <w:szCs w:val="28"/>
          <w:lang w:val="ca-ES" w:eastAsia="ca-ES"/>
        </w:rPr>
        <w:t> </w:t>
      </w:r>
      <w:proofErr w:type="spellStart"/>
      <w:r w:rsidRPr="00A85655">
        <w:rPr>
          <w:rFonts w:ascii="inherit" w:eastAsia="Times New Roman" w:hAnsi="inherit" w:cs="Times New Roman"/>
          <w:i/>
          <w:iCs/>
          <w:color w:val="111111"/>
          <w:sz w:val="28"/>
          <w:szCs w:val="28"/>
          <w:lang w:val="ca-ES" w:eastAsia="ca-ES"/>
        </w:rPr>
        <w:t>unimembres</w:t>
      </w:r>
      <w:proofErr w:type="spellEnd"/>
      <w:r w:rsidRPr="00A85655">
        <w:rPr>
          <w:rFonts w:ascii="inherit" w:eastAsia="Times New Roman" w:hAnsi="inherit" w:cs="Times New Roman"/>
          <w:color w:val="111111"/>
          <w:sz w:val="28"/>
          <w:szCs w:val="28"/>
          <w:lang w:val="ca-ES" w:eastAsia="ca-ES"/>
        </w:rPr>
        <w:t xml:space="preserve">, que solo </w:t>
      </w:r>
      <w:proofErr w:type="spellStart"/>
      <w:r w:rsidRPr="00A85655">
        <w:rPr>
          <w:rFonts w:ascii="inherit" w:eastAsia="Times New Roman" w:hAnsi="inherit" w:cs="Times New Roman"/>
          <w:color w:val="111111"/>
          <w:sz w:val="28"/>
          <w:szCs w:val="28"/>
          <w:lang w:val="ca-ES" w:eastAsia="ca-ES"/>
        </w:rPr>
        <w:t>contienen</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uno</w:t>
      </w:r>
      <w:proofErr w:type="spellEnd"/>
      <w:r w:rsidRPr="00A85655">
        <w:rPr>
          <w:rFonts w:ascii="inherit" w:eastAsia="Times New Roman" w:hAnsi="inherit" w:cs="Times New Roman"/>
          <w:color w:val="111111"/>
          <w:sz w:val="28"/>
          <w:szCs w:val="28"/>
          <w:lang w:val="ca-ES" w:eastAsia="ca-ES"/>
        </w:rPr>
        <w:t xml:space="preserve"> de los dos </w:t>
      </w:r>
      <w:proofErr w:type="spellStart"/>
      <w:r w:rsidRPr="00A85655">
        <w:rPr>
          <w:rFonts w:ascii="inherit" w:eastAsia="Times New Roman" w:hAnsi="inherit" w:cs="Times New Roman"/>
          <w:color w:val="111111"/>
          <w:sz w:val="28"/>
          <w:szCs w:val="28"/>
          <w:lang w:val="ca-ES" w:eastAsia="ca-ES"/>
        </w:rPr>
        <w:t>componentes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oracionales</w:t>
      </w:r>
      <w:proofErr w:type="spellEnd"/>
      <w:r w:rsidRPr="00A85655">
        <w:rPr>
          <w:rFonts w:ascii="inherit" w:eastAsia="Times New Roman" w:hAnsi="inherit" w:cs="Times New Roman"/>
          <w:color w:val="111111"/>
          <w:sz w:val="28"/>
          <w:szCs w:val="28"/>
          <w:lang w:val="ca-ES" w:eastAsia="ca-ES"/>
        </w:rPr>
        <w:t xml:space="preserve">: el </w:t>
      </w:r>
      <w:proofErr w:type="spellStart"/>
      <w:r w:rsidRPr="00A85655">
        <w:rPr>
          <w:rFonts w:ascii="inherit" w:eastAsia="Times New Roman" w:hAnsi="inherit" w:cs="Times New Roman"/>
          <w:color w:val="111111"/>
          <w:sz w:val="28"/>
          <w:szCs w:val="28"/>
          <w:lang w:val="ca-ES" w:eastAsia="ca-ES"/>
        </w:rPr>
        <w:t>predicado</w:t>
      </w:r>
      <w:proofErr w:type="spellEnd"/>
      <w:r w:rsidRPr="00A85655">
        <w:rPr>
          <w:rFonts w:ascii="inherit" w:eastAsia="Times New Roman" w:hAnsi="inherit" w:cs="Times New Roman"/>
          <w:color w:val="111111"/>
          <w:sz w:val="28"/>
          <w:szCs w:val="28"/>
          <w:lang w:val="ca-ES" w:eastAsia="ca-ES"/>
        </w:rPr>
        <w:t xml:space="preserve">. En </w:t>
      </w:r>
      <w:proofErr w:type="spellStart"/>
      <w:r w:rsidRPr="00A85655">
        <w:rPr>
          <w:rFonts w:ascii="inherit" w:eastAsia="Times New Roman" w:hAnsi="inherit" w:cs="Times New Roman"/>
          <w:color w:val="111111"/>
          <w:sz w:val="28"/>
          <w:szCs w:val="28"/>
          <w:lang w:val="ca-ES" w:eastAsia="ca-ES"/>
        </w:rPr>
        <w:t>función</w:t>
      </w:r>
      <w:proofErr w:type="spellEnd"/>
      <w:r w:rsidRPr="00A85655">
        <w:rPr>
          <w:rFonts w:ascii="inherit" w:eastAsia="Times New Roman" w:hAnsi="inherit" w:cs="Times New Roman"/>
          <w:color w:val="111111"/>
          <w:sz w:val="28"/>
          <w:szCs w:val="28"/>
          <w:lang w:val="ca-ES" w:eastAsia="ca-ES"/>
        </w:rPr>
        <w:t xml:space="preserve"> de </w:t>
      </w:r>
      <w:proofErr w:type="spellStart"/>
      <w:r w:rsidRPr="00A85655">
        <w:rPr>
          <w:rFonts w:ascii="inherit" w:eastAsia="Times New Roman" w:hAnsi="inherit" w:cs="Times New Roman"/>
          <w:color w:val="111111"/>
          <w:sz w:val="28"/>
          <w:szCs w:val="28"/>
          <w:lang w:val="ca-ES" w:eastAsia="ca-ES"/>
        </w:rPr>
        <w:t>su</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semántica</w:t>
      </w:r>
      <w:proofErr w:type="spellEnd"/>
      <w:r w:rsidRPr="00A85655">
        <w:rPr>
          <w:rFonts w:ascii="inherit" w:eastAsia="Times New Roman" w:hAnsi="inherit" w:cs="Times New Roman"/>
          <w:color w:val="111111"/>
          <w:sz w:val="28"/>
          <w:szCs w:val="28"/>
          <w:lang w:val="ca-ES" w:eastAsia="ca-ES"/>
        </w:rPr>
        <w:t xml:space="preserve"> y </w:t>
      </w:r>
      <w:proofErr w:type="spellStart"/>
      <w:r w:rsidRPr="00A85655">
        <w:rPr>
          <w:rFonts w:ascii="inherit" w:eastAsia="Times New Roman" w:hAnsi="inherit" w:cs="Times New Roman"/>
          <w:color w:val="111111"/>
          <w:sz w:val="28"/>
          <w:szCs w:val="28"/>
          <w:lang w:val="ca-ES" w:eastAsia="ca-ES"/>
        </w:rPr>
        <w:t>su</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construcción</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sintáctica</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hay</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varios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tipos</w:t>
      </w:r>
      <w:proofErr w:type="spellEnd"/>
      <w:r w:rsidRPr="00A85655">
        <w:rPr>
          <w:rFonts w:ascii="inherit" w:eastAsia="Times New Roman" w:hAnsi="inherit" w:cs="Times New Roman"/>
          <w:color w:val="111111"/>
          <w:sz w:val="28"/>
          <w:szCs w:val="28"/>
          <w:lang w:val="ca-ES" w:eastAsia="ca-ES"/>
        </w:rPr>
        <w:t xml:space="preserve"> de </w:t>
      </w:r>
      <w:proofErr w:type="spellStart"/>
      <w:r w:rsidRPr="00A85655">
        <w:rPr>
          <w:rFonts w:ascii="inherit" w:eastAsia="Times New Roman" w:hAnsi="inherit" w:cs="Times New Roman"/>
          <w:color w:val="111111"/>
          <w:sz w:val="28"/>
          <w:szCs w:val="28"/>
          <w:lang w:val="ca-ES" w:eastAsia="ca-ES"/>
        </w:rPr>
        <w:t>oraciones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impersonales</w:t>
      </w:r>
      <w:proofErr w:type="spellEnd"/>
      <w:r w:rsidRPr="00A85655">
        <w:rPr>
          <w:rFonts w:ascii="inherit" w:eastAsia="Times New Roman" w:hAnsi="inherit" w:cs="Times New Roman"/>
          <w:color w:val="111111"/>
          <w:sz w:val="28"/>
          <w:szCs w:val="28"/>
          <w:lang w:val="ca-ES" w:eastAsia="ca-ES"/>
        </w:rPr>
        <w:t xml:space="preserve"> que, como he </w:t>
      </w:r>
      <w:proofErr w:type="spellStart"/>
      <w:r w:rsidRPr="00A85655">
        <w:rPr>
          <w:rFonts w:ascii="inherit" w:eastAsia="Times New Roman" w:hAnsi="inherit" w:cs="Times New Roman"/>
          <w:color w:val="111111"/>
          <w:sz w:val="28"/>
          <w:szCs w:val="28"/>
          <w:lang w:val="ca-ES" w:eastAsia="ca-ES"/>
        </w:rPr>
        <w:t>dicho</w:t>
      </w:r>
      <w:proofErr w:type="spellEnd"/>
      <w:r w:rsidRPr="00A85655">
        <w:rPr>
          <w:rFonts w:ascii="inherit" w:eastAsia="Times New Roman" w:hAnsi="inherit" w:cs="Times New Roman"/>
          <w:color w:val="111111"/>
          <w:sz w:val="28"/>
          <w:szCs w:val="28"/>
          <w:lang w:val="ca-ES" w:eastAsia="ca-ES"/>
        </w:rPr>
        <w:t xml:space="preserve">, se </w:t>
      </w:r>
      <w:proofErr w:type="spellStart"/>
      <w:r w:rsidRPr="00A85655">
        <w:rPr>
          <w:rFonts w:ascii="inherit" w:eastAsia="Times New Roman" w:hAnsi="inherit" w:cs="Times New Roman"/>
          <w:color w:val="111111"/>
          <w:sz w:val="28"/>
          <w:szCs w:val="28"/>
          <w:lang w:val="ca-ES" w:eastAsia="ca-ES"/>
        </w:rPr>
        <w:t>explicarán</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más</w:t>
      </w:r>
      <w:proofErr w:type="spellEnd"/>
      <w:r w:rsidRPr="00A85655">
        <w:rPr>
          <w:rFonts w:ascii="inherit" w:eastAsia="Times New Roman" w:hAnsi="inherit" w:cs="Times New Roman"/>
          <w:color w:val="111111"/>
          <w:sz w:val="28"/>
          <w:szCs w:val="28"/>
          <w:lang w:val="ca-ES" w:eastAsia="ca-ES"/>
        </w:rPr>
        <w:t xml:space="preserve"> </w:t>
      </w:r>
      <w:proofErr w:type="spellStart"/>
      <w:r w:rsidRPr="00A85655">
        <w:rPr>
          <w:rFonts w:ascii="inherit" w:eastAsia="Times New Roman" w:hAnsi="inherit" w:cs="Times New Roman"/>
          <w:color w:val="111111"/>
          <w:sz w:val="28"/>
          <w:szCs w:val="28"/>
          <w:lang w:val="ca-ES" w:eastAsia="ca-ES"/>
        </w:rPr>
        <w:t>adelante</w:t>
      </w:r>
      <w:proofErr w:type="spellEnd"/>
      <w:r w:rsidRPr="00A85655">
        <w:rPr>
          <w:rFonts w:ascii="inherit" w:eastAsia="Times New Roman" w:hAnsi="inherit" w:cs="Times New Roman"/>
          <w:color w:val="111111"/>
          <w:sz w:val="28"/>
          <w:szCs w:val="28"/>
          <w:lang w:val="ca-ES" w:eastAsia="ca-ES"/>
        </w:rPr>
        <w:t>.</w:t>
      </w:r>
    </w:p>
    <w:p w:rsidR="00A85655" w:rsidRDefault="00A85655" w:rsidP="00A85655">
      <w:pPr>
        <w:shd w:val="clear" w:color="auto" w:fill="FFFFFF"/>
        <w:spacing w:before="75" w:after="225" w:line="360" w:lineRule="atLeast"/>
        <w:textAlignment w:val="baseline"/>
        <w:rPr>
          <w:rFonts w:ascii="inherit" w:eastAsia="Times New Roman" w:hAnsi="inherit" w:cs="Times New Roman"/>
          <w:i/>
          <w:iCs/>
          <w:color w:val="111111"/>
          <w:sz w:val="28"/>
          <w:szCs w:val="28"/>
          <w:lang w:val="ca-ES" w:eastAsia="ca-ES"/>
        </w:rPr>
      </w:pPr>
      <w:proofErr w:type="spellStart"/>
      <w:r w:rsidRPr="00A85655">
        <w:rPr>
          <w:rFonts w:ascii="inherit" w:eastAsia="Times New Roman" w:hAnsi="inherit" w:cs="Times New Roman"/>
          <w:color w:val="111111"/>
          <w:sz w:val="28"/>
          <w:szCs w:val="28"/>
          <w:lang w:val="ca-ES" w:eastAsia="ca-ES"/>
        </w:rPr>
        <w:t>Ejemplo</w:t>
      </w:r>
      <w:proofErr w:type="spellEnd"/>
      <w:r w:rsidRPr="00A85655">
        <w:rPr>
          <w:rFonts w:ascii="inherit" w:eastAsia="Times New Roman" w:hAnsi="inherit" w:cs="Times New Roman"/>
          <w:color w:val="111111"/>
          <w:sz w:val="28"/>
          <w:szCs w:val="28"/>
          <w:lang w:val="ca-ES" w:eastAsia="ca-ES"/>
        </w:rPr>
        <w:t>: </w:t>
      </w:r>
      <w:proofErr w:type="spellStart"/>
      <w:r w:rsidRPr="00A85655">
        <w:rPr>
          <w:rFonts w:ascii="inherit" w:eastAsia="Times New Roman" w:hAnsi="inherit" w:cs="Times New Roman"/>
          <w:i/>
          <w:iCs/>
          <w:color w:val="111111"/>
          <w:sz w:val="28"/>
          <w:szCs w:val="28"/>
          <w:lang w:val="ca-ES" w:eastAsia="ca-ES"/>
        </w:rPr>
        <w:t>Hay</w:t>
      </w:r>
      <w:proofErr w:type="spellEnd"/>
      <w:r w:rsidRPr="00A85655">
        <w:rPr>
          <w:rFonts w:ascii="inherit" w:eastAsia="Times New Roman" w:hAnsi="inherit" w:cs="Times New Roman"/>
          <w:i/>
          <w:iCs/>
          <w:color w:val="111111"/>
          <w:sz w:val="28"/>
          <w:szCs w:val="28"/>
          <w:lang w:val="ca-ES" w:eastAsia="ca-ES"/>
        </w:rPr>
        <w:t xml:space="preserve"> </w:t>
      </w:r>
      <w:proofErr w:type="spellStart"/>
      <w:r w:rsidRPr="00A85655">
        <w:rPr>
          <w:rFonts w:ascii="inherit" w:eastAsia="Times New Roman" w:hAnsi="inherit" w:cs="Times New Roman"/>
          <w:i/>
          <w:iCs/>
          <w:color w:val="111111"/>
          <w:sz w:val="28"/>
          <w:szCs w:val="28"/>
          <w:lang w:val="ca-ES" w:eastAsia="ca-ES"/>
        </w:rPr>
        <w:t>mucha</w:t>
      </w:r>
      <w:proofErr w:type="spellEnd"/>
      <w:r w:rsidRPr="00A85655">
        <w:rPr>
          <w:rFonts w:ascii="inherit" w:eastAsia="Times New Roman" w:hAnsi="inherit" w:cs="Times New Roman"/>
          <w:i/>
          <w:iCs/>
          <w:color w:val="111111"/>
          <w:sz w:val="28"/>
          <w:szCs w:val="28"/>
          <w:lang w:val="ca-ES" w:eastAsia="ca-ES"/>
        </w:rPr>
        <w:t xml:space="preserve"> </w:t>
      </w:r>
      <w:proofErr w:type="spellStart"/>
      <w:r w:rsidRPr="00A85655">
        <w:rPr>
          <w:rFonts w:ascii="inherit" w:eastAsia="Times New Roman" w:hAnsi="inherit" w:cs="Times New Roman"/>
          <w:i/>
          <w:iCs/>
          <w:color w:val="111111"/>
          <w:sz w:val="28"/>
          <w:szCs w:val="28"/>
          <w:lang w:val="ca-ES" w:eastAsia="ca-ES"/>
        </w:rPr>
        <w:t>gente</w:t>
      </w:r>
      <w:proofErr w:type="spellEnd"/>
      <w:r w:rsidRPr="00A85655">
        <w:rPr>
          <w:rFonts w:ascii="inherit" w:eastAsia="Times New Roman" w:hAnsi="inherit" w:cs="Times New Roman"/>
          <w:i/>
          <w:iCs/>
          <w:color w:val="111111"/>
          <w:sz w:val="28"/>
          <w:szCs w:val="28"/>
          <w:lang w:val="ca-ES" w:eastAsia="ca-ES"/>
        </w:rPr>
        <w:t xml:space="preserve"> en el banco. / </w:t>
      </w:r>
      <w:proofErr w:type="spellStart"/>
      <w:r w:rsidRPr="00A85655">
        <w:rPr>
          <w:rFonts w:ascii="inherit" w:eastAsia="Times New Roman" w:hAnsi="inherit" w:cs="Times New Roman"/>
          <w:i/>
          <w:iCs/>
          <w:color w:val="111111"/>
          <w:sz w:val="28"/>
          <w:szCs w:val="28"/>
          <w:lang w:val="ca-ES" w:eastAsia="ca-ES"/>
        </w:rPr>
        <w:t>Hoy</w:t>
      </w:r>
      <w:proofErr w:type="spellEnd"/>
      <w:r w:rsidRPr="00A85655">
        <w:rPr>
          <w:rFonts w:ascii="inherit" w:eastAsia="Times New Roman" w:hAnsi="inherit" w:cs="Times New Roman"/>
          <w:i/>
          <w:iCs/>
          <w:color w:val="111111"/>
          <w:sz w:val="28"/>
          <w:szCs w:val="28"/>
          <w:lang w:val="ca-ES" w:eastAsia="ca-ES"/>
        </w:rPr>
        <w:t xml:space="preserve"> ha </w:t>
      </w:r>
      <w:proofErr w:type="spellStart"/>
      <w:r w:rsidRPr="00A85655">
        <w:rPr>
          <w:rFonts w:ascii="inherit" w:eastAsia="Times New Roman" w:hAnsi="inherit" w:cs="Times New Roman"/>
          <w:i/>
          <w:iCs/>
          <w:color w:val="111111"/>
          <w:sz w:val="28"/>
          <w:szCs w:val="28"/>
          <w:lang w:val="ca-ES" w:eastAsia="ca-ES"/>
        </w:rPr>
        <w:t>nevado</w:t>
      </w:r>
      <w:proofErr w:type="spellEnd"/>
      <w:r w:rsidRPr="00A85655">
        <w:rPr>
          <w:rFonts w:ascii="inherit" w:eastAsia="Times New Roman" w:hAnsi="inherit" w:cs="Times New Roman"/>
          <w:i/>
          <w:iCs/>
          <w:color w:val="111111"/>
          <w:sz w:val="28"/>
          <w:szCs w:val="28"/>
          <w:lang w:val="ca-ES" w:eastAsia="ca-ES"/>
        </w:rPr>
        <w:t xml:space="preserve"> </w:t>
      </w:r>
      <w:proofErr w:type="spellStart"/>
      <w:r w:rsidRPr="00A85655">
        <w:rPr>
          <w:rFonts w:ascii="inherit" w:eastAsia="Times New Roman" w:hAnsi="inherit" w:cs="Times New Roman"/>
          <w:i/>
          <w:iCs/>
          <w:color w:val="111111"/>
          <w:sz w:val="28"/>
          <w:szCs w:val="28"/>
          <w:lang w:val="ca-ES" w:eastAsia="ca-ES"/>
        </w:rPr>
        <w:t>bastante</w:t>
      </w:r>
      <w:proofErr w:type="spellEnd"/>
      <w:r w:rsidRPr="00A85655">
        <w:rPr>
          <w:rFonts w:ascii="inherit" w:eastAsia="Times New Roman" w:hAnsi="inherit" w:cs="Times New Roman"/>
          <w:i/>
          <w:iCs/>
          <w:color w:val="111111"/>
          <w:sz w:val="28"/>
          <w:szCs w:val="28"/>
          <w:lang w:val="ca-ES" w:eastAsia="ca-ES"/>
        </w:rPr>
        <w:t>.</w:t>
      </w:r>
    </w:p>
    <w:p w:rsidR="00A85655" w:rsidRDefault="00A85655" w:rsidP="00A85655">
      <w:pPr>
        <w:shd w:val="clear" w:color="auto" w:fill="FFFFFF"/>
        <w:spacing w:before="75" w:after="225" w:line="360" w:lineRule="atLeast"/>
        <w:textAlignment w:val="baseline"/>
        <w:rPr>
          <w:rFonts w:ascii="inherit" w:eastAsia="Times New Roman" w:hAnsi="inherit" w:cs="Times New Roman"/>
          <w:color w:val="111111"/>
          <w:sz w:val="28"/>
          <w:szCs w:val="28"/>
          <w:lang w:val="ca-ES" w:eastAsia="ca-ES"/>
        </w:rPr>
      </w:pPr>
    </w:p>
    <w:p w:rsidR="00A85655" w:rsidRDefault="00A85655" w:rsidP="00A85655">
      <w:pPr>
        <w:shd w:val="clear" w:color="auto" w:fill="FFFFFF"/>
        <w:spacing w:before="75" w:after="225" w:line="360" w:lineRule="atLeast"/>
        <w:textAlignment w:val="baseline"/>
        <w:rPr>
          <w:rFonts w:ascii="inherit" w:eastAsia="Times New Roman" w:hAnsi="inherit" w:cs="Times New Roman"/>
          <w:color w:val="111111"/>
          <w:sz w:val="28"/>
          <w:szCs w:val="28"/>
          <w:lang w:val="ca-ES" w:eastAsia="ca-ES"/>
        </w:rPr>
      </w:pPr>
      <w:r>
        <w:rPr>
          <w:rFonts w:ascii="inherit" w:eastAsia="Times New Roman" w:hAnsi="inherit" w:cs="Times New Roman"/>
          <w:color w:val="111111"/>
          <w:sz w:val="28"/>
          <w:szCs w:val="28"/>
          <w:lang w:val="ca-ES" w:eastAsia="ca-ES"/>
        </w:rPr>
        <w:t xml:space="preserve">Para </w:t>
      </w:r>
      <w:proofErr w:type="spellStart"/>
      <w:r>
        <w:rPr>
          <w:rFonts w:ascii="inherit" w:eastAsia="Times New Roman" w:hAnsi="inherit" w:cs="Times New Roman"/>
          <w:color w:val="111111"/>
          <w:sz w:val="28"/>
          <w:szCs w:val="28"/>
          <w:lang w:val="ca-ES" w:eastAsia="ca-ES"/>
        </w:rPr>
        <w:t>repasar</w:t>
      </w:r>
      <w:proofErr w:type="spellEnd"/>
      <w:r>
        <w:rPr>
          <w:rFonts w:ascii="inherit" w:eastAsia="Times New Roman" w:hAnsi="inherit" w:cs="Times New Roman"/>
          <w:color w:val="111111"/>
          <w:sz w:val="28"/>
          <w:szCs w:val="28"/>
          <w:lang w:val="ca-ES" w:eastAsia="ca-ES"/>
        </w:rPr>
        <w:t xml:space="preserve"> estos </w:t>
      </w:r>
      <w:proofErr w:type="spellStart"/>
      <w:r>
        <w:rPr>
          <w:rFonts w:ascii="inherit" w:eastAsia="Times New Roman" w:hAnsi="inherit" w:cs="Times New Roman"/>
          <w:color w:val="111111"/>
          <w:sz w:val="28"/>
          <w:szCs w:val="28"/>
          <w:lang w:val="ca-ES" w:eastAsia="ca-ES"/>
        </w:rPr>
        <w:t>contenidos</w:t>
      </w:r>
      <w:proofErr w:type="spellEnd"/>
      <w:r>
        <w:rPr>
          <w:rFonts w:ascii="inherit" w:eastAsia="Times New Roman" w:hAnsi="inherit" w:cs="Times New Roman"/>
          <w:color w:val="111111"/>
          <w:sz w:val="28"/>
          <w:szCs w:val="28"/>
          <w:lang w:val="ca-ES" w:eastAsia="ca-ES"/>
        </w:rPr>
        <w:t xml:space="preserve"> </w:t>
      </w:r>
      <w:proofErr w:type="spellStart"/>
      <w:r>
        <w:rPr>
          <w:rFonts w:ascii="inherit" w:eastAsia="Times New Roman" w:hAnsi="inherit" w:cs="Times New Roman"/>
          <w:color w:val="111111"/>
          <w:sz w:val="28"/>
          <w:szCs w:val="28"/>
          <w:lang w:val="ca-ES" w:eastAsia="ca-ES"/>
        </w:rPr>
        <w:t>sintácticos</w:t>
      </w:r>
      <w:proofErr w:type="spellEnd"/>
      <w:r>
        <w:rPr>
          <w:rFonts w:ascii="inherit" w:eastAsia="Times New Roman" w:hAnsi="inherit" w:cs="Times New Roman"/>
          <w:color w:val="111111"/>
          <w:sz w:val="28"/>
          <w:szCs w:val="28"/>
          <w:lang w:val="ca-ES" w:eastAsia="ca-ES"/>
        </w:rPr>
        <w:t xml:space="preserve">, </w:t>
      </w:r>
      <w:proofErr w:type="spellStart"/>
      <w:r>
        <w:rPr>
          <w:rFonts w:ascii="inherit" w:eastAsia="Times New Roman" w:hAnsi="inherit" w:cs="Times New Roman"/>
          <w:color w:val="111111"/>
          <w:sz w:val="28"/>
          <w:szCs w:val="28"/>
          <w:lang w:val="ca-ES" w:eastAsia="ca-ES"/>
        </w:rPr>
        <w:t>echad</w:t>
      </w:r>
      <w:proofErr w:type="spellEnd"/>
      <w:r>
        <w:rPr>
          <w:rFonts w:ascii="inherit" w:eastAsia="Times New Roman" w:hAnsi="inherit" w:cs="Times New Roman"/>
          <w:color w:val="111111"/>
          <w:sz w:val="28"/>
          <w:szCs w:val="28"/>
          <w:lang w:val="ca-ES" w:eastAsia="ca-ES"/>
        </w:rPr>
        <w:t xml:space="preserve"> mano de los </w:t>
      </w:r>
      <w:proofErr w:type="spellStart"/>
      <w:r>
        <w:rPr>
          <w:rFonts w:ascii="inherit" w:eastAsia="Times New Roman" w:hAnsi="inherit" w:cs="Times New Roman"/>
          <w:color w:val="111111"/>
          <w:sz w:val="28"/>
          <w:szCs w:val="28"/>
          <w:lang w:val="ca-ES" w:eastAsia="ca-ES"/>
        </w:rPr>
        <w:t>ejercicios</w:t>
      </w:r>
      <w:proofErr w:type="spellEnd"/>
      <w:r>
        <w:rPr>
          <w:rFonts w:ascii="inherit" w:eastAsia="Times New Roman" w:hAnsi="inherit" w:cs="Times New Roman"/>
          <w:color w:val="111111"/>
          <w:sz w:val="28"/>
          <w:szCs w:val="28"/>
          <w:lang w:val="ca-ES" w:eastAsia="ca-ES"/>
        </w:rPr>
        <w:t xml:space="preserve"> del </w:t>
      </w:r>
      <w:proofErr w:type="spellStart"/>
      <w:r>
        <w:rPr>
          <w:rFonts w:ascii="inherit" w:eastAsia="Times New Roman" w:hAnsi="inherit" w:cs="Times New Roman"/>
          <w:color w:val="111111"/>
          <w:sz w:val="28"/>
          <w:szCs w:val="28"/>
          <w:lang w:val="ca-ES" w:eastAsia="ca-ES"/>
        </w:rPr>
        <w:t>libro</w:t>
      </w:r>
      <w:proofErr w:type="spellEnd"/>
      <w:r>
        <w:rPr>
          <w:rFonts w:ascii="inherit" w:eastAsia="Times New Roman" w:hAnsi="inherit" w:cs="Times New Roman"/>
          <w:color w:val="111111"/>
          <w:sz w:val="28"/>
          <w:szCs w:val="28"/>
          <w:lang w:val="ca-ES" w:eastAsia="ca-ES"/>
        </w:rPr>
        <w:t xml:space="preserve"> en las </w:t>
      </w:r>
      <w:proofErr w:type="spellStart"/>
      <w:r>
        <w:rPr>
          <w:rFonts w:ascii="inherit" w:eastAsia="Times New Roman" w:hAnsi="inherit" w:cs="Times New Roman"/>
          <w:color w:val="111111"/>
          <w:sz w:val="28"/>
          <w:szCs w:val="28"/>
          <w:lang w:val="ca-ES" w:eastAsia="ca-ES"/>
        </w:rPr>
        <w:t>páginas</w:t>
      </w:r>
      <w:proofErr w:type="spellEnd"/>
    </w:p>
    <w:p w:rsidR="00A85655" w:rsidRDefault="00A85655" w:rsidP="00A85655">
      <w:pPr>
        <w:shd w:val="clear" w:color="auto" w:fill="FFFFFF"/>
        <w:spacing w:before="75" w:after="225" w:line="360" w:lineRule="atLeast"/>
        <w:textAlignment w:val="baseline"/>
        <w:rPr>
          <w:rFonts w:ascii="inherit" w:eastAsia="Times New Roman" w:hAnsi="inherit" w:cs="Times New Roman"/>
          <w:color w:val="111111"/>
          <w:sz w:val="28"/>
          <w:szCs w:val="28"/>
          <w:lang w:val="ca-ES" w:eastAsia="ca-ES"/>
        </w:rPr>
      </w:pPr>
      <w:r>
        <w:rPr>
          <w:rFonts w:ascii="inherit" w:eastAsia="Times New Roman" w:hAnsi="inherit" w:cs="Times New Roman"/>
          <w:color w:val="111111"/>
          <w:sz w:val="28"/>
          <w:szCs w:val="28"/>
          <w:lang w:val="ca-ES" w:eastAsia="ca-ES"/>
        </w:rPr>
        <w:t xml:space="preserve">78 las </w:t>
      </w:r>
      <w:proofErr w:type="spellStart"/>
      <w:r>
        <w:rPr>
          <w:rFonts w:ascii="inherit" w:eastAsia="Times New Roman" w:hAnsi="inherit" w:cs="Times New Roman"/>
          <w:color w:val="111111"/>
          <w:sz w:val="28"/>
          <w:szCs w:val="28"/>
          <w:lang w:val="ca-ES" w:eastAsia="ca-ES"/>
        </w:rPr>
        <w:t>actividades</w:t>
      </w:r>
      <w:proofErr w:type="spellEnd"/>
      <w:r>
        <w:rPr>
          <w:rFonts w:ascii="inherit" w:eastAsia="Times New Roman" w:hAnsi="inherit" w:cs="Times New Roman"/>
          <w:color w:val="111111"/>
          <w:sz w:val="28"/>
          <w:szCs w:val="28"/>
          <w:lang w:val="ca-ES" w:eastAsia="ca-ES"/>
        </w:rPr>
        <w:t xml:space="preserve"> 8,9,10,11,12.</w:t>
      </w:r>
    </w:p>
    <w:p w:rsidR="00A85655" w:rsidRDefault="00A85655" w:rsidP="00A85655">
      <w:pPr>
        <w:shd w:val="clear" w:color="auto" w:fill="FFFFFF"/>
        <w:spacing w:before="75" w:after="225" w:line="360" w:lineRule="atLeast"/>
        <w:textAlignment w:val="baseline"/>
        <w:rPr>
          <w:rFonts w:ascii="inherit" w:eastAsia="Times New Roman" w:hAnsi="inherit" w:cs="Times New Roman"/>
          <w:color w:val="111111"/>
          <w:sz w:val="28"/>
          <w:szCs w:val="28"/>
          <w:lang w:val="ca-ES" w:eastAsia="ca-ES"/>
        </w:rPr>
      </w:pPr>
      <w:r>
        <w:rPr>
          <w:rFonts w:ascii="inherit" w:eastAsia="Times New Roman" w:hAnsi="inherit" w:cs="Times New Roman"/>
          <w:color w:val="111111"/>
          <w:sz w:val="28"/>
          <w:szCs w:val="28"/>
          <w:lang w:val="ca-ES" w:eastAsia="ca-ES"/>
        </w:rPr>
        <w:t xml:space="preserve">116 las </w:t>
      </w:r>
      <w:proofErr w:type="spellStart"/>
      <w:r>
        <w:rPr>
          <w:rFonts w:ascii="inherit" w:eastAsia="Times New Roman" w:hAnsi="inherit" w:cs="Times New Roman"/>
          <w:color w:val="111111"/>
          <w:sz w:val="28"/>
          <w:szCs w:val="28"/>
          <w:lang w:val="ca-ES" w:eastAsia="ca-ES"/>
        </w:rPr>
        <w:t>actividades</w:t>
      </w:r>
      <w:proofErr w:type="spellEnd"/>
      <w:r>
        <w:rPr>
          <w:rFonts w:ascii="inherit" w:eastAsia="Times New Roman" w:hAnsi="inherit" w:cs="Times New Roman"/>
          <w:color w:val="111111"/>
          <w:sz w:val="28"/>
          <w:szCs w:val="28"/>
          <w:lang w:val="ca-ES" w:eastAsia="ca-ES"/>
        </w:rPr>
        <w:t xml:space="preserve"> 1 y 2.</w:t>
      </w:r>
    </w:p>
    <w:p w:rsidR="00A85655" w:rsidRDefault="00A85655" w:rsidP="00A85655">
      <w:pPr>
        <w:shd w:val="clear" w:color="auto" w:fill="FFFFFF"/>
        <w:spacing w:before="75" w:after="225" w:line="360" w:lineRule="atLeast"/>
        <w:textAlignment w:val="baseline"/>
        <w:rPr>
          <w:rFonts w:ascii="inherit" w:eastAsia="Times New Roman" w:hAnsi="inherit" w:cs="Times New Roman"/>
          <w:color w:val="111111"/>
          <w:sz w:val="28"/>
          <w:szCs w:val="28"/>
          <w:lang w:val="ca-ES" w:eastAsia="ca-ES"/>
        </w:rPr>
      </w:pPr>
      <w:r>
        <w:rPr>
          <w:rFonts w:ascii="inherit" w:eastAsia="Times New Roman" w:hAnsi="inherit" w:cs="Times New Roman"/>
          <w:color w:val="111111"/>
          <w:sz w:val="28"/>
          <w:szCs w:val="28"/>
          <w:lang w:val="ca-ES" w:eastAsia="ca-ES"/>
        </w:rPr>
        <w:t xml:space="preserve">117 las </w:t>
      </w:r>
      <w:proofErr w:type="spellStart"/>
      <w:r>
        <w:rPr>
          <w:rFonts w:ascii="inherit" w:eastAsia="Times New Roman" w:hAnsi="inherit" w:cs="Times New Roman"/>
          <w:color w:val="111111"/>
          <w:sz w:val="28"/>
          <w:szCs w:val="28"/>
          <w:lang w:val="ca-ES" w:eastAsia="ca-ES"/>
        </w:rPr>
        <w:t>actividades</w:t>
      </w:r>
      <w:proofErr w:type="spellEnd"/>
      <w:r>
        <w:rPr>
          <w:rFonts w:ascii="inherit" w:eastAsia="Times New Roman" w:hAnsi="inherit" w:cs="Times New Roman"/>
          <w:color w:val="111111"/>
          <w:sz w:val="28"/>
          <w:szCs w:val="28"/>
          <w:lang w:val="ca-ES" w:eastAsia="ca-ES"/>
        </w:rPr>
        <w:t xml:space="preserve"> 3,4,5,6.</w:t>
      </w:r>
    </w:p>
    <w:sectPr w:rsidR="00A85655" w:rsidSect="00D61B7E">
      <w:headerReference w:type="default" r:id="rId16"/>
      <w:pgSz w:w="11906" w:h="16838"/>
      <w:pgMar w:top="1417" w:right="1701" w:bottom="1417" w:left="1701"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54B" w:rsidRDefault="0054154B" w:rsidP="00D61B7E">
      <w:pPr>
        <w:spacing w:after="0" w:line="240" w:lineRule="auto"/>
      </w:pPr>
      <w:r>
        <w:separator/>
      </w:r>
    </w:p>
  </w:endnote>
  <w:endnote w:type="continuationSeparator" w:id="0">
    <w:p w:rsidR="0054154B" w:rsidRDefault="0054154B" w:rsidP="00D61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Nunito">
    <w:altName w:val="Times New Roman"/>
    <w:panose1 w:val="00000000000000000000"/>
    <w:charset w:val="00"/>
    <w:family w:val="roman"/>
    <w:notTrueType/>
    <w:pitch w:val="default"/>
  </w:font>
  <w:font w:name="Cabin Condense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54B" w:rsidRDefault="0054154B" w:rsidP="00D61B7E">
      <w:pPr>
        <w:spacing w:after="0" w:line="240" w:lineRule="auto"/>
      </w:pPr>
      <w:r>
        <w:separator/>
      </w:r>
    </w:p>
  </w:footnote>
  <w:footnote w:type="continuationSeparator" w:id="0">
    <w:p w:rsidR="0054154B" w:rsidRDefault="0054154B" w:rsidP="00D61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2A8" w:rsidRDefault="007862A8">
    <w:pPr>
      <w:pStyle w:val="Normal1"/>
      <w:tabs>
        <w:tab w:val="center" w:pos="4252"/>
        <w:tab w:val="right" w:pos="8504"/>
      </w:tabs>
      <w:spacing w:before="708" w:after="0" w:line="240" w:lineRule="auto"/>
    </w:pPr>
  </w:p>
  <w:p w:rsidR="00D61B7E" w:rsidRDefault="00FD1460">
    <w:pPr>
      <w:pStyle w:val="Normal1"/>
      <w:tabs>
        <w:tab w:val="center" w:pos="4252"/>
        <w:tab w:val="right" w:pos="8504"/>
      </w:tabs>
      <w:spacing w:before="708" w:after="0" w:line="240" w:lineRule="auto"/>
    </w:pPr>
    <w:r>
      <w:t>Generalitat de Catalunya</w:t>
    </w:r>
    <w:r>
      <w:tab/>
    </w:r>
    <w:r>
      <w:rPr>
        <w:noProof/>
      </w:rPr>
      <w:drawing>
        <wp:anchor distT="0" distB="0" distL="114300" distR="114300" simplePos="0" relativeHeight="251658240" behindDoc="0" locked="0" layoutInCell="1" allowOverlap="1">
          <wp:simplePos x="0" y="0"/>
          <wp:positionH relativeFrom="margin">
            <wp:posOffset>-308602</wp:posOffset>
          </wp:positionH>
          <wp:positionV relativeFrom="paragraph">
            <wp:posOffset>55880</wp:posOffset>
          </wp:positionV>
          <wp:extent cx="295275" cy="35242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95275" cy="352425"/>
                  </a:xfrm>
                  <a:prstGeom prst="rect">
                    <a:avLst/>
                  </a:prstGeom>
                  <a:ln/>
                </pic:spPr>
              </pic:pic>
            </a:graphicData>
          </a:graphic>
        </wp:anchor>
      </w:drawing>
    </w:r>
  </w:p>
  <w:p w:rsidR="00D61B7E" w:rsidRDefault="00FD1460">
    <w:pPr>
      <w:pStyle w:val="Normal1"/>
      <w:tabs>
        <w:tab w:val="center" w:pos="4252"/>
        <w:tab w:val="right" w:pos="8504"/>
      </w:tabs>
      <w:spacing w:after="0" w:line="240" w:lineRule="auto"/>
    </w:pPr>
    <w:r>
      <w:t xml:space="preserve">Departament </w:t>
    </w:r>
    <w:proofErr w:type="spellStart"/>
    <w:r>
      <w:t>d’Ensenyament</w:t>
    </w:r>
    <w:proofErr w:type="spellEnd"/>
    <w:r>
      <w:t xml:space="preserve">                          SEGON ESO/ GRUP:           Data: </w:t>
    </w:r>
  </w:p>
  <w:p w:rsidR="00D61B7E" w:rsidRPr="007E4EFF" w:rsidRDefault="00FD1460">
    <w:pPr>
      <w:pStyle w:val="Normal1"/>
      <w:tabs>
        <w:tab w:val="center" w:pos="4252"/>
        <w:tab w:val="right" w:pos="8504"/>
      </w:tabs>
      <w:spacing w:after="0" w:line="240" w:lineRule="auto"/>
      <w:rPr>
        <w:lang w:val="es-MX"/>
      </w:rPr>
    </w:pPr>
    <w:proofErr w:type="spellStart"/>
    <w:proofErr w:type="gramStart"/>
    <w:r w:rsidRPr="007E4EFF">
      <w:rPr>
        <w:lang w:val="es-MX"/>
      </w:rPr>
      <w:t>Institut</w:t>
    </w:r>
    <w:proofErr w:type="spellEnd"/>
    <w:r w:rsidRPr="007E4EFF">
      <w:rPr>
        <w:lang w:val="es-MX"/>
      </w:rPr>
      <w:t xml:space="preserve">  El</w:t>
    </w:r>
    <w:proofErr w:type="gramEnd"/>
    <w:r w:rsidRPr="007E4EFF">
      <w:rPr>
        <w:lang w:val="es-MX"/>
      </w:rPr>
      <w:t xml:space="preserve"> Castell                                                NOM I COGNOMS: </w:t>
    </w:r>
  </w:p>
  <w:p w:rsidR="009156F6" w:rsidRDefault="00FD1460">
    <w:pPr>
      <w:pStyle w:val="Normal1"/>
      <w:tabs>
        <w:tab w:val="center" w:pos="4252"/>
        <w:tab w:val="right" w:pos="8504"/>
      </w:tabs>
      <w:spacing w:after="0" w:line="240" w:lineRule="auto"/>
    </w:pPr>
    <w:proofErr w:type="spellStart"/>
    <w:r>
      <w:t>Llengua</w:t>
    </w:r>
    <w:proofErr w:type="spellEnd"/>
    <w:r>
      <w:t xml:space="preserve"> Castellana </w:t>
    </w:r>
    <w:proofErr w:type="spellStart"/>
    <w:r>
      <w:t>i</w:t>
    </w:r>
    <w:proofErr w:type="spellEnd"/>
    <w:r>
      <w:t xml:space="preserve"> literatura  </w:t>
    </w:r>
  </w:p>
  <w:p w:rsidR="007E4EFF" w:rsidRPr="007E4EFF" w:rsidRDefault="007E4EFF">
    <w:pPr>
      <w:pStyle w:val="Normal1"/>
      <w:tabs>
        <w:tab w:val="center" w:pos="4252"/>
        <w:tab w:val="right" w:pos="8504"/>
      </w:tabs>
      <w:spacing w:after="0" w:line="240" w:lineRule="auto"/>
      <w:rPr>
        <w:sz w:val="28"/>
        <w:szCs w:val="28"/>
      </w:rPr>
    </w:pPr>
  </w:p>
  <w:p w:rsidR="009156F6" w:rsidRDefault="009156F6">
    <w:pPr>
      <w:pStyle w:val="Normal1"/>
      <w:tabs>
        <w:tab w:val="center" w:pos="4252"/>
        <w:tab w:val="right" w:pos="8504"/>
      </w:tabs>
      <w:spacing w:after="0" w:line="240" w:lineRule="auto"/>
    </w:pPr>
  </w:p>
  <w:p w:rsidR="007E4EFF" w:rsidRDefault="007E4EFF">
    <w:pPr>
      <w:pStyle w:val="Normal1"/>
      <w:tabs>
        <w:tab w:val="center" w:pos="4252"/>
        <w:tab w:val="right" w:pos="8504"/>
      </w:tabs>
      <w:spacing w:after="0" w:line="240" w:lineRule="auto"/>
    </w:pPr>
  </w:p>
  <w:p w:rsidR="00D61B7E" w:rsidRDefault="00FD1460">
    <w:pPr>
      <w:pStyle w:val="Normal1"/>
      <w:tabs>
        <w:tab w:val="center" w:pos="4252"/>
        <w:tab w:val="right" w:pos="8504"/>
      </w:tabs>
      <w:spacing w:after="0" w:line="240" w:lineRule="auto"/>
    </w:pPr>
    <w:r>
      <w:tab/>
    </w:r>
  </w:p>
  <w:p w:rsidR="00D61B7E" w:rsidRDefault="00D61B7E">
    <w:pPr>
      <w:pStyle w:val="Normal1"/>
      <w:tabs>
        <w:tab w:val="center" w:pos="4252"/>
        <w:tab w:val="right" w:pos="8504"/>
      </w:tabs>
      <w:spacing w:after="0" w:line="240" w:lineRule="auto"/>
    </w:pPr>
  </w:p>
  <w:p w:rsidR="00D61B7E" w:rsidRDefault="00D61B7E">
    <w:pPr>
      <w:pStyle w:val="Normal1"/>
      <w:tabs>
        <w:tab w:val="center" w:pos="4252"/>
        <w:tab w:val="right" w:pos="8504"/>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A4CB2"/>
    <w:multiLevelType w:val="multilevel"/>
    <w:tmpl w:val="27649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342F5"/>
    <w:multiLevelType w:val="multilevel"/>
    <w:tmpl w:val="01F2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5D64FA"/>
    <w:multiLevelType w:val="multilevel"/>
    <w:tmpl w:val="42D8E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C357AB"/>
    <w:multiLevelType w:val="multilevel"/>
    <w:tmpl w:val="0C1E2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117B74"/>
    <w:multiLevelType w:val="multilevel"/>
    <w:tmpl w:val="61A45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B7E"/>
    <w:rsid w:val="00134F8B"/>
    <w:rsid w:val="001F4C4C"/>
    <w:rsid w:val="002738EB"/>
    <w:rsid w:val="002F670F"/>
    <w:rsid w:val="003035F9"/>
    <w:rsid w:val="00523031"/>
    <w:rsid w:val="0054154B"/>
    <w:rsid w:val="005449A5"/>
    <w:rsid w:val="007366EF"/>
    <w:rsid w:val="007862A8"/>
    <w:rsid w:val="007E4EFF"/>
    <w:rsid w:val="00814C68"/>
    <w:rsid w:val="009156F6"/>
    <w:rsid w:val="00A85655"/>
    <w:rsid w:val="00AB1E02"/>
    <w:rsid w:val="00AB3B07"/>
    <w:rsid w:val="00D61B7E"/>
    <w:rsid w:val="00E155B7"/>
    <w:rsid w:val="00FD14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F5238"/>
  <w15:docId w15:val="{8BCBC40F-8464-4575-811E-00BC8F40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1"/>
    <w:next w:val="Normal1"/>
    <w:rsid w:val="00D61B7E"/>
    <w:pPr>
      <w:keepNext/>
      <w:keepLines/>
      <w:spacing w:before="480" w:after="120"/>
      <w:outlineLvl w:val="0"/>
    </w:pPr>
    <w:rPr>
      <w:b/>
      <w:sz w:val="48"/>
      <w:szCs w:val="48"/>
    </w:rPr>
  </w:style>
  <w:style w:type="paragraph" w:styleId="Ttulo2">
    <w:name w:val="heading 2"/>
    <w:basedOn w:val="Normal1"/>
    <w:next w:val="Normal1"/>
    <w:rsid w:val="00D61B7E"/>
    <w:pPr>
      <w:keepNext/>
      <w:keepLines/>
      <w:shd w:val="clear" w:color="auto" w:fill="F2F2F2"/>
      <w:spacing w:after="0" w:line="259" w:lineRule="auto"/>
      <w:ind w:left="10" w:right="123" w:hanging="10"/>
      <w:jc w:val="center"/>
      <w:outlineLvl w:val="1"/>
    </w:pPr>
    <w:rPr>
      <w:rFonts w:ascii="Arial" w:eastAsia="Arial" w:hAnsi="Arial" w:cs="Arial"/>
      <w:b/>
    </w:rPr>
  </w:style>
  <w:style w:type="paragraph" w:styleId="Ttulo3">
    <w:name w:val="heading 3"/>
    <w:basedOn w:val="Normal1"/>
    <w:next w:val="Normal1"/>
    <w:rsid w:val="00D61B7E"/>
    <w:pPr>
      <w:keepNext/>
      <w:keepLines/>
      <w:spacing w:before="280" w:after="80"/>
      <w:outlineLvl w:val="2"/>
    </w:pPr>
    <w:rPr>
      <w:b/>
      <w:sz w:val="28"/>
      <w:szCs w:val="28"/>
    </w:rPr>
  </w:style>
  <w:style w:type="paragraph" w:styleId="Ttulo4">
    <w:name w:val="heading 4"/>
    <w:basedOn w:val="Normal1"/>
    <w:next w:val="Normal1"/>
    <w:rsid w:val="00D61B7E"/>
    <w:pPr>
      <w:keepNext/>
      <w:keepLines/>
      <w:spacing w:before="240" w:after="40"/>
      <w:outlineLvl w:val="3"/>
    </w:pPr>
    <w:rPr>
      <w:b/>
      <w:sz w:val="24"/>
      <w:szCs w:val="24"/>
    </w:rPr>
  </w:style>
  <w:style w:type="paragraph" w:styleId="Ttulo5">
    <w:name w:val="heading 5"/>
    <w:basedOn w:val="Normal1"/>
    <w:next w:val="Normal1"/>
    <w:rsid w:val="00D61B7E"/>
    <w:pPr>
      <w:keepNext/>
      <w:keepLines/>
      <w:spacing w:before="220" w:after="40"/>
      <w:outlineLvl w:val="4"/>
    </w:pPr>
    <w:rPr>
      <w:b/>
    </w:rPr>
  </w:style>
  <w:style w:type="paragraph" w:styleId="Ttulo6">
    <w:name w:val="heading 6"/>
    <w:basedOn w:val="Normal1"/>
    <w:next w:val="Normal1"/>
    <w:rsid w:val="00D61B7E"/>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D61B7E"/>
  </w:style>
  <w:style w:type="table" w:customStyle="1" w:styleId="TableNormal">
    <w:name w:val="Table Normal"/>
    <w:rsid w:val="00D61B7E"/>
    <w:tblPr>
      <w:tblCellMar>
        <w:top w:w="0" w:type="dxa"/>
        <w:left w:w="0" w:type="dxa"/>
        <w:bottom w:w="0" w:type="dxa"/>
        <w:right w:w="0" w:type="dxa"/>
      </w:tblCellMar>
    </w:tblPr>
  </w:style>
  <w:style w:type="paragraph" w:styleId="Ttulo">
    <w:name w:val="Title"/>
    <w:basedOn w:val="Normal1"/>
    <w:next w:val="Normal1"/>
    <w:rsid w:val="00D61B7E"/>
    <w:pPr>
      <w:keepNext/>
      <w:keepLines/>
      <w:spacing w:before="480" w:after="120"/>
    </w:pPr>
    <w:rPr>
      <w:b/>
      <w:sz w:val="72"/>
      <w:szCs w:val="72"/>
    </w:rPr>
  </w:style>
  <w:style w:type="paragraph" w:styleId="Subttulo">
    <w:name w:val="Subtitle"/>
    <w:basedOn w:val="Normal1"/>
    <w:next w:val="Normal1"/>
    <w:rsid w:val="00D61B7E"/>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134F8B"/>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134F8B"/>
    <w:rPr>
      <w:i/>
      <w:iCs/>
    </w:rPr>
  </w:style>
  <w:style w:type="character" w:styleId="Hipervnculo">
    <w:name w:val="Hyperlink"/>
    <w:basedOn w:val="Fuentedeprrafopredeter"/>
    <w:uiPriority w:val="99"/>
    <w:unhideWhenUsed/>
    <w:rsid w:val="00134F8B"/>
    <w:rPr>
      <w:color w:val="0000FF" w:themeColor="hyperlink"/>
      <w:u w:val="single"/>
    </w:rPr>
  </w:style>
  <w:style w:type="character" w:styleId="Mencinsinresolver">
    <w:name w:val="Unresolved Mention"/>
    <w:basedOn w:val="Fuentedeprrafopredeter"/>
    <w:uiPriority w:val="99"/>
    <w:semiHidden/>
    <w:unhideWhenUsed/>
    <w:rsid w:val="003035F9"/>
    <w:rPr>
      <w:color w:val="605E5C"/>
      <w:shd w:val="clear" w:color="auto" w:fill="E1DFDD"/>
    </w:rPr>
  </w:style>
  <w:style w:type="paragraph" w:styleId="Encabezado">
    <w:name w:val="header"/>
    <w:basedOn w:val="Normal"/>
    <w:link w:val="EncabezadoCar"/>
    <w:uiPriority w:val="99"/>
    <w:unhideWhenUsed/>
    <w:rsid w:val="009156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56F6"/>
  </w:style>
  <w:style w:type="paragraph" w:styleId="Piedepgina">
    <w:name w:val="footer"/>
    <w:basedOn w:val="Normal"/>
    <w:link w:val="PiedepginaCar"/>
    <w:uiPriority w:val="99"/>
    <w:unhideWhenUsed/>
    <w:rsid w:val="009156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5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506051">
      <w:bodyDiv w:val="1"/>
      <w:marLeft w:val="0"/>
      <w:marRight w:val="0"/>
      <w:marTop w:val="0"/>
      <w:marBottom w:val="0"/>
      <w:divBdr>
        <w:top w:val="none" w:sz="0" w:space="0" w:color="auto"/>
        <w:left w:val="none" w:sz="0" w:space="0" w:color="auto"/>
        <w:bottom w:val="none" w:sz="0" w:space="0" w:color="auto"/>
        <w:right w:val="none" w:sz="0" w:space="0" w:color="auto"/>
      </w:divBdr>
    </w:div>
    <w:div w:id="710881960">
      <w:bodyDiv w:val="1"/>
      <w:marLeft w:val="0"/>
      <w:marRight w:val="0"/>
      <w:marTop w:val="0"/>
      <w:marBottom w:val="0"/>
      <w:divBdr>
        <w:top w:val="none" w:sz="0" w:space="0" w:color="auto"/>
        <w:left w:val="none" w:sz="0" w:space="0" w:color="auto"/>
        <w:bottom w:val="none" w:sz="0" w:space="0" w:color="auto"/>
        <w:right w:val="none" w:sz="0" w:space="0" w:color="auto"/>
      </w:divBdr>
    </w:div>
    <w:div w:id="816997997">
      <w:bodyDiv w:val="1"/>
      <w:marLeft w:val="0"/>
      <w:marRight w:val="0"/>
      <w:marTop w:val="0"/>
      <w:marBottom w:val="0"/>
      <w:divBdr>
        <w:top w:val="none" w:sz="0" w:space="0" w:color="auto"/>
        <w:left w:val="none" w:sz="0" w:space="0" w:color="auto"/>
        <w:bottom w:val="none" w:sz="0" w:space="0" w:color="auto"/>
        <w:right w:val="none" w:sz="0" w:space="0" w:color="auto"/>
      </w:divBdr>
      <w:divsChild>
        <w:div w:id="685445910">
          <w:marLeft w:val="150"/>
          <w:marRight w:val="150"/>
          <w:marTop w:val="75"/>
          <w:marBottom w:val="75"/>
          <w:divBdr>
            <w:top w:val="none" w:sz="0" w:space="0" w:color="auto"/>
            <w:left w:val="none" w:sz="0" w:space="0" w:color="auto"/>
            <w:bottom w:val="none" w:sz="0" w:space="0" w:color="auto"/>
            <w:right w:val="none" w:sz="0" w:space="0" w:color="auto"/>
          </w:divBdr>
        </w:div>
      </w:divsChild>
    </w:div>
    <w:div w:id="1022050719">
      <w:bodyDiv w:val="1"/>
      <w:marLeft w:val="0"/>
      <w:marRight w:val="0"/>
      <w:marTop w:val="0"/>
      <w:marBottom w:val="0"/>
      <w:divBdr>
        <w:top w:val="none" w:sz="0" w:space="0" w:color="auto"/>
        <w:left w:val="none" w:sz="0" w:space="0" w:color="auto"/>
        <w:bottom w:val="none" w:sz="0" w:space="0" w:color="auto"/>
        <w:right w:val="none" w:sz="0" w:space="0" w:color="auto"/>
      </w:divBdr>
      <w:divsChild>
        <w:div w:id="1682272803">
          <w:marLeft w:val="0"/>
          <w:marRight w:val="0"/>
          <w:marTop w:val="0"/>
          <w:marBottom w:val="0"/>
          <w:divBdr>
            <w:top w:val="none" w:sz="0" w:space="0" w:color="auto"/>
            <w:left w:val="none" w:sz="0" w:space="0" w:color="auto"/>
            <w:bottom w:val="none" w:sz="0" w:space="0" w:color="auto"/>
            <w:right w:val="none" w:sz="0" w:space="0" w:color="auto"/>
          </w:divBdr>
        </w:div>
        <w:div w:id="1218861345">
          <w:marLeft w:val="0"/>
          <w:marRight w:val="0"/>
          <w:marTop w:val="0"/>
          <w:marBottom w:val="0"/>
          <w:divBdr>
            <w:top w:val="none" w:sz="0" w:space="0" w:color="auto"/>
            <w:left w:val="none" w:sz="0" w:space="0" w:color="auto"/>
            <w:bottom w:val="none" w:sz="0" w:space="0" w:color="auto"/>
            <w:right w:val="none" w:sz="0" w:space="0" w:color="auto"/>
          </w:divBdr>
        </w:div>
        <w:div w:id="444008830">
          <w:marLeft w:val="0"/>
          <w:marRight w:val="0"/>
          <w:marTop w:val="0"/>
          <w:marBottom w:val="0"/>
          <w:divBdr>
            <w:top w:val="none" w:sz="0" w:space="0" w:color="auto"/>
            <w:left w:val="none" w:sz="0" w:space="0" w:color="auto"/>
            <w:bottom w:val="none" w:sz="0" w:space="0" w:color="auto"/>
            <w:right w:val="none" w:sz="0" w:space="0" w:color="auto"/>
          </w:divBdr>
        </w:div>
      </w:divsChild>
    </w:div>
    <w:div w:id="1087580793">
      <w:bodyDiv w:val="1"/>
      <w:marLeft w:val="0"/>
      <w:marRight w:val="0"/>
      <w:marTop w:val="0"/>
      <w:marBottom w:val="0"/>
      <w:divBdr>
        <w:top w:val="none" w:sz="0" w:space="0" w:color="auto"/>
        <w:left w:val="none" w:sz="0" w:space="0" w:color="auto"/>
        <w:bottom w:val="none" w:sz="0" w:space="0" w:color="auto"/>
        <w:right w:val="none" w:sz="0" w:space="0" w:color="auto"/>
      </w:divBdr>
    </w:div>
    <w:div w:id="1107696554">
      <w:bodyDiv w:val="1"/>
      <w:marLeft w:val="0"/>
      <w:marRight w:val="0"/>
      <w:marTop w:val="0"/>
      <w:marBottom w:val="0"/>
      <w:divBdr>
        <w:top w:val="none" w:sz="0" w:space="0" w:color="auto"/>
        <w:left w:val="none" w:sz="0" w:space="0" w:color="auto"/>
        <w:bottom w:val="none" w:sz="0" w:space="0" w:color="auto"/>
        <w:right w:val="none" w:sz="0" w:space="0" w:color="auto"/>
      </w:divBdr>
    </w:div>
    <w:div w:id="1290551322">
      <w:bodyDiv w:val="1"/>
      <w:marLeft w:val="0"/>
      <w:marRight w:val="0"/>
      <w:marTop w:val="0"/>
      <w:marBottom w:val="0"/>
      <w:divBdr>
        <w:top w:val="none" w:sz="0" w:space="0" w:color="auto"/>
        <w:left w:val="none" w:sz="0" w:space="0" w:color="auto"/>
        <w:bottom w:val="none" w:sz="0" w:space="0" w:color="auto"/>
        <w:right w:val="none" w:sz="0" w:space="0" w:color="auto"/>
      </w:divBdr>
      <w:divsChild>
        <w:div w:id="143595727">
          <w:marLeft w:val="0"/>
          <w:marRight w:val="0"/>
          <w:marTop w:val="0"/>
          <w:marBottom w:val="0"/>
          <w:divBdr>
            <w:top w:val="none" w:sz="0" w:space="0" w:color="auto"/>
            <w:left w:val="none" w:sz="0" w:space="0" w:color="auto"/>
            <w:bottom w:val="none" w:sz="0" w:space="0" w:color="auto"/>
            <w:right w:val="none" w:sz="0" w:space="0" w:color="auto"/>
          </w:divBdr>
        </w:div>
      </w:divsChild>
    </w:div>
    <w:div w:id="1428696990">
      <w:bodyDiv w:val="1"/>
      <w:marLeft w:val="0"/>
      <w:marRight w:val="0"/>
      <w:marTop w:val="0"/>
      <w:marBottom w:val="0"/>
      <w:divBdr>
        <w:top w:val="none" w:sz="0" w:space="0" w:color="auto"/>
        <w:left w:val="none" w:sz="0" w:space="0" w:color="auto"/>
        <w:bottom w:val="none" w:sz="0" w:space="0" w:color="auto"/>
        <w:right w:val="none" w:sz="0" w:space="0" w:color="auto"/>
      </w:divBdr>
    </w:div>
    <w:div w:id="1962298913">
      <w:bodyDiv w:val="1"/>
      <w:marLeft w:val="0"/>
      <w:marRight w:val="0"/>
      <w:marTop w:val="0"/>
      <w:marBottom w:val="0"/>
      <w:divBdr>
        <w:top w:val="none" w:sz="0" w:space="0" w:color="auto"/>
        <w:left w:val="none" w:sz="0" w:space="0" w:color="auto"/>
        <w:bottom w:val="none" w:sz="0" w:space="0" w:color="auto"/>
        <w:right w:val="none" w:sz="0" w:space="0" w:color="auto"/>
      </w:divBdr>
      <w:divsChild>
        <w:div w:id="735396334">
          <w:marLeft w:val="150"/>
          <w:marRight w:val="150"/>
          <w:marTop w:val="75"/>
          <w:marBottom w:val="75"/>
          <w:divBdr>
            <w:top w:val="none" w:sz="0" w:space="0" w:color="auto"/>
            <w:left w:val="none" w:sz="0" w:space="0" w:color="auto"/>
            <w:bottom w:val="none" w:sz="0" w:space="0" w:color="auto"/>
            <w:right w:val="none" w:sz="0" w:space="0" w:color="auto"/>
          </w:divBdr>
        </w:div>
      </w:divsChild>
    </w:div>
    <w:div w:id="2038508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lasdeortografia.com/acentocuestionariointro.html"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glasdeortografia.com/acentodiacritico01.html" TargetMode="External"/><Relationship Id="rId12" Type="http://schemas.openxmlformats.org/officeDocument/2006/relationships/hyperlink" Target="http://www.analisissintactico.com/blog/wp-content/uploads/2015/02/segundopaso.p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www.analisissintactico.com/blog/wp-content/uploads/2015/02/primerpaso.png" TargetMode="External"/><Relationship Id="rId4" Type="http://schemas.openxmlformats.org/officeDocument/2006/relationships/webSettings" Target="webSettings.xml"/><Relationship Id="rId9" Type="http://schemas.openxmlformats.org/officeDocument/2006/relationships/hyperlink" Target="http://www.ejemplos.co/10-ejemplos-de-textos-instructivos/" TargetMode="External"/><Relationship Id="rId14" Type="http://schemas.openxmlformats.org/officeDocument/2006/relationships/hyperlink" Target="http://www.analisissintactico.com/blog/wp-content/uploads/2015/02/tercerpaso.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1775</Words>
  <Characters>10119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prof-01</dc:creator>
  <cp:lastModifiedBy>Departament d'Educació</cp:lastModifiedBy>
  <cp:revision>3</cp:revision>
  <dcterms:created xsi:type="dcterms:W3CDTF">2018-06-14T11:34:00Z</dcterms:created>
  <dcterms:modified xsi:type="dcterms:W3CDTF">2018-06-14T11:38:00Z</dcterms:modified>
</cp:coreProperties>
</file>