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96" w:rsidRPr="00013596" w:rsidRDefault="00B45D00" w:rsidP="00013596">
      <w:pPr>
        <w:pStyle w:val="Encabez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01359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NOM I COGNOMS:</w:t>
      </w:r>
    </w:p>
    <w:p w:rsidR="00013596" w:rsidRPr="00013596" w:rsidRDefault="00B45D00" w:rsidP="00013596">
      <w:pPr>
        <w:pStyle w:val="Encabezad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01359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CURS: </w:t>
      </w:r>
    </w:p>
    <w:p w:rsidR="00036F8A" w:rsidRPr="00013596" w:rsidRDefault="00036F8A" w:rsidP="00013596">
      <w:pPr>
        <w:pStyle w:val="Prrafodelista"/>
        <w:numPr>
          <w:ilvl w:val="0"/>
          <w:numId w:val="10"/>
        </w:numPr>
        <w:shd w:val="clear" w:color="auto" w:fill="E7E6E6" w:themeFill="background2"/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lang w:eastAsia="es-ES"/>
        </w:rPr>
      </w:pPr>
      <w:proofErr w:type="spellStart"/>
      <w:r w:rsidRPr="00013596">
        <w:rPr>
          <w:rFonts w:eastAsia="Times New Roman" w:cstheme="minorHAnsi"/>
          <w:b/>
          <w:bCs/>
          <w:lang w:eastAsia="es-ES"/>
        </w:rPr>
        <w:t>Escriu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quins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són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els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colors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primaris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>:</w:t>
      </w:r>
    </w:p>
    <w:p w:rsidR="00036F8A" w:rsidRPr="008E01F2" w:rsidRDefault="00036F8A" w:rsidP="00013596">
      <w:pPr>
        <w:spacing w:before="100" w:beforeAutospacing="1" w:after="100" w:afterAutospacing="1" w:line="240" w:lineRule="auto"/>
        <w:ind w:left="284"/>
        <w:rPr>
          <w:rFonts w:eastAsia="Times New Roman" w:cstheme="minorHAnsi"/>
          <w:color w:val="295A94"/>
          <w:lang w:eastAsia="es-ES"/>
        </w:rPr>
      </w:pPr>
    </w:p>
    <w:p w:rsidR="00036F8A" w:rsidRPr="00013596" w:rsidRDefault="00036F8A" w:rsidP="00013596">
      <w:pPr>
        <w:pStyle w:val="Prrafodelista"/>
        <w:numPr>
          <w:ilvl w:val="0"/>
          <w:numId w:val="10"/>
        </w:numPr>
        <w:shd w:val="clear" w:color="auto" w:fill="E7E6E6" w:themeFill="background2"/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lang w:eastAsia="es-ES"/>
        </w:rPr>
      </w:pPr>
      <w:bookmarkStart w:id="0" w:name="item_1134902941119765"/>
      <w:bookmarkEnd w:id="0"/>
      <w:proofErr w:type="spellStart"/>
      <w:r w:rsidRPr="00013596">
        <w:rPr>
          <w:rFonts w:eastAsia="Times New Roman" w:cstheme="minorHAnsi"/>
          <w:b/>
          <w:bCs/>
          <w:lang w:eastAsia="es-ES"/>
        </w:rPr>
        <w:t>Escriu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quins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són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els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colors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secundaris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>:</w:t>
      </w:r>
    </w:p>
    <w:p w:rsidR="00013596" w:rsidRPr="00013596" w:rsidRDefault="00013596" w:rsidP="00013596">
      <w:pPr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lang w:eastAsia="es-ES"/>
        </w:rPr>
      </w:pPr>
      <w:bookmarkStart w:id="1" w:name="item_1134922609629559"/>
      <w:bookmarkStart w:id="2" w:name="item_1134924772132133"/>
      <w:bookmarkEnd w:id="1"/>
      <w:bookmarkEnd w:id="2"/>
    </w:p>
    <w:p w:rsidR="00B47681" w:rsidRPr="00013596" w:rsidRDefault="008E01F2" w:rsidP="00013596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lang w:eastAsia="es-ES"/>
        </w:rPr>
      </w:pPr>
      <w:r w:rsidRPr="008E01F2">
        <w:rPr>
          <w:noProof/>
          <w:color w:val="295A9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50904</wp:posOffset>
            </wp:positionH>
            <wp:positionV relativeFrom="paragraph">
              <wp:posOffset>297815</wp:posOffset>
            </wp:positionV>
            <wp:extent cx="1424940" cy="1424940"/>
            <wp:effectExtent l="0" t="0" r="3810" b="3810"/>
            <wp:wrapSquare wrapText="bothSides"/>
            <wp:docPr id="1" name="Imagen 1" descr="http://clic.xtec.cat/quaderns/biblioteca/parlem_del_color_ca/cercle_6col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c.xtec.cat/quaderns/biblioteca/parlem_del_color_ca/cercle_6color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681" w:rsidRPr="00013596">
        <w:rPr>
          <w:rFonts w:eastAsia="Times New Roman" w:cstheme="minorHAnsi"/>
          <w:b/>
          <w:bCs/>
          <w:lang w:eastAsia="es-ES"/>
        </w:rPr>
        <w:t xml:space="preserve">Observa el </w:t>
      </w:r>
      <w:proofErr w:type="spellStart"/>
      <w:r w:rsidR="00B47681" w:rsidRPr="00013596">
        <w:rPr>
          <w:rFonts w:eastAsia="Times New Roman" w:cstheme="minorHAnsi"/>
          <w:b/>
          <w:bCs/>
          <w:lang w:eastAsia="es-ES"/>
        </w:rPr>
        <w:t>cercle</w:t>
      </w:r>
      <w:proofErr w:type="spellEnd"/>
      <w:r w:rsidR="00B47681"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="00B47681" w:rsidRPr="00013596">
        <w:rPr>
          <w:rFonts w:eastAsia="Times New Roman" w:cstheme="minorHAnsi"/>
          <w:b/>
          <w:bCs/>
          <w:lang w:eastAsia="es-ES"/>
        </w:rPr>
        <w:t>cromàtic</w:t>
      </w:r>
      <w:proofErr w:type="spellEnd"/>
      <w:r w:rsidR="00B47681" w:rsidRPr="00013596">
        <w:rPr>
          <w:rFonts w:eastAsia="Times New Roman" w:cstheme="minorHAnsi"/>
          <w:b/>
          <w:bCs/>
          <w:lang w:eastAsia="es-ES"/>
        </w:rPr>
        <w:t xml:space="preserve"> i contesta les </w:t>
      </w:r>
      <w:proofErr w:type="spellStart"/>
      <w:r w:rsidR="00B47681" w:rsidRPr="00013596">
        <w:rPr>
          <w:rFonts w:eastAsia="Times New Roman" w:cstheme="minorHAnsi"/>
          <w:b/>
          <w:bCs/>
          <w:lang w:eastAsia="es-ES"/>
        </w:rPr>
        <w:t>següents</w:t>
      </w:r>
      <w:proofErr w:type="spellEnd"/>
      <w:r w:rsidR="00B47681" w:rsidRPr="00013596">
        <w:rPr>
          <w:rFonts w:eastAsia="Times New Roman" w:cstheme="minorHAnsi"/>
          <w:b/>
          <w:bCs/>
          <w:lang w:eastAsia="es-ES"/>
        </w:rPr>
        <w:t xml:space="preserve"> preguntes:</w:t>
      </w:r>
    </w:p>
    <w:p w:rsidR="008E01F2" w:rsidRDefault="00B47681" w:rsidP="008E01F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95A94"/>
          <w:lang w:eastAsia="es-ES"/>
        </w:rPr>
      </w:pPr>
      <w:proofErr w:type="spellStart"/>
      <w:r w:rsidRPr="008E01F2">
        <w:rPr>
          <w:rFonts w:eastAsia="Times New Roman" w:cstheme="minorHAnsi"/>
          <w:color w:val="295A94"/>
          <w:lang w:eastAsia="es-ES"/>
        </w:rPr>
        <w:t>Quin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és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el color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complementari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del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vermell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>? </w:t>
      </w:r>
      <w:r w:rsidRPr="008E01F2">
        <w:rPr>
          <w:rFonts w:eastAsia="Times New Roman" w:cstheme="minorHAnsi"/>
          <w:color w:val="295A94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454" type="#_x0000_t75" style="width:41.85pt;height:18.4pt" o:ole="">
            <v:imagedata r:id="rId8" o:title=""/>
          </v:shape>
          <w:control r:id="rId9" w:name="DefaultOcxName3" w:shapeid="_x0000_i2454"/>
        </w:object>
      </w:r>
      <w:r w:rsidRPr="008E01F2">
        <w:rPr>
          <w:rFonts w:eastAsia="Times New Roman" w:cstheme="minorHAnsi"/>
          <w:color w:val="295A94"/>
          <w:lang w:eastAsia="es-ES"/>
        </w:rPr>
        <w:t xml:space="preserve">   </w:t>
      </w:r>
    </w:p>
    <w:p w:rsidR="008E01F2" w:rsidRPr="008E01F2" w:rsidRDefault="00B47681" w:rsidP="008E01F2">
      <w:pPr>
        <w:pStyle w:val="Prrafodelista"/>
        <w:spacing w:before="100" w:beforeAutospacing="1" w:after="100" w:afterAutospacing="1" w:line="240" w:lineRule="auto"/>
        <w:ind w:left="218"/>
        <w:rPr>
          <w:rFonts w:eastAsia="Times New Roman" w:cstheme="minorHAnsi"/>
          <w:color w:val="295A94"/>
          <w:lang w:eastAsia="es-ES"/>
        </w:rPr>
      </w:pPr>
      <w:r w:rsidRPr="008E01F2">
        <w:rPr>
          <w:rFonts w:eastAsia="Times New Roman" w:cstheme="minorHAnsi"/>
          <w:color w:val="295A94"/>
          <w:lang w:eastAsia="es-ES"/>
        </w:rPr>
        <w:t xml:space="preserve"> </w:t>
      </w:r>
    </w:p>
    <w:p w:rsidR="008E01F2" w:rsidRDefault="00B47681" w:rsidP="008E01F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95A94"/>
          <w:lang w:eastAsia="es-ES"/>
        </w:rPr>
      </w:pPr>
      <w:proofErr w:type="spellStart"/>
      <w:r w:rsidRPr="008E01F2">
        <w:rPr>
          <w:rFonts w:eastAsia="Times New Roman" w:cstheme="minorHAnsi"/>
          <w:color w:val="295A94"/>
          <w:lang w:eastAsia="es-ES"/>
        </w:rPr>
        <w:t>Quin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és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el color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complementari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del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verd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>? </w:t>
      </w:r>
      <w:r w:rsidRPr="008E01F2">
        <w:rPr>
          <w:rFonts w:eastAsia="Times New Roman" w:cstheme="minorHAnsi"/>
          <w:color w:val="295A94"/>
        </w:rPr>
        <w:object w:dxaOrig="840" w:dyaOrig="360">
          <v:shape id="_x0000_i2455" type="#_x0000_t75" style="width:41.85pt;height:18.4pt" o:ole="">
            <v:imagedata r:id="rId8" o:title=""/>
          </v:shape>
          <w:control r:id="rId10" w:name="DefaultOcxName4" w:shapeid="_x0000_i2455"/>
        </w:object>
      </w:r>
      <w:r w:rsidRPr="008E01F2">
        <w:rPr>
          <w:rFonts w:eastAsia="Times New Roman" w:cstheme="minorHAnsi"/>
          <w:color w:val="295A94"/>
          <w:lang w:eastAsia="es-ES"/>
        </w:rPr>
        <w:t> </w:t>
      </w:r>
    </w:p>
    <w:p w:rsidR="008E01F2" w:rsidRPr="008E01F2" w:rsidRDefault="008E01F2" w:rsidP="008E01F2">
      <w:pPr>
        <w:pStyle w:val="Prrafodelista"/>
        <w:spacing w:before="100" w:beforeAutospacing="1" w:after="100" w:afterAutospacing="1" w:line="240" w:lineRule="auto"/>
        <w:ind w:left="218"/>
        <w:rPr>
          <w:rFonts w:eastAsia="Times New Roman" w:cstheme="minorHAnsi"/>
          <w:color w:val="295A94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4239158</wp:posOffset>
                </wp:positionH>
                <wp:positionV relativeFrom="paragraph">
                  <wp:posOffset>132700</wp:posOffset>
                </wp:positionV>
                <wp:extent cx="882502" cy="265814"/>
                <wp:effectExtent l="0" t="0" r="13335" b="2032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02" cy="2658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9D0C8" id="Rectángulo 35" o:spid="_x0000_s1026" style="position:absolute;margin-left:333.8pt;margin-top:10.45pt;width:69.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qAgAIAAEcFAAAOAAAAZHJzL2Uyb0RvYy54bWysVMFu2zAMvQ/YPwi6r3a8pMuCOkXQosOA&#10;oi3aDj2rshQbkEWNUuJkf7Nv2Y+Vkh23aIsdhuWgSCL5SD4/6uR01xq2VegbsCWfHOWcKSuhauy6&#10;5D/uLz7NOfNB2EoYsKrke+X56fLjh5POLVQBNZhKISMQ6xedK3kdgltkmZe1aoU/AqcsGTVgKwId&#10;cZ1VKDpCb01W5Plx1gFWDkEq7+n2vDfyZcLXWslwrbVXgZmSU20hrZjWx7hmyxOxWKNwdSOHMsQ/&#10;VNGKxlLSEepcBME22LyBahuJ4EGHIwltBlo3UqUeqJtJ/qqbu1o4lXohcrwbafL/D1ZebW+QNVXJ&#10;P884s6Klb3RLrP35bdcbA4xuiaLO+QV53rkbHE6etrHfncY2/lMnbJdo3Y+0ql1gki7n82KWF5xJ&#10;MhXHs/lkGjGz52CHPnxT0LK4KTlS/kSm2F760LseXGIuCxeNMfE+1tVXknZhb1R0MPZWaWqKchcJ&#10;KMlJnRlkW0FCEFIqGya9qRaV6q9nOf2G0saIVGgCjMiaEo/YA0CU6lvsvuzBP4aqpMYxOP9bYX3w&#10;GJEygw1jcNtYwPcADHU1ZO79DyT11ESWHqHa0ydH6GfBO3nREO2XwocbgSR+GhMa6HBNizbQlRyG&#10;HWc14K/37qM/aZKsnHU0TCX3PzcCFWfmuyW1fp1Mp3H60mE6+1LQAV9aHl9a7KY9A/pME3o6nEzb&#10;6B/MYasR2gea+1XMSiZhJeUuuQx4OJyFfsjp5ZBqtUpuNHFOhEt752QEj6xGWd3vHgS6QXuBRHsF&#10;h8ETi1cS7H1jpIXVJoBukj6feR34pmlNwhlelvgcvDwnr+f3b/kEAAD//wMAUEsDBBQABgAIAAAA&#10;IQB7lajb3wAAAAkBAAAPAAAAZHJzL2Rvd25yZXYueG1sTI/BSsNAEIbvgu+wjODNbhpwjTGbkgqC&#10;KAiNRfS2zU6TYHY2ZrdtfHvHkx5n/o9/vilWsxvEEafQe9KwXCQgkBpve2o1bF8frjIQIRqyZvCE&#10;Gr4xwKo8PytMbv2JNnisYyu4hEJuNHQxjrmUoenQmbDwIxJnez85E3mcWmknc+JyN8g0SZR0pie+&#10;0JkR7ztsPuuD0/C2ud7jeq228uWj+qqW9eP8/PSu9eXFXN2BiDjHPxh+9VkdSnba+QPZIAYNSt0o&#10;RjWkyS0IBrJE8WLHSZqBLAv5/4PyBwAA//8DAFBLAQItABQABgAIAAAAIQC2gziS/gAAAOEBAAAT&#10;AAAAAAAAAAAAAAAAAAAAAABbQ29udGVudF9UeXBlc10ueG1sUEsBAi0AFAAGAAgAAAAhADj9If/W&#10;AAAAlAEAAAsAAAAAAAAAAAAAAAAALwEAAF9yZWxzLy5yZWxzUEsBAi0AFAAGAAgAAAAhAIaD+oCA&#10;AgAARwUAAA4AAAAAAAAAAAAAAAAALgIAAGRycy9lMm9Eb2MueG1sUEsBAi0AFAAGAAgAAAAhAHuV&#10;qNvfAAAACQEAAA8AAAAAAAAAAAAAAAAA2gQAAGRycy9kb3ducmV2LnhtbFBLBQYAAAAABAAEAPMA&#10;AADmBQAAAAA=&#10;" filled="f" strokecolor="#1f4d78 [1604]" strokeweight="1pt"/>
            </w:pict>
          </mc:Fallback>
        </mc:AlternateContent>
      </w:r>
    </w:p>
    <w:p w:rsidR="00013596" w:rsidRPr="00013596" w:rsidRDefault="008E01F2" w:rsidP="000135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295A94"/>
          <w:lang w:eastAsia="es-ES"/>
        </w:rPr>
      </w:pPr>
      <w:proofErr w:type="spellStart"/>
      <w:r w:rsidRPr="008E01F2">
        <w:rPr>
          <w:rFonts w:eastAsia="Times New Roman" w:cstheme="minorHAnsi"/>
          <w:color w:val="295A94"/>
          <w:lang w:eastAsia="es-ES"/>
        </w:rPr>
        <w:t>Quin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és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el color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complementari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 xml:space="preserve"> del </w:t>
      </w:r>
      <w:proofErr w:type="spellStart"/>
      <w:r w:rsidRPr="008E01F2">
        <w:rPr>
          <w:rFonts w:eastAsia="Times New Roman" w:cstheme="minorHAnsi"/>
          <w:color w:val="295A94"/>
          <w:lang w:eastAsia="es-ES"/>
        </w:rPr>
        <w:t>groc</w:t>
      </w:r>
      <w:proofErr w:type="spellEnd"/>
      <w:r w:rsidRPr="008E01F2">
        <w:rPr>
          <w:rFonts w:eastAsia="Times New Roman" w:cstheme="minorHAnsi"/>
          <w:color w:val="295A94"/>
          <w:lang w:eastAsia="es-ES"/>
        </w:rPr>
        <w:t>? </w:t>
      </w:r>
    </w:p>
    <w:p w:rsidR="00013596" w:rsidRDefault="00013596" w:rsidP="0001359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</w:p>
    <w:p w:rsidR="00FE7317" w:rsidRDefault="00FE7317" w:rsidP="0001359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</w:p>
    <w:p w:rsidR="00312D91" w:rsidRPr="00013596" w:rsidRDefault="008E01F2" w:rsidP="00013596">
      <w:pPr>
        <w:pStyle w:val="Prrafodelista"/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 w:rsidRPr="008E01F2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333375</wp:posOffset>
            </wp:positionV>
            <wp:extent cx="1792605" cy="1764665"/>
            <wp:effectExtent l="0" t="0" r="0" b="6985"/>
            <wp:wrapSquare wrapText="bothSides"/>
            <wp:docPr id="21" name="Imagen 21" descr="Resultado de imagen para cercle cromà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 descr="Resultado de imagen para cercle cromàt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01C" w:rsidRPr="00013596">
        <w:rPr>
          <w:rFonts w:eastAsia="Times New Roman" w:cstheme="minorHAnsi"/>
          <w:b/>
          <w:bCs/>
          <w:lang w:eastAsia="es-ES"/>
        </w:rPr>
        <w:t xml:space="preserve">En el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cercle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cromàtic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,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assenyala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sis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colors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que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representin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el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concepte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de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colors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="0094601C" w:rsidRPr="00013596">
        <w:rPr>
          <w:rFonts w:eastAsia="Times New Roman" w:cstheme="minorHAnsi"/>
          <w:b/>
          <w:bCs/>
          <w:lang w:eastAsia="es-ES"/>
        </w:rPr>
        <w:t>càlids</w:t>
      </w:r>
      <w:proofErr w:type="spellEnd"/>
      <w:r w:rsidR="0094601C" w:rsidRPr="00013596">
        <w:rPr>
          <w:rFonts w:eastAsia="Times New Roman" w:cstheme="minorHAnsi"/>
          <w:b/>
          <w:bCs/>
          <w:lang w:eastAsia="es-ES"/>
        </w:rPr>
        <w:t>:</w:t>
      </w:r>
      <w:bookmarkStart w:id="3" w:name="item_1137429506116461"/>
      <w:bookmarkEnd w:id="3"/>
    </w:p>
    <w:p w:rsidR="00312D91" w:rsidRPr="008E01F2" w:rsidRDefault="008E01F2" w:rsidP="008E01F2">
      <w:pPr>
        <w:spacing w:before="100" w:beforeAutospacing="1" w:after="100" w:afterAutospacing="1" w:line="240" w:lineRule="auto"/>
        <w:ind w:left="3398" w:firstLine="142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 xml:space="preserve">          ELS COLORS CÀLIDS </w:t>
      </w:r>
      <w:r>
        <w:rPr>
          <w:rFonts w:eastAsia="Times New Roman" w:cstheme="minorHAnsi"/>
          <w:b/>
          <w:bCs/>
          <w:lang w:eastAsia="es-ES"/>
        </w:rPr>
        <w:tab/>
      </w:r>
      <w:r>
        <w:rPr>
          <w:rFonts w:eastAsia="Times New Roman" w:cstheme="minorHAnsi"/>
          <w:b/>
          <w:bCs/>
          <w:lang w:eastAsia="es-ES"/>
        </w:rPr>
        <w:tab/>
      </w:r>
      <w:r>
        <w:rPr>
          <w:rFonts w:eastAsia="Times New Roman" w:cstheme="minorHAnsi"/>
          <w:b/>
          <w:bCs/>
          <w:lang w:eastAsia="es-ES"/>
        </w:rPr>
        <w:tab/>
      </w:r>
      <w:r>
        <w:rPr>
          <w:rFonts w:eastAsia="Times New Roman" w:cstheme="minorHAnsi"/>
          <w:b/>
          <w:bCs/>
          <w:lang w:eastAsia="es-ES"/>
        </w:rPr>
        <w:tab/>
        <w:t>ELS COLORS FREDS</w:t>
      </w:r>
    </w:p>
    <w:p w:rsidR="00312D91" w:rsidRPr="008E01F2" w:rsidRDefault="008E01F2" w:rsidP="008E01F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 w:rsidRPr="008E01F2">
        <w:rPr>
          <w:rFonts w:eastAsia="Times New Roman" w:cstheme="minorHAnsi"/>
          <w:b/>
          <w:bCs/>
          <w:lang w:eastAsia="es-ES"/>
        </w:rPr>
        <w:t>1.</w:t>
      </w:r>
    </w:p>
    <w:p w:rsidR="008E01F2" w:rsidRDefault="008E01F2" w:rsidP="008E01F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2.</w:t>
      </w:r>
    </w:p>
    <w:p w:rsidR="008E01F2" w:rsidRDefault="008E01F2" w:rsidP="008E01F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3.</w:t>
      </w:r>
    </w:p>
    <w:p w:rsidR="008E01F2" w:rsidRDefault="008E01F2" w:rsidP="008E01F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4.</w:t>
      </w:r>
    </w:p>
    <w:p w:rsidR="008E01F2" w:rsidRDefault="008E01F2" w:rsidP="008E01F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5.</w:t>
      </w:r>
    </w:p>
    <w:p w:rsidR="008E01F2" w:rsidRDefault="008E01F2" w:rsidP="008E01F2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6.</w:t>
      </w:r>
    </w:p>
    <w:p w:rsidR="008E01F2" w:rsidRDefault="008E01F2" w:rsidP="008E01F2">
      <w:pPr>
        <w:pStyle w:val="Prrafodelista"/>
        <w:spacing w:before="100" w:beforeAutospacing="1" w:after="100" w:afterAutospacing="1" w:line="240" w:lineRule="auto"/>
        <w:ind w:left="4953"/>
        <w:rPr>
          <w:rFonts w:eastAsia="Times New Roman" w:cstheme="minorHAnsi"/>
          <w:b/>
          <w:bCs/>
          <w:lang w:eastAsia="es-ES"/>
        </w:rPr>
      </w:pPr>
    </w:p>
    <w:p w:rsidR="00013596" w:rsidRDefault="00013596" w:rsidP="008E01F2">
      <w:pPr>
        <w:pStyle w:val="Prrafodelista"/>
        <w:spacing w:before="100" w:beforeAutospacing="1" w:after="100" w:afterAutospacing="1" w:line="240" w:lineRule="auto"/>
        <w:ind w:left="4953"/>
        <w:rPr>
          <w:rFonts w:eastAsia="Times New Roman" w:cstheme="minorHAnsi"/>
          <w:b/>
          <w:bCs/>
          <w:lang w:eastAsia="es-ES"/>
        </w:rPr>
      </w:pPr>
    </w:p>
    <w:p w:rsidR="00FE7317" w:rsidRDefault="00FE7317" w:rsidP="008E01F2">
      <w:pPr>
        <w:pStyle w:val="Prrafodelista"/>
        <w:spacing w:before="100" w:beforeAutospacing="1" w:after="100" w:afterAutospacing="1" w:line="240" w:lineRule="auto"/>
        <w:ind w:left="4953"/>
        <w:rPr>
          <w:rFonts w:eastAsia="Times New Roman" w:cstheme="minorHAnsi"/>
          <w:b/>
          <w:bCs/>
          <w:lang w:eastAsia="es-ES"/>
        </w:rPr>
      </w:pPr>
    </w:p>
    <w:p w:rsidR="00FE7317" w:rsidRDefault="00FE7317" w:rsidP="008E01F2">
      <w:pPr>
        <w:pStyle w:val="Prrafodelista"/>
        <w:spacing w:before="100" w:beforeAutospacing="1" w:after="100" w:afterAutospacing="1" w:line="240" w:lineRule="auto"/>
        <w:ind w:left="4953"/>
        <w:rPr>
          <w:rFonts w:eastAsia="Times New Roman" w:cstheme="minorHAnsi"/>
          <w:b/>
          <w:bCs/>
          <w:lang w:eastAsia="es-ES"/>
        </w:rPr>
      </w:pPr>
    </w:p>
    <w:p w:rsidR="00013596" w:rsidRDefault="00013596" w:rsidP="008E01F2">
      <w:pPr>
        <w:pStyle w:val="Prrafodelista"/>
        <w:spacing w:before="100" w:beforeAutospacing="1" w:after="100" w:afterAutospacing="1" w:line="240" w:lineRule="auto"/>
        <w:ind w:left="4953"/>
        <w:rPr>
          <w:rFonts w:eastAsia="Times New Roman" w:cstheme="minorHAnsi"/>
          <w:b/>
          <w:bCs/>
          <w:lang w:eastAsia="es-ES"/>
        </w:rPr>
      </w:pPr>
    </w:p>
    <w:p w:rsidR="0094601C" w:rsidRPr="00013596" w:rsidRDefault="0094601C" w:rsidP="00013596">
      <w:pPr>
        <w:pStyle w:val="Prrafodelista"/>
        <w:numPr>
          <w:ilvl w:val="0"/>
          <w:numId w:val="9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 w:rsidRPr="00013596">
        <w:rPr>
          <w:rFonts w:eastAsia="Times New Roman" w:cstheme="minorHAnsi"/>
          <w:b/>
          <w:bCs/>
          <w:lang w:eastAsia="es-ES"/>
        </w:rPr>
        <w:t xml:space="preserve">Observa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aquesta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pintura i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respon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les preguntes:</w:t>
      </w:r>
    </w:p>
    <w:tbl>
      <w:tblPr>
        <w:tblW w:w="12000" w:type="dxa"/>
        <w:tblCellSpacing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10696"/>
      </w:tblGrid>
      <w:tr w:rsidR="0094601C" w:rsidRPr="008E01F2" w:rsidTr="0094601C">
        <w:trPr>
          <w:tblCellSpacing w:w="112" w:type="dxa"/>
        </w:trPr>
        <w:tc>
          <w:tcPr>
            <w:tcW w:w="0" w:type="auto"/>
            <w:vAlign w:val="center"/>
            <w:hideMark/>
          </w:tcPr>
          <w:p w:rsidR="0094601C" w:rsidRPr="008E01F2" w:rsidRDefault="0094601C" w:rsidP="00312D91">
            <w:pPr>
              <w:spacing w:after="0" w:line="240" w:lineRule="auto"/>
              <w:ind w:left="-142"/>
              <w:rPr>
                <w:rFonts w:eastAsia="Times New Roman" w:cstheme="minorHAnsi"/>
                <w:lang w:eastAsia="es-ES"/>
              </w:rPr>
            </w:pPr>
            <w:r w:rsidRPr="008E01F2">
              <w:rPr>
                <w:rFonts w:eastAsia="Times New Roman" w:cstheme="minorHAnsi"/>
                <w:bCs/>
                <w:noProof/>
                <w:color w:val="295A94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2743200" cy="4261485"/>
                      <wp:effectExtent l="0" t="0" r="0" b="5715"/>
                      <wp:docPr id="3" name="Rectángulo 3" descr="http://clic.xtec.cat/quaderns/biblioteca/parlem_del_color_ca/pauvres.jpg">
                        <a:hlinkClick xmlns:a="http://schemas.openxmlformats.org/drawingml/2006/main" r:id="rId12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43200" cy="4261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702B" w:rsidRDefault="00EE702B" w:rsidP="00312D91">
                                  <w:pPr>
                                    <w:ind w:right="3184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2625909" cy="4074224"/>
                                        <wp:effectExtent l="0" t="0" r="3175" b="2540"/>
                                        <wp:docPr id="33" name="Imagen 33" descr="http://clic.xtec.cat/quaderns/biblioteca/parlem_del_color_ca/pauvre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4" descr="http://clic.xtec.cat/quaderns/biblioteca/parlem_del_color_ca/pauvre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1109" cy="4113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3" o:spid="_x0000_s1026" alt="http://clic.xtec.cat/quaderns/biblioteca/parlem_del_color_ca/pauvres.jpg" href="http://www.cssh.qc.ca/ecoles/simon/museedesenfants.quebec/Peintres/Picasso/Posters/Picasso_big/pauvres.jpg" target="&quot;_blank&quot;" style="width:3in;height:3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GhQgMAAKkGAAAOAAAAZHJzL2Uyb0RvYy54bWysVc1u3DYQvgfoOxA89KaVtNb+SLUcOCsr&#10;COD8oGnPBkVREmuKVEjuap0gD5NnyYtlSO2u107RQ1sdBHJIfTPfzDejy5f7XqAd04YrmeN4FmHE&#10;JFU1l22O//yjDNYYGUtkTYSSLMcPzOCXV7+8uByHjM1Vp0TNNAIQabJxyHFn7ZCFoaEd64mZqYFJ&#10;OGyU7omFrW7DWpMR0HsRzqNoGY5K14NWlBkD1mI6xFcev2kYte+bxjCLRI4hNuvf2r8r9w6vLknW&#10;ajJ0nB7CIP8iip5wCU5PUAWxBG01/wmq51Qroxo7o6oPVdNwyjwHYBNHz9h87MjAPBdIjhlOaTL/&#10;Hyx9t/ugEa9zfIGRJD2U6HdI2vdvst0KhcBYM0MhYYfCUMHpbG8ZnVFiw09bAuWTJqx4JbgCMwkH&#10;ogXr72om7qgSSt9523anmZn9NbQ+S53g8n4DUPcHTo8O/qHyU7YKRbc9k3Yqv2aCWNCe6fhgMNKZ&#10;o6Lf1DHUurWl9ox+/bRV9re7ShB5P61d3cNxMJnn79Tilx+HD9pV0Qy3it4bJNWmI7Jl12aApIC+&#10;IUdHk9Zq7BipoRjxOdyE4QANoKFqfKtqyCrZWuW57xvdOx/ABu29EB9OQmR7iygY56vkAtSNEYWz&#10;ZL6Mk/XC+yDZ8fNBG/uaqR65BVCG+Dw82d0a69iR7HjFeZOq5EJ4tQv5xAAXJws4h0/dmQvDi/dL&#10;GqU365t1EkAQN0ESFUVwXW6SYFnGq0VxUWw2RfzV+Y2TrON1zaRzc2ykODnp5ljWv9X/oaWnFji1&#10;klGC1w7OhWR0W22ERjsCjVz655CQs2vh0zB8EoDLM0rxPIlezdOgXK5XQVImiyBdResgitNX6TJK&#10;0qQon1K65ZL9d0pozHG6mC98lc6CfsYt8s/P3EjWcwujUvA+x+vTJZI5Dd7I2pfWEi6m9VkqXPiP&#10;qYByHwvtG8CJdNK/3Vd7QHHKrVT9ANrVCpQFKoT5DotO6c8YjTArc2yg8zXDSLyRoP80ThI3XP0m&#10;WazmsNHnJ9X5CZEUoHJsMZqWGws7+GQ7aN524Cn2OZLqGnqm4V7Nj1EdGhfmoSd1mN1u4J7v/a3H&#10;P8zVDwAAAP//AwBQSwMEFAAGAAgAAAAhAFwbN3DaAAAABQEAAA8AAABkcnMvZG93bnJldi54bWxM&#10;j0FLw0AQhe+C/2EZwZvdJEosMZsigpR4EFL7A6bZMQnNzobsto3/3tGLXh483vDeN+VmcaM60xwG&#10;zwbSVQKKuPV24M7A/uP1bg0qRGSLo2cy8EUBNtX1VYmF9Rdu6LyLnZISDgUa6GOcCq1D25PDsPIT&#10;sWSffnYYxc6dtjNepNyNOkuSXDscWBZ6nOilp/a4OzkD2Zrsez1Ev62PdZOz47d9szXm9mZ5fgIV&#10;aYl/x/CDL+hQCdPBn9gGNRqQR+KvSvZwn4k9GMgf0xR0Ver/9NU3AAAA//8DAFBLAwQUAAYACAAA&#10;ACEA+q7HowMBAACVAQAAGQAAAGRycy9fcmVscy9lMm9Eb2MueG1sLnJlbHOEkE9Lw0AQxe+C3yHs&#10;3UzqQUSS9KJCD0KQepbtZpJsuzu73dn0z7d3PFQsCB4f8+b3eK9enrwrDpjYBmrUoqxUgWRCb2ls&#10;1Mf69e5RFZw19doFwkadkdWyvb2p39HpLE882ciFUIgbNeUcnwDYTOg1lyEiyWUIyessMo0Qtdnp&#10;EeG+qh4g/Wao9opZrPpGpVW/UMX6HCX5f3YYBmvwOZjZI+U/ImASUnKWdgLVacT8gz0ej6Vhnsq9&#10;KY0GNMEhA1sfCPzMiD0y0qBJeuxn3KCBDi3lJK7OGs0coAucZcmL/tzY777zQTzlNo6XzLfQS52X&#10;k3hJOwVtDVdjtl8AAAD//wMAUEsBAi0AFAAGAAgAAAAhALaDOJL+AAAA4QEAABMAAAAAAAAAAAAA&#10;AAAAAAAAAFtDb250ZW50X1R5cGVzXS54bWxQSwECLQAUAAYACAAAACEAOP0h/9YAAACUAQAACwAA&#10;AAAAAAAAAAAAAAAvAQAAX3JlbHMvLnJlbHNQSwECLQAUAAYACAAAACEA6fqRoUIDAACpBgAADgAA&#10;AAAAAAAAAAAAAAAuAgAAZHJzL2Uyb0RvYy54bWxQSwECLQAUAAYACAAAACEAXBs3cNoAAAAFAQAA&#10;DwAAAAAAAAAAAAAAAACcBQAAZHJzL2Rvd25yZXYueG1sUEsBAi0AFAAGAAgAAAAhAPqux6MDAQAA&#10;lQEAABkAAAAAAAAAAAAAAAAAowYAAGRycy9fcmVscy9lMm9Eb2MueG1sLnJlbHNQSwUGAAAAAAUA&#10;BQA6AQAA3QcAAAAA&#10;" o:button="t" filled="f" stroked="f">
                      <v:fill o:detectmouseclick="t"/>
                      <o:lock v:ext="edit" aspectratio="t"/>
                      <v:textbox>
                        <w:txbxContent>
                          <w:p w:rsidR="00EE702B" w:rsidRDefault="00EE702B" w:rsidP="00312D91">
                            <w:pPr>
                              <w:ind w:right="3184"/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625909" cy="4074224"/>
                                  <wp:effectExtent l="0" t="0" r="3175" b="2540"/>
                                  <wp:docPr id="33" name="Imagen 33" descr="http://clic.xtec.cat/quaderns/biblioteca/parlem_del_color_ca/pauvr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4" descr="http://clic.xtec.cat/quaderns/biblioteca/parlem_del_color_ca/pauvr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109" cy="4113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bottom"/>
            <w:hideMark/>
          </w:tcPr>
          <w:p w:rsidR="0094601C" w:rsidRPr="008E01F2" w:rsidRDefault="0094601C" w:rsidP="00312D91">
            <w:pPr>
              <w:spacing w:before="100" w:beforeAutospacing="1" w:after="100" w:afterAutospacing="1" w:line="240" w:lineRule="auto"/>
              <w:ind w:left="343"/>
              <w:rPr>
                <w:rFonts w:eastAsia="Times New Roman" w:cstheme="minorHAnsi"/>
                <w:lang w:eastAsia="es-ES"/>
              </w:rPr>
            </w:pPr>
            <w:r w:rsidRPr="008E01F2">
              <w:rPr>
                <w:rFonts w:eastAsia="Times New Roman" w:cstheme="minorHAnsi"/>
                <w:lang w:eastAsia="es-ES"/>
              </w:rPr>
              <w:t>Picasso. </w:t>
            </w:r>
            <w:r w:rsidRPr="008E01F2">
              <w:rPr>
                <w:rFonts w:eastAsia="Times New Roman" w:cstheme="minorHAnsi"/>
                <w:i/>
                <w:iCs/>
                <w:lang w:eastAsia="es-ES"/>
              </w:rPr>
              <w:t xml:space="preserve">La </w:t>
            </w:r>
            <w:proofErr w:type="spellStart"/>
            <w:r w:rsidRPr="008E01F2">
              <w:rPr>
                <w:rFonts w:eastAsia="Times New Roman" w:cstheme="minorHAnsi"/>
                <w:i/>
                <w:iCs/>
                <w:lang w:eastAsia="es-ES"/>
              </w:rPr>
              <w:t>Tragèdia</w:t>
            </w:r>
            <w:proofErr w:type="spellEnd"/>
            <w:r w:rsidRPr="008E01F2">
              <w:rPr>
                <w:rFonts w:eastAsia="Times New Roman" w:cstheme="minorHAnsi"/>
                <w:i/>
                <w:iCs/>
                <w:lang w:eastAsia="es-ES"/>
              </w:rPr>
              <w:t>.</w:t>
            </w:r>
            <w:r w:rsidRPr="008E01F2">
              <w:rPr>
                <w:rFonts w:eastAsia="Times New Roman" w:cstheme="minorHAnsi"/>
                <w:lang w:eastAsia="es-ES"/>
              </w:rPr>
              <w:t xml:space="preserve"> 1903.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Oli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sobre taula, 105x69 cm.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National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Gallery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of Art, Washington, Chester Dale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Collection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>.</w:t>
            </w:r>
            <w:r w:rsidRPr="008E01F2">
              <w:rPr>
                <w:rFonts w:eastAsia="Times New Roman" w:cstheme="minorHAnsi"/>
                <w:lang w:eastAsia="es-ES"/>
              </w:rPr>
              <w:br/>
              <w:t xml:space="preserve">Font de la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imatge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>:</w:t>
            </w:r>
            <w:r w:rsidRPr="008E01F2">
              <w:rPr>
                <w:rFonts w:eastAsia="Times New Roman" w:cstheme="minorHAnsi"/>
                <w:lang w:eastAsia="es-ES"/>
              </w:rPr>
              <w:br/>
              <w:t>http://www.cssh.qc.ca/ecoles/simon/museedesenfants.quebec/Peintres/Picasso/Posters/Picasso_big/pauvres.jpg</w:t>
            </w:r>
          </w:p>
        </w:tc>
      </w:tr>
    </w:tbl>
    <w:p w:rsidR="00B47681" w:rsidRPr="008E01F2" w:rsidRDefault="0094601C" w:rsidP="00B4768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  <w:r w:rsidRPr="008E01F2">
        <w:rPr>
          <w:rFonts w:eastAsia="Times New Roman" w:cstheme="minorHAnsi"/>
          <w:lang w:eastAsia="es-ES"/>
        </w:rPr>
        <w:t xml:space="preserve">Quina gamma de </w:t>
      </w:r>
      <w:proofErr w:type="spellStart"/>
      <w:r w:rsidRPr="008E01F2">
        <w:rPr>
          <w:rFonts w:eastAsia="Times New Roman" w:cstheme="minorHAnsi"/>
          <w:lang w:eastAsia="es-ES"/>
        </w:rPr>
        <w:t>colors</w:t>
      </w:r>
      <w:proofErr w:type="spellEnd"/>
      <w:r w:rsidRPr="008E01F2">
        <w:rPr>
          <w:rFonts w:eastAsia="Times New Roman" w:cstheme="minorHAnsi"/>
          <w:lang w:eastAsia="es-ES"/>
        </w:rPr>
        <w:t xml:space="preserve"> predomina en </w:t>
      </w:r>
      <w:proofErr w:type="spellStart"/>
      <w:r w:rsidRPr="008E01F2">
        <w:rPr>
          <w:rFonts w:eastAsia="Times New Roman" w:cstheme="minorHAnsi"/>
          <w:lang w:eastAsia="es-ES"/>
        </w:rPr>
        <w:t>aquesta</w:t>
      </w:r>
      <w:proofErr w:type="spellEnd"/>
      <w:r w:rsidRPr="008E01F2">
        <w:rPr>
          <w:rFonts w:eastAsia="Times New Roman" w:cstheme="minorHAnsi"/>
          <w:lang w:eastAsia="es-ES"/>
        </w:rPr>
        <w:t xml:space="preserve"> pintura</w:t>
      </w:r>
      <w:proofErr w:type="gramStart"/>
      <w:r w:rsidRPr="008E01F2">
        <w:rPr>
          <w:rFonts w:eastAsia="Times New Roman" w:cstheme="minorHAnsi"/>
          <w:lang w:eastAsia="es-ES"/>
        </w:rPr>
        <w:t>?</w:t>
      </w:r>
      <w:proofErr w:type="gramEnd"/>
      <w:r w:rsidRPr="008E01F2">
        <w:rPr>
          <w:rFonts w:eastAsia="Times New Roman" w:cstheme="minorHAnsi"/>
          <w:lang w:eastAsia="es-ES"/>
        </w:rPr>
        <w:t>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378" type="#_x0000_t75" style="width:223.55pt;height:18.4pt" o:ole="">
            <v:imagedata r:id="rId14" o:title=""/>
          </v:shape>
          <w:control r:id="rId15" w:name="DefaultOcxName20" w:shapeid="_x0000_i2378"/>
        </w:object>
      </w:r>
      <w:r w:rsidR="00B47681" w:rsidRPr="008E01F2">
        <w:rPr>
          <w:rFonts w:eastAsia="Times New Roman" w:cstheme="minorHAnsi"/>
          <w:lang w:eastAsia="es-ES"/>
        </w:rPr>
        <w:t> </w:t>
      </w:r>
    </w:p>
    <w:p w:rsidR="00013596" w:rsidRDefault="0094601C" w:rsidP="00FE7317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  <w:proofErr w:type="spellStart"/>
      <w:r w:rsidRPr="008E01F2">
        <w:rPr>
          <w:rFonts w:eastAsia="Times New Roman" w:cstheme="minorHAnsi"/>
          <w:lang w:eastAsia="es-ES"/>
        </w:rPr>
        <w:t>Aquests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colors</w:t>
      </w:r>
      <w:proofErr w:type="spellEnd"/>
      <w:r w:rsidRPr="008E01F2">
        <w:rPr>
          <w:rFonts w:eastAsia="Times New Roman" w:cstheme="minorHAnsi"/>
          <w:lang w:eastAsia="es-ES"/>
        </w:rPr>
        <w:t>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597" type="#_x0000_t75" style="width:227.7pt;height:18.4pt" o:ole="">
            <v:imagedata r:id="rId16" o:title=""/>
          </v:shape>
          <w:control r:id="rId17" w:name="DefaultOcxName19" w:shapeid="_x0000_i2597"/>
        </w:object>
      </w:r>
      <w:r w:rsidRPr="008E01F2">
        <w:rPr>
          <w:rFonts w:eastAsia="Times New Roman" w:cstheme="minorHAnsi"/>
          <w:lang w:eastAsia="es-ES"/>
        </w:rPr>
        <w:t> </w:t>
      </w:r>
      <w:proofErr w:type="spellStart"/>
      <w:r w:rsidRPr="008E01F2">
        <w:rPr>
          <w:rFonts w:eastAsia="Times New Roman" w:cstheme="minorHAnsi"/>
          <w:lang w:eastAsia="es-ES"/>
        </w:rPr>
        <w:t>són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coherents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amb</w:t>
      </w:r>
      <w:proofErr w:type="spellEnd"/>
      <w:r w:rsidRPr="008E01F2">
        <w:rPr>
          <w:rFonts w:eastAsia="Times New Roman" w:cstheme="minorHAnsi"/>
          <w:lang w:eastAsia="es-ES"/>
        </w:rPr>
        <w:t xml:space="preserve"> el tema de </w:t>
      </w:r>
      <w:proofErr w:type="spellStart"/>
      <w:r w:rsidRPr="008E01F2">
        <w:rPr>
          <w:rFonts w:eastAsia="Times New Roman" w:cstheme="minorHAnsi"/>
          <w:lang w:eastAsia="es-ES"/>
        </w:rPr>
        <w:t>l'obra</w:t>
      </w:r>
      <w:proofErr w:type="spellEnd"/>
      <w:r w:rsidRPr="008E01F2">
        <w:rPr>
          <w:rFonts w:eastAsia="Times New Roman" w:cstheme="minorHAnsi"/>
          <w:lang w:eastAsia="es-ES"/>
        </w:rPr>
        <w:t xml:space="preserve"> i </w:t>
      </w:r>
      <w:proofErr w:type="spellStart"/>
      <w:r w:rsidRPr="008E01F2">
        <w:rPr>
          <w:rFonts w:eastAsia="Times New Roman" w:cstheme="minorHAnsi"/>
          <w:lang w:eastAsia="es-ES"/>
        </w:rPr>
        <w:t>amb</w:t>
      </w:r>
      <w:proofErr w:type="spellEnd"/>
      <w:r w:rsidRPr="008E01F2">
        <w:rPr>
          <w:rFonts w:eastAsia="Times New Roman" w:cstheme="minorHAnsi"/>
          <w:lang w:eastAsia="es-ES"/>
        </w:rPr>
        <w:t xml:space="preserve"> la </w:t>
      </w:r>
      <w:proofErr w:type="spellStart"/>
      <w:r w:rsidRPr="008E01F2">
        <w:rPr>
          <w:rFonts w:eastAsia="Times New Roman" w:cstheme="minorHAnsi"/>
          <w:lang w:eastAsia="es-ES"/>
        </w:rPr>
        <w:t>sensació</w:t>
      </w:r>
      <w:proofErr w:type="spellEnd"/>
      <w:r w:rsidRPr="008E01F2">
        <w:rPr>
          <w:rFonts w:eastAsia="Times New Roman" w:cstheme="minorHAnsi"/>
          <w:lang w:eastAsia="es-ES"/>
        </w:rPr>
        <w:t xml:space="preserve"> de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466" type="#_x0000_t75" style="width:232.75pt;height:18.4pt" o:ole="">
            <v:imagedata r:id="rId18" o:title=""/>
          </v:shape>
          <w:control r:id="rId19" w:name="DefaultOcxName21" w:shapeid="_x0000_i2466"/>
        </w:object>
      </w:r>
      <w:r w:rsidR="00312D91" w:rsidRPr="008E01F2">
        <w:rPr>
          <w:rFonts w:eastAsia="Times New Roman" w:cstheme="minorHAnsi"/>
          <w:lang w:eastAsia="es-ES"/>
        </w:rPr>
        <w:t xml:space="preserve"> que </w:t>
      </w:r>
      <w:proofErr w:type="spellStart"/>
      <w:r w:rsidR="00312D91" w:rsidRPr="008E01F2">
        <w:rPr>
          <w:rFonts w:eastAsia="Times New Roman" w:cstheme="minorHAnsi"/>
          <w:lang w:eastAsia="es-ES"/>
        </w:rPr>
        <w:t>transmet</w:t>
      </w:r>
      <w:proofErr w:type="spellEnd"/>
      <w:r w:rsidR="00312D91" w:rsidRPr="008E01F2">
        <w:rPr>
          <w:rFonts w:eastAsia="Times New Roman" w:cstheme="minorHAnsi"/>
          <w:lang w:eastAsia="es-ES"/>
        </w:rPr>
        <w:t>.</w:t>
      </w:r>
    </w:p>
    <w:p w:rsidR="00FE7317" w:rsidRDefault="00FE7317" w:rsidP="00FE7317">
      <w:pPr>
        <w:pStyle w:val="Prrafodelista"/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</w:p>
    <w:p w:rsidR="00FE7317" w:rsidRDefault="00FE7317" w:rsidP="00FE7317">
      <w:pPr>
        <w:pStyle w:val="Prrafodelista"/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</w:p>
    <w:p w:rsidR="00FE7317" w:rsidRDefault="00FE7317" w:rsidP="00FE7317">
      <w:pPr>
        <w:pStyle w:val="Prrafodelista"/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</w:p>
    <w:p w:rsidR="00FE7317" w:rsidRDefault="00FE7317" w:rsidP="00FE7317">
      <w:pPr>
        <w:pStyle w:val="Prrafodelista"/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</w:p>
    <w:p w:rsidR="00FE7317" w:rsidRDefault="00FE7317" w:rsidP="00FE7317">
      <w:pPr>
        <w:pStyle w:val="Prrafodelista"/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</w:p>
    <w:p w:rsidR="00FE7317" w:rsidRPr="00FE7317" w:rsidRDefault="00FE7317" w:rsidP="00FE7317">
      <w:pPr>
        <w:pStyle w:val="Prrafodelista"/>
        <w:spacing w:before="100" w:beforeAutospacing="1" w:after="100" w:afterAutospacing="1" w:line="240" w:lineRule="auto"/>
        <w:ind w:left="426"/>
        <w:rPr>
          <w:rFonts w:eastAsia="Times New Roman" w:cstheme="minorHAnsi"/>
          <w:lang w:eastAsia="es-ES"/>
        </w:rPr>
      </w:pPr>
    </w:p>
    <w:p w:rsidR="0094601C" w:rsidRPr="00013596" w:rsidRDefault="0094601C" w:rsidP="00013596">
      <w:pPr>
        <w:pStyle w:val="Prrafodelista"/>
        <w:numPr>
          <w:ilvl w:val="0"/>
          <w:numId w:val="9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bookmarkStart w:id="4" w:name="item_1137497647113430"/>
      <w:bookmarkEnd w:id="4"/>
      <w:r w:rsidRPr="00013596">
        <w:rPr>
          <w:rFonts w:eastAsia="Times New Roman" w:cstheme="minorHAnsi"/>
          <w:b/>
          <w:bCs/>
          <w:lang w:eastAsia="es-ES"/>
        </w:rPr>
        <w:t xml:space="preserve">Observa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aquesta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pintura i </w:t>
      </w:r>
      <w:proofErr w:type="spellStart"/>
      <w:r w:rsidRPr="00013596">
        <w:rPr>
          <w:rFonts w:eastAsia="Times New Roman" w:cstheme="minorHAnsi"/>
          <w:b/>
          <w:bCs/>
          <w:lang w:eastAsia="es-ES"/>
        </w:rPr>
        <w:t>respon</w:t>
      </w:r>
      <w:proofErr w:type="spellEnd"/>
      <w:r w:rsidRPr="00013596">
        <w:rPr>
          <w:rFonts w:eastAsia="Times New Roman" w:cstheme="minorHAnsi"/>
          <w:b/>
          <w:bCs/>
          <w:lang w:eastAsia="es-ES"/>
        </w:rPr>
        <w:t xml:space="preserve"> les preguntes:</w:t>
      </w:r>
    </w:p>
    <w:tbl>
      <w:tblPr>
        <w:tblW w:w="12000" w:type="dxa"/>
        <w:tblCellSpacing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9"/>
        <w:gridCol w:w="7217"/>
      </w:tblGrid>
      <w:tr w:rsidR="0094601C" w:rsidRPr="008E01F2" w:rsidTr="0094601C">
        <w:trPr>
          <w:tblCellSpacing w:w="112" w:type="dxa"/>
        </w:trPr>
        <w:tc>
          <w:tcPr>
            <w:tcW w:w="0" w:type="auto"/>
            <w:vAlign w:val="center"/>
            <w:hideMark/>
          </w:tcPr>
          <w:p w:rsidR="0094601C" w:rsidRPr="008E01F2" w:rsidRDefault="0094601C" w:rsidP="00312D91">
            <w:pPr>
              <w:spacing w:after="0" w:line="240" w:lineRule="auto"/>
              <w:ind w:left="-142"/>
              <w:rPr>
                <w:rFonts w:eastAsia="Times New Roman" w:cstheme="minorHAnsi"/>
                <w:lang w:eastAsia="es-ES"/>
              </w:rPr>
            </w:pPr>
            <w:r w:rsidRPr="008E01F2">
              <w:rPr>
                <w:rFonts w:eastAsia="Times New Roman" w:cstheme="minorHAnsi"/>
                <w:b/>
                <w:bCs/>
                <w:noProof/>
                <w:color w:val="295A94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4986020" cy="3286760"/>
                      <wp:effectExtent l="0" t="0" r="0" b="8890"/>
                      <wp:docPr id="2" name="Rectángulo 2" descr="http://clic.xtec.cat/quaderns/biblioteca/parlem_del_color_ca/boccionicity.jpg">
                        <a:hlinkClick xmlns:a="http://schemas.openxmlformats.org/drawingml/2006/main" r:id="rId20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986020" cy="328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702B" w:rsidRDefault="00EE702B" w:rsidP="0094601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4803140" cy="3164580"/>
                                        <wp:effectExtent l="0" t="0" r="0" b="0"/>
                                        <wp:docPr id="34" name="Imagen 34" descr="http://clic.xtec.cat/quaderns/biblioteca/parlem_del_color_ca/boccionicit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6" descr="http://clic.xtec.cat/quaderns/biblioteca/parlem_del_color_ca/boccionicit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03140" cy="31645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2" o:spid="_x0000_s1027" alt="http://clic.xtec.cat/quaderns/biblioteca/parlem_del_color_ca/boccionicity.jpg" href="http://www.modjourn.brown.edu/mjp/Image/boccioni/boccionicity.jpg" target="&quot;_blank&quot;" style="width:392.6pt;height:2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+OSgMAALUGAAAOAAAAZHJzL2Uyb0RvYy54bWysVctu3TYQ3RfoPxBcdKerR3QfUiwHzpVV&#10;BHDToGnWBkVREmuKVEhe6zpFP6bfkh/rkLovO0UXbbUQyCF1Zs7MmdHVm/0g0CPThitZ4HgRYcQk&#10;VQ2XXYE//VoFG4yMJbIhQklW4Cdm8Jvr77+7msacJapXomEaAYg0+TQWuLd2zMPQ0J4NxCzUyCQc&#10;tkoPxMJWd2GjyQTogwiTKFqFk9LNqBVlxoC1nA/xtcdvW0btz21rmEWiwBCb9W/t37V7h9dXJO80&#10;GXtOD2GQfxHFQLgEpyeokliCdpp/AzVwqpVRrV1QNYSqbTllngOwiaMXbD72ZGSeCyTHjKc0mf8P&#10;lr5//KARbwqcYCTJACX6BZL29U/Z7YRCYGyYoZCwQ2Go4HSxt4wuKLHh5x2B8kkT1rwWXIGZhCPR&#10;gg33DRP3VAml78FWK0pBIJxy+7T4bex8qnrB5cMW8B4OxM5e/qH8c8pKRXcDk3bWgGaCWMA3PR8N&#10;Rjp3fPS7JoaCd7bSntYPn3fKvr6vBZEP89oVP5xGk/skOMn45cfxg3alNOOdog8GSbXtiezYjRkh&#10;MyBySNTRpLWaekYaqEh8CTdjOEADaKieflINpJbsrPLc960enA9gg/ZejU8nNbK9RRSMabZZRQmI&#10;lsLZq2SzWq+8XkOSHz8ftbE/MjUgtwDKEJ+HJ493xjp2JD9ecd6kqrgQXvJCPjPAxdkCzuFTd+bC&#10;8Ar+PYuy283tJg3SZHUbpFFZBjfVNg1WVbxelq/K7baM/3B+4zTvedMw6dwcuylOT+I5lvVvm+DQ&#10;13MfnPrJKMEbB+dCMrqrt0KjRwLdXPnHJx1OztfC52H4JACXF5TiJI3eJllQrTbrIK3SZZCto00Q&#10;xdnbbBWlWVpWzyndccn+OyU0FThbJktfpYugX3CL/PMtN5IP3MK8FHwo8OZ0ieROg7ey8aW1hIt5&#10;fZEKF/45FVDuY6F9AziRzvq3+3rvx4GXsxNwrZonkLBWIDAQI8x6WPRKf8FogrlZYANTQDOMxDsJ&#10;bZDFaeoGrd+ky7UTsL48qS9PiKQAVWCL0bzcWtjBJ7tR864HT7FPlVQ30Dot96I+R3XoX5iNntth&#10;jrvhe7n3t85/m+u/AAAA//8DAFBLAwQUAAYACAAAACEAqVSd79oAAAAFAQAADwAAAGRycy9kb3du&#10;cmV2LnhtbEyPQWvCQBCF7wX/wzJCb3VjwBhiNiJCkfRQiPoD1uyYBLOzIbtq+u877aW9DDze471v&#10;8u1ke/HA0XeOFCwXEQik2pmOGgXn0/tbCsIHTUb3jlDBF3rYFrOXXGfGPanCxzE0gkvIZ1pBG8KQ&#10;SenrFq32CzcgsXd1o9WB5dhIM+onl9texlGUSKs74oVWD7hvsb4d71ZBnKL5LLvgDuWtrBKy9HGu&#10;Dkq9zqfdBkTAKfyF4Qef0aFgpou7k/GiV8CPhN/L3jpdxSAuClbLdQKyyOV/+uIbAAD//wMAUEsD&#10;BBQABgAIAAAAIQBFeq576AAAAGwBAAAZAAAAZHJzL19yZWxzL2Uyb0RvYy54bWwucmVsc4TQvU7E&#10;MAwA4B2Jd4i8k/QYEEJtbwGkDizoeIBc4rbpNXaUpPT69oSBEychsdmy/Pmn3p/9LD4xJsfUwE5W&#10;IJAMW0dDAx+H17tHEClrsnpmwgY2TLBvb2/qd5x1Lk1pdCGJolBqYMw5PCmVzIheJ8kBqVR6jl7n&#10;ksZBBW1OekB1X1UPKv42oL0yRWcbiJ3dgThsoUz+3+a+dwaf2SweKf8xQo1FirOjU0F1HDBf2HVd&#10;pWc78RJJHiOvJNEuyk9Bdf574SMbU851l8C4vMkpDD/UG9uy5cs5YyQ9g2prdfWj9gsAAP//AwBQ&#10;SwECLQAUAAYACAAAACEAtoM4kv4AAADhAQAAEwAAAAAAAAAAAAAAAAAAAAAAW0NvbnRlbnRfVHlw&#10;ZXNdLnhtbFBLAQItABQABgAIAAAAIQA4/SH/1gAAAJQBAAALAAAAAAAAAAAAAAAAAC8BAABfcmVs&#10;cy8ucmVsc1BLAQItABQABgAIAAAAIQDCHN+OSgMAALUGAAAOAAAAAAAAAAAAAAAAAC4CAABkcnMv&#10;ZTJvRG9jLnhtbFBLAQItABQABgAIAAAAIQCpVJ3v2gAAAAUBAAAPAAAAAAAAAAAAAAAAAKQFAABk&#10;cnMvZG93bnJldi54bWxQSwECLQAUAAYACAAAACEARXque+gAAABsAQAAGQAAAAAAAAAAAAAAAACr&#10;BgAAZHJzL19yZWxzL2Uyb0RvYy54bWwucmVsc1BLBQYAAAAABQAFADoBAADKBwAAAAA=&#10;" o:button="t" filled="f" stroked="f">
                      <v:fill o:detectmouseclick="t"/>
                      <o:lock v:ext="edit" aspectratio="t"/>
                      <v:textbox>
                        <w:txbxContent>
                          <w:p w:rsidR="00EE702B" w:rsidRDefault="00EE702B" w:rsidP="009460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4803140" cy="3164580"/>
                                  <wp:effectExtent l="0" t="0" r="0" b="0"/>
                                  <wp:docPr id="34" name="Imagen 34" descr="http://clic.xtec.cat/quaderns/biblioteca/parlem_del_color_ca/boccionicit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6" descr="http://clic.xtec.cat/quaderns/biblioteca/parlem_del_color_ca/boccionicit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3140" cy="316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bottom"/>
            <w:hideMark/>
          </w:tcPr>
          <w:p w:rsidR="0094601C" w:rsidRPr="008E01F2" w:rsidRDefault="0094601C" w:rsidP="00B47681">
            <w:pPr>
              <w:spacing w:before="100" w:beforeAutospacing="1" w:after="100" w:afterAutospacing="1" w:line="240" w:lineRule="auto"/>
              <w:ind w:left="576"/>
              <w:rPr>
                <w:rFonts w:eastAsia="Times New Roman" w:cstheme="minorHAnsi"/>
                <w:lang w:eastAsia="es-ES"/>
              </w:rPr>
            </w:pPr>
            <w:proofErr w:type="spellStart"/>
            <w:r w:rsidRPr="008E01F2">
              <w:rPr>
                <w:rFonts w:eastAsia="Times New Roman" w:cstheme="minorHAnsi"/>
                <w:lang w:eastAsia="es-ES"/>
              </w:rPr>
              <w:t>Umberto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Boccioni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>. </w:t>
            </w:r>
            <w:r w:rsidRPr="008E01F2">
              <w:rPr>
                <w:rFonts w:eastAsia="Times New Roman" w:cstheme="minorHAnsi"/>
                <w:i/>
                <w:iCs/>
                <w:lang w:eastAsia="es-ES"/>
              </w:rPr>
              <w:t xml:space="preserve">La </w:t>
            </w:r>
            <w:proofErr w:type="spellStart"/>
            <w:r w:rsidRPr="008E01F2">
              <w:rPr>
                <w:rFonts w:eastAsia="Times New Roman" w:cstheme="minorHAnsi"/>
                <w:i/>
                <w:iCs/>
                <w:lang w:eastAsia="es-ES"/>
              </w:rPr>
              <w:t>ciutat</w:t>
            </w:r>
            <w:proofErr w:type="spellEnd"/>
            <w:r w:rsidRPr="008E01F2">
              <w:rPr>
                <w:rFonts w:eastAsia="Times New Roman" w:cstheme="minorHAnsi"/>
                <w:i/>
                <w:iCs/>
                <w:lang w:eastAsia="es-ES"/>
              </w:rPr>
              <w:t xml:space="preserve"> </w:t>
            </w:r>
            <w:proofErr w:type="spellStart"/>
            <w:r w:rsidRPr="008E01F2">
              <w:rPr>
                <w:rFonts w:eastAsia="Times New Roman" w:cstheme="minorHAnsi"/>
                <w:i/>
                <w:iCs/>
                <w:lang w:eastAsia="es-ES"/>
              </w:rPr>
              <w:t>s'aixeca</w:t>
            </w:r>
            <w:proofErr w:type="spellEnd"/>
            <w:r w:rsidRPr="008E01F2">
              <w:rPr>
                <w:rFonts w:eastAsia="Times New Roman" w:cstheme="minorHAnsi"/>
                <w:i/>
                <w:iCs/>
                <w:lang w:eastAsia="es-ES"/>
              </w:rPr>
              <w:t>.</w:t>
            </w:r>
            <w:r w:rsidRPr="008E01F2">
              <w:rPr>
                <w:rFonts w:eastAsia="Times New Roman" w:cstheme="minorHAnsi"/>
                <w:lang w:eastAsia="es-ES"/>
              </w:rPr>
              <w:t xml:space="preserve"> 1910.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Oli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sobre tela.</w:t>
            </w:r>
            <w:r w:rsidRPr="008E01F2">
              <w:rPr>
                <w:rFonts w:eastAsia="Times New Roman" w:cstheme="minorHAnsi"/>
                <w:lang w:eastAsia="es-ES"/>
              </w:rPr>
              <w:br/>
              <w:t xml:space="preserve">199,3 x 301 cm.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The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Museum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 xml:space="preserve"> of Modern Art. Nova York.</w:t>
            </w:r>
            <w:r w:rsidRPr="008E01F2">
              <w:rPr>
                <w:rFonts w:eastAsia="Times New Roman" w:cstheme="minorHAnsi"/>
                <w:lang w:eastAsia="es-ES"/>
              </w:rPr>
              <w:br/>
              <w:t xml:space="preserve">Font de la </w:t>
            </w:r>
            <w:proofErr w:type="spellStart"/>
            <w:r w:rsidRPr="008E01F2">
              <w:rPr>
                <w:rFonts w:eastAsia="Times New Roman" w:cstheme="minorHAnsi"/>
                <w:lang w:eastAsia="es-ES"/>
              </w:rPr>
              <w:t>imatge</w:t>
            </w:r>
            <w:proofErr w:type="spellEnd"/>
            <w:r w:rsidRPr="008E01F2">
              <w:rPr>
                <w:rFonts w:eastAsia="Times New Roman" w:cstheme="minorHAnsi"/>
                <w:lang w:eastAsia="es-ES"/>
              </w:rPr>
              <w:t>:</w:t>
            </w:r>
            <w:r w:rsidRPr="008E01F2">
              <w:rPr>
                <w:rFonts w:eastAsia="Times New Roman" w:cstheme="minorHAnsi"/>
                <w:lang w:eastAsia="es-ES"/>
              </w:rPr>
              <w:br/>
              <w:t>http://www.modjourn.brown.edu/mjp/Image/boccioni/boccionicity.jpg</w:t>
            </w:r>
          </w:p>
        </w:tc>
      </w:tr>
    </w:tbl>
    <w:p w:rsidR="00B47681" w:rsidRPr="008E01F2" w:rsidRDefault="0094601C" w:rsidP="00B47681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8E01F2">
        <w:rPr>
          <w:rFonts w:eastAsia="Times New Roman" w:cstheme="minorHAnsi"/>
          <w:lang w:eastAsia="es-ES"/>
        </w:rPr>
        <w:t xml:space="preserve">En </w:t>
      </w:r>
      <w:proofErr w:type="spellStart"/>
      <w:r w:rsidRPr="008E01F2">
        <w:rPr>
          <w:rFonts w:eastAsia="Times New Roman" w:cstheme="minorHAnsi"/>
          <w:lang w:eastAsia="es-ES"/>
        </w:rPr>
        <w:t>aquest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quadre</w:t>
      </w:r>
      <w:proofErr w:type="spellEnd"/>
      <w:r w:rsidRPr="008E01F2">
        <w:rPr>
          <w:rFonts w:eastAsia="Times New Roman" w:cstheme="minorHAnsi"/>
          <w:lang w:eastAsia="es-ES"/>
        </w:rPr>
        <w:t xml:space="preserve"> predominen </w:t>
      </w:r>
      <w:proofErr w:type="spellStart"/>
      <w:r w:rsidRPr="008E01F2">
        <w:rPr>
          <w:rFonts w:eastAsia="Times New Roman" w:cstheme="minorHAnsi"/>
          <w:lang w:eastAsia="es-ES"/>
        </w:rPr>
        <w:t>els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colors</w:t>
      </w:r>
      <w:proofErr w:type="spellEnd"/>
      <w:r w:rsidRPr="008E01F2">
        <w:rPr>
          <w:rFonts w:eastAsia="Times New Roman" w:cstheme="minorHAnsi"/>
          <w:lang w:eastAsia="es-ES"/>
        </w:rPr>
        <w:t>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345" type="#_x0000_t75" style="width:227.7pt;height:18.4pt" o:ole="">
            <v:imagedata r:id="rId16" o:title=""/>
          </v:shape>
          <w:control r:id="rId22" w:name="DefaultOcxName31" w:shapeid="_x0000_i2345"/>
        </w:object>
      </w:r>
      <w:r w:rsidRPr="008E01F2">
        <w:rPr>
          <w:rFonts w:eastAsia="Times New Roman" w:cstheme="minorHAnsi"/>
          <w:lang w:eastAsia="es-ES"/>
        </w:rPr>
        <w:t xml:space="preserve"> Color, </w:t>
      </w:r>
      <w:proofErr w:type="spellStart"/>
      <w:r w:rsidRPr="008E01F2">
        <w:rPr>
          <w:rFonts w:eastAsia="Times New Roman" w:cstheme="minorHAnsi"/>
          <w:lang w:eastAsia="es-ES"/>
        </w:rPr>
        <w:t>composició</w:t>
      </w:r>
      <w:proofErr w:type="spellEnd"/>
      <w:r w:rsidRPr="008E01F2">
        <w:rPr>
          <w:rFonts w:eastAsia="Times New Roman" w:cstheme="minorHAnsi"/>
          <w:lang w:eastAsia="es-ES"/>
        </w:rPr>
        <w:t xml:space="preserve">, </w:t>
      </w:r>
      <w:proofErr w:type="spellStart"/>
      <w:r w:rsidRPr="008E01F2">
        <w:rPr>
          <w:rFonts w:eastAsia="Times New Roman" w:cstheme="minorHAnsi"/>
          <w:lang w:eastAsia="es-ES"/>
        </w:rPr>
        <w:t>pinzellada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són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els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principals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elements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expressius</w:t>
      </w:r>
      <w:proofErr w:type="spellEnd"/>
      <w:r w:rsidRPr="008E01F2">
        <w:rPr>
          <w:rFonts w:eastAsia="Times New Roman" w:cstheme="minorHAnsi"/>
          <w:lang w:eastAsia="es-ES"/>
        </w:rPr>
        <w:t xml:space="preserve"> que donen </w:t>
      </w:r>
      <w:proofErr w:type="spellStart"/>
      <w:r w:rsidRPr="008E01F2">
        <w:rPr>
          <w:rFonts w:eastAsia="Times New Roman" w:cstheme="minorHAnsi"/>
          <w:lang w:eastAsia="es-ES"/>
        </w:rPr>
        <w:t>sensació</w:t>
      </w:r>
      <w:proofErr w:type="spellEnd"/>
      <w:r w:rsidRPr="008E01F2">
        <w:rPr>
          <w:rFonts w:eastAsia="Times New Roman" w:cstheme="minorHAnsi"/>
          <w:lang w:eastAsia="es-ES"/>
        </w:rPr>
        <w:t xml:space="preserve"> de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344" type="#_x0000_t75" style="width:236.95pt;height:18.4pt" o:ole="">
            <v:imagedata r:id="rId23" o:title=""/>
          </v:shape>
          <w:control r:id="rId24" w:name="DefaultOcxName41" w:shapeid="_x0000_i2344"/>
        </w:object>
      </w:r>
      <w:r w:rsidR="00B47681" w:rsidRPr="008E01F2">
        <w:rPr>
          <w:rFonts w:eastAsia="Times New Roman" w:cstheme="minorHAnsi"/>
          <w:lang w:eastAsia="es-ES"/>
        </w:rPr>
        <w:t xml:space="preserve"> a </w:t>
      </w:r>
      <w:proofErr w:type="spellStart"/>
      <w:r w:rsidR="00B47681" w:rsidRPr="008E01F2">
        <w:rPr>
          <w:rFonts w:eastAsia="Times New Roman" w:cstheme="minorHAnsi"/>
          <w:lang w:eastAsia="es-ES"/>
        </w:rPr>
        <w:t>aquesta</w:t>
      </w:r>
      <w:proofErr w:type="spellEnd"/>
      <w:r w:rsidR="00B47681" w:rsidRPr="008E01F2">
        <w:rPr>
          <w:rFonts w:eastAsia="Times New Roman" w:cstheme="minorHAnsi"/>
          <w:lang w:eastAsia="es-ES"/>
        </w:rPr>
        <w:t xml:space="preserve"> obra. </w:t>
      </w:r>
    </w:p>
    <w:p w:rsidR="00B47681" w:rsidRPr="008E01F2" w:rsidRDefault="00B47681" w:rsidP="00B47681">
      <w:pPr>
        <w:pStyle w:val="Prrafodelista"/>
        <w:spacing w:before="100" w:beforeAutospacing="1" w:after="100" w:afterAutospacing="1" w:line="240" w:lineRule="auto"/>
        <w:ind w:left="218"/>
        <w:rPr>
          <w:rFonts w:eastAsia="Times New Roman" w:cstheme="minorHAnsi"/>
          <w:lang w:eastAsia="es-ES"/>
        </w:rPr>
      </w:pPr>
    </w:p>
    <w:p w:rsidR="0094601C" w:rsidRPr="008E01F2" w:rsidRDefault="0094601C" w:rsidP="00B47681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8E01F2">
        <w:rPr>
          <w:rFonts w:eastAsia="Times New Roman" w:cstheme="minorHAnsi"/>
          <w:lang w:eastAsia="es-ES"/>
        </w:rPr>
        <w:t xml:space="preserve">A la zona central del </w:t>
      </w:r>
      <w:proofErr w:type="spellStart"/>
      <w:r w:rsidRPr="008E01F2">
        <w:rPr>
          <w:rFonts w:eastAsia="Times New Roman" w:cstheme="minorHAnsi"/>
          <w:lang w:eastAsia="es-ES"/>
        </w:rPr>
        <w:t>quadre</w:t>
      </w:r>
      <w:proofErr w:type="spellEnd"/>
      <w:r w:rsidRPr="008E01F2">
        <w:rPr>
          <w:rFonts w:eastAsia="Times New Roman" w:cstheme="minorHAnsi"/>
          <w:lang w:eastAsia="es-ES"/>
        </w:rPr>
        <w:t xml:space="preserve"> hi </w:t>
      </w:r>
      <w:proofErr w:type="spellStart"/>
      <w:r w:rsidRPr="008E01F2">
        <w:rPr>
          <w:rFonts w:eastAsia="Times New Roman" w:cstheme="minorHAnsi"/>
          <w:lang w:eastAsia="es-ES"/>
        </w:rPr>
        <w:t>ha</w:t>
      </w:r>
      <w:proofErr w:type="spellEnd"/>
      <w:r w:rsidRPr="008E01F2">
        <w:rPr>
          <w:rFonts w:eastAsia="Times New Roman" w:cstheme="minorHAnsi"/>
          <w:lang w:eastAsia="es-ES"/>
        </w:rPr>
        <w:t xml:space="preserve"> una </w:t>
      </w:r>
      <w:proofErr w:type="spellStart"/>
      <w:r w:rsidRPr="008E01F2">
        <w:rPr>
          <w:rFonts w:eastAsia="Times New Roman" w:cstheme="minorHAnsi"/>
          <w:lang w:eastAsia="es-ES"/>
        </w:rPr>
        <w:t>massa</w:t>
      </w:r>
      <w:proofErr w:type="spellEnd"/>
      <w:r w:rsidRPr="008E01F2">
        <w:rPr>
          <w:rFonts w:eastAsia="Times New Roman" w:cstheme="minorHAnsi"/>
          <w:lang w:eastAsia="es-ES"/>
        </w:rPr>
        <w:t xml:space="preserve"> de color </w:t>
      </w:r>
      <w:proofErr w:type="spellStart"/>
      <w:r w:rsidRPr="008E01F2">
        <w:rPr>
          <w:rFonts w:eastAsia="Times New Roman" w:cstheme="minorHAnsi"/>
          <w:lang w:eastAsia="es-ES"/>
        </w:rPr>
        <w:t>blau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fosc</w:t>
      </w:r>
      <w:proofErr w:type="spellEnd"/>
      <w:r w:rsidRPr="008E01F2">
        <w:rPr>
          <w:rFonts w:eastAsia="Times New Roman" w:cstheme="minorHAnsi"/>
          <w:lang w:eastAsia="es-ES"/>
        </w:rPr>
        <w:t xml:space="preserve">. </w:t>
      </w:r>
      <w:proofErr w:type="spellStart"/>
      <w:r w:rsidRPr="008E01F2">
        <w:rPr>
          <w:rFonts w:eastAsia="Times New Roman" w:cstheme="minorHAnsi"/>
          <w:lang w:eastAsia="es-ES"/>
        </w:rPr>
        <w:t>És</w:t>
      </w:r>
      <w:proofErr w:type="spellEnd"/>
      <w:r w:rsidRPr="008E01F2">
        <w:rPr>
          <w:rFonts w:eastAsia="Times New Roman" w:cstheme="minorHAnsi"/>
          <w:lang w:eastAsia="es-ES"/>
        </w:rPr>
        <w:t xml:space="preserve"> un color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343" type="#_x0000_t75" style="width:223.55pt;height:18.4pt" o:ole="">
            <v:imagedata r:id="rId14" o:title=""/>
          </v:shape>
          <w:control r:id="rId25" w:name="DefaultOcxName51" w:shapeid="_x0000_i2343"/>
        </w:object>
      </w:r>
      <w:r w:rsidRPr="008E01F2">
        <w:rPr>
          <w:rFonts w:eastAsia="Times New Roman" w:cstheme="minorHAnsi"/>
          <w:lang w:eastAsia="es-ES"/>
        </w:rPr>
        <w:t xml:space="preserve"> que crea un </w:t>
      </w:r>
      <w:proofErr w:type="spellStart"/>
      <w:r w:rsidRPr="008E01F2">
        <w:rPr>
          <w:rFonts w:eastAsia="Times New Roman" w:cstheme="minorHAnsi"/>
          <w:lang w:eastAsia="es-ES"/>
        </w:rPr>
        <w:t>contrast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amb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els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colors</w:t>
      </w:r>
      <w:proofErr w:type="spellEnd"/>
      <w:r w:rsidRPr="008E01F2">
        <w:rPr>
          <w:rFonts w:eastAsia="Times New Roman" w:cstheme="minorHAnsi"/>
          <w:lang w:eastAsia="es-ES"/>
        </w:rPr>
        <w:t> </w:t>
      </w:r>
      <w:r w:rsidRPr="008E01F2">
        <w:rPr>
          <w:rFonts w:eastAsia="Times New Roman" w:cstheme="minorHAnsi"/>
          <w:lang w:eastAsia="es-ES"/>
        </w:rPr>
        <w:object w:dxaOrig="840" w:dyaOrig="360">
          <v:shape id="_x0000_i2342" type="#_x0000_t75" style="width:227.7pt;height:18.4pt" o:ole="">
            <v:imagedata r:id="rId16" o:title=""/>
          </v:shape>
          <w:control r:id="rId26" w:name="DefaultOcxName61" w:shapeid="_x0000_i2342"/>
        </w:object>
      </w:r>
      <w:r w:rsidRPr="008E01F2">
        <w:rPr>
          <w:rFonts w:eastAsia="Times New Roman" w:cstheme="minorHAnsi"/>
          <w:lang w:eastAsia="es-ES"/>
        </w:rPr>
        <w:t xml:space="preserve"> que </w:t>
      </w:r>
      <w:proofErr w:type="spellStart"/>
      <w:r w:rsidRPr="008E01F2">
        <w:rPr>
          <w:rFonts w:eastAsia="Times New Roman" w:cstheme="minorHAnsi"/>
          <w:lang w:eastAsia="es-ES"/>
        </w:rPr>
        <w:t>l’envolten</w:t>
      </w:r>
      <w:proofErr w:type="spellEnd"/>
      <w:r w:rsidRPr="008E01F2">
        <w:rPr>
          <w:rFonts w:eastAsia="Times New Roman" w:cstheme="minorHAnsi"/>
          <w:lang w:eastAsia="es-ES"/>
        </w:rPr>
        <w:t xml:space="preserve">. </w:t>
      </w:r>
      <w:proofErr w:type="spellStart"/>
      <w:r w:rsidRPr="008E01F2">
        <w:rPr>
          <w:rFonts w:eastAsia="Times New Roman" w:cstheme="minorHAnsi"/>
          <w:lang w:eastAsia="es-ES"/>
        </w:rPr>
        <w:t>Aquest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contrast</w:t>
      </w:r>
      <w:proofErr w:type="spellEnd"/>
      <w:r w:rsidRPr="008E01F2">
        <w:rPr>
          <w:rFonts w:eastAsia="Times New Roman" w:cstheme="minorHAnsi"/>
          <w:lang w:eastAsia="es-ES"/>
        </w:rPr>
        <w:t xml:space="preserve"> entre </w:t>
      </w:r>
      <w:proofErr w:type="spellStart"/>
      <w:r w:rsidRPr="008E01F2">
        <w:rPr>
          <w:rFonts w:eastAsia="Times New Roman" w:cstheme="minorHAnsi"/>
          <w:lang w:eastAsia="es-ES"/>
        </w:rPr>
        <w:t>colors</w:t>
      </w:r>
      <w:proofErr w:type="spellEnd"/>
      <w:r w:rsidRPr="008E01F2">
        <w:rPr>
          <w:rFonts w:eastAsia="Times New Roman" w:cstheme="minorHAnsi"/>
          <w:lang w:eastAsia="es-ES"/>
        </w:rPr>
        <w:t xml:space="preserve"> </w:t>
      </w:r>
      <w:proofErr w:type="spellStart"/>
      <w:r w:rsidRPr="008E01F2">
        <w:rPr>
          <w:rFonts w:eastAsia="Times New Roman" w:cstheme="minorHAnsi"/>
          <w:lang w:eastAsia="es-ES"/>
        </w:rPr>
        <w:t>reforça</w:t>
      </w:r>
      <w:proofErr w:type="spellEnd"/>
      <w:r w:rsidRPr="008E01F2">
        <w:rPr>
          <w:rFonts w:eastAsia="Times New Roman" w:cstheme="minorHAnsi"/>
          <w:lang w:eastAsia="es-ES"/>
        </w:rPr>
        <w:t xml:space="preserve"> el </w:t>
      </w:r>
      <w:proofErr w:type="spellStart"/>
      <w:r w:rsidRPr="008E01F2">
        <w:rPr>
          <w:rFonts w:eastAsia="Times New Roman" w:cstheme="minorHAnsi"/>
          <w:lang w:eastAsia="es-ES"/>
        </w:rPr>
        <w:t>seu</w:t>
      </w:r>
      <w:proofErr w:type="spellEnd"/>
      <w:r w:rsidRPr="008E01F2">
        <w:rPr>
          <w:rFonts w:eastAsia="Times New Roman" w:cstheme="minorHAnsi"/>
          <w:lang w:eastAsia="es-ES"/>
        </w:rPr>
        <w:t xml:space="preserve"> poder </w:t>
      </w:r>
      <w:proofErr w:type="spellStart"/>
      <w:r w:rsidRPr="008E01F2">
        <w:rPr>
          <w:rFonts w:eastAsia="Times New Roman" w:cstheme="minorHAnsi"/>
          <w:lang w:eastAsia="es-ES"/>
        </w:rPr>
        <w:t>expressiu</w:t>
      </w:r>
      <w:proofErr w:type="spellEnd"/>
      <w:r w:rsidRPr="008E01F2">
        <w:rPr>
          <w:rFonts w:eastAsia="Times New Roman" w:cstheme="minorHAnsi"/>
          <w:lang w:eastAsia="es-ES"/>
        </w:rPr>
        <w:t>. </w:t>
      </w:r>
    </w:p>
    <w:p w:rsidR="002025D6" w:rsidRDefault="002025D6" w:rsidP="00EE702B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</w:p>
    <w:p w:rsidR="00FE7317" w:rsidRDefault="00FE7317" w:rsidP="00EE702B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</w:p>
    <w:p w:rsidR="008E01F2" w:rsidRDefault="008E01F2" w:rsidP="008E01F2">
      <w:pPr>
        <w:spacing w:after="0" w:line="240" w:lineRule="auto"/>
        <w:ind w:left="-142"/>
        <w:rPr>
          <w:rFonts w:eastAsia="Times New Roman" w:cstheme="minorHAnsi"/>
          <w:lang w:eastAsia="es-ES"/>
        </w:rPr>
      </w:pPr>
      <w:bookmarkStart w:id="5" w:name="item_1135506119991206"/>
      <w:bookmarkEnd w:id="5"/>
    </w:p>
    <w:p w:rsidR="00FE7317" w:rsidRDefault="00FE7317" w:rsidP="008E01F2">
      <w:pPr>
        <w:spacing w:after="0" w:line="240" w:lineRule="auto"/>
        <w:ind w:left="-142"/>
        <w:rPr>
          <w:rFonts w:eastAsia="Times New Roman" w:cstheme="minorHAnsi"/>
          <w:b/>
          <w:bCs/>
          <w:lang w:eastAsia="es-ES"/>
        </w:rPr>
      </w:pPr>
    </w:p>
    <w:p w:rsidR="00B47681" w:rsidRPr="00013596" w:rsidRDefault="0094601C" w:rsidP="00013596">
      <w:pPr>
        <w:pStyle w:val="Prrafodelista"/>
        <w:numPr>
          <w:ilvl w:val="0"/>
          <w:numId w:val="9"/>
        </w:numPr>
        <w:shd w:val="clear" w:color="auto" w:fill="F2F2F2" w:themeFill="background1" w:themeFillShade="F2"/>
        <w:spacing w:after="0" w:line="240" w:lineRule="auto"/>
        <w:rPr>
          <w:rFonts w:eastAsia="Times New Roman" w:cstheme="minorHAnsi"/>
          <w:b/>
          <w:bCs/>
          <w:lang w:eastAsia="es-ES"/>
        </w:rPr>
      </w:pPr>
      <w:r w:rsidRPr="00013596">
        <w:rPr>
          <w:rFonts w:eastAsia="Times New Roman" w:cstheme="minorHAnsi"/>
          <w:b/>
          <w:bCs/>
          <w:lang w:eastAsia="es-ES"/>
        </w:rPr>
        <w:t xml:space="preserve">Completa les </w:t>
      </w:r>
      <w:r w:rsidR="008E01F2" w:rsidRPr="00013596">
        <w:rPr>
          <w:rFonts w:eastAsia="Times New Roman" w:cstheme="minorHAnsi"/>
          <w:b/>
          <w:bCs/>
          <w:lang w:eastAsia="es-ES"/>
        </w:rPr>
        <w:t xml:space="preserve"> </w:t>
      </w:r>
      <w:proofErr w:type="spellStart"/>
      <w:r w:rsidR="008E01F2" w:rsidRPr="00013596">
        <w:rPr>
          <w:rFonts w:eastAsia="Times New Roman" w:cstheme="minorHAnsi"/>
          <w:b/>
          <w:bCs/>
          <w:lang w:eastAsia="es-ES"/>
        </w:rPr>
        <w:t>segúents</w:t>
      </w:r>
      <w:proofErr w:type="spellEnd"/>
      <w:r w:rsidR="008E01F2" w:rsidRPr="00013596">
        <w:rPr>
          <w:rFonts w:eastAsia="Times New Roman" w:cstheme="minorHAnsi"/>
          <w:b/>
          <w:bCs/>
          <w:lang w:eastAsia="es-ES"/>
        </w:rPr>
        <w:t xml:space="preserve"> </w:t>
      </w:r>
      <w:r w:rsidRPr="00013596">
        <w:rPr>
          <w:rFonts w:eastAsia="Times New Roman" w:cstheme="minorHAnsi"/>
          <w:b/>
          <w:bCs/>
          <w:lang w:eastAsia="es-ES"/>
        </w:rPr>
        <w:t>frases:</w:t>
      </w:r>
    </w:p>
    <w:p w:rsidR="00F965E4" w:rsidRPr="008E01F2" w:rsidRDefault="00F965E4" w:rsidP="00F965E4">
      <w:pPr>
        <w:pStyle w:val="Prrafodelista"/>
        <w:spacing w:after="0" w:line="240" w:lineRule="auto"/>
        <w:ind w:left="218"/>
        <w:rPr>
          <w:rFonts w:eastAsia="Times New Roman" w:cstheme="minorHAnsi"/>
          <w:b/>
          <w:bCs/>
          <w:lang w:eastAsia="es-ES"/>
        </w:rPr>
      </w:pPr>
    </w:p>
    <w:p w:rsidR="00B47681" w:rsidRPr="00036151" w:rsidRDefault="0094601C" w:rsidP="00B476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proofErr w:type="spellStart"/>
      <w:r w:rsidRPr="00036151">
        <w:rPr>
          <w:rFonts w:eastAsia="Times New Roman" w:cstheme="minorHAnsi"/>
          <w:lang w:eastAsia="es-ES"/>
        </w:rPr>
        <w:t>Els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="00854AAC">
        <w:rPr>
          <w:rFonts w:eastAsia="Times New Roman" w:cstheme="minorHAnsi"/>
          <w:lang w:eastAsia="es-ES"/>
        </w:rPr>
        <w:t xml:space="preserve"> </w:t>
      </w:r>
      <w:proofErr w:type="spellStart"/>
      <w:r w:rsidR="00854AAC">
        <w:rPr>
          <w:rFonts w:eastAsia="Times New Roman" w:cstheme="minorHAnsi"/>
          <w:lang w:eastAsia="es-ES"/>
        </w:rPr>
        <w:t>clars</w:t>
      </w:r>
      <w:proofErr w:type="spellEnd"/>
      <w:r w:rsidR="00854AAC">
        <w:rPr>
          <w:rFonts w:eastAsia="Times New Roman" w:cstheme="minorHAnsi"/>
          <w:lang w:eastAsia="es-ES"/>
        </w:rPr>
        <w:t>/ foscos</w:t>
      </w:r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518" type="#_x0000_t75" style="width:223.55pt;height:18.4pt" o:ole="">
            <v:imagedata r:id="rId14" o:title=""/>
          </v:shape>
          <w:control r:id="rId27" w:name="DefaultOcxName71" w:shapeid="_x0000_i2518"/>
        </w:object>
      </w:r>
      <w:r w:rsidRPr="00036151">
        <w:rPr>
          <w:rFonts w:eastAsia="Times New Roman" w:cstheme="minorHAnsi"/>
          <w:lang w:eastAsia="es-ES"/>
        </w:rPr>
        <w:t> </w:t>
      </w:r>
      <w:proofErr w:type="spellStart"/>
      <w:r w:rsidRPr="00036151">
        <w:rPr>
          <w:rFonts w:eastAsia="Times New Roman" w:cstheme="minorHAnsi"/>
          <w:lang w:eastAsia="es-ES"/>
        </w:rPr>
        <w:t>tendeixen</w:t>
      </w:r>
      <w:proofErr w:type="spellEnd"/>
      <w:r w:rsidRPr="00036151">
        <w:rPr>
          <w:rFonts w:eastAsia="Times New Roman" w:cstheme="minorHAnsi"/>
          <w:lang w:eastAsia="es-ES"/>
        </w:rPr>
        <w:t xml:space="preserve"> a expandir-se i </w:t>
      </w:r>
      <w:proofErr w:type="spellStart"/>
      <w:r w:rsidRPr="00036151">
        <w:rPr>
          <w:rFonts w:eastAsia="Times New Roman" w:cstheme="minorHAnsi"/>
          <w:lang w:eastAsia="es-ES"/>
        </w:rPr>
        <w:t>els</w:t>
      </w:r>
      <w:proofErr w:type="spellEnd"/>
      <w:r w:rsidR="00854AAC">
        <w:rPr>
          <w:rFonts w:eastAsia="Times New Roman" w:cstheme="minorHAnsi"/>
          <w:lang w:eastAsia="es-ES"/>
        </w:rPr>
        <w:t xml:space="preserve"> </w:t>
      </w:r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517" type="#_x0000_t75" style="width:223.55pt;height:18.4pt" o:ole="">
            <v:imagedata r:id="rId14" o:title=""/>
          </v:shape>
          <w:control r:id="rId28" w:name="DefaultOcxName81" w:shapeid="_x0000_i2517"/>
        </w:object>
      </w:r>
      <w:r w:rsidR="00B47681" w:rsidRPr="00036151">
        <w:rPr>
          <w:rFonts w:eastAsia="Times New Roman" w:cstheme="minorHAnsi"/>
          <w:lang w:eastAsia="es-ES"/>
        </w:rPr>
        <w:t> </w:t>
      </w:r>
      <w:r w:rsidR="00B47681" w:rsidRPr="00036151">
        <w:rPr>
          <w:rFonts w:eastAsia="Times New Roman" w:cstheme="minorHAnsi"/>
          <w:lang w:eastAsia="es-ES"/>
        </w:rPr>
        <w:br/>
        <w:t xml:space="preserve">a </w:t>
      </w:r>
      <w:proofErr w:type="spellStart"/>
      <w:r w:rsidR="00B47681" w:rsidRPr="00036151">
        <w:rPr>
          <w:rFonts w:eastAsia="Times New Roman" w:cstheme="minorHAnsi"/>
          <w:lang w:eastAsia="es-ES"/>
        </w:rPr>
        <w:t>contraure's</w:t>
      </w:r>
      <w:proofErr w:type="spellEnd"/>
      <w:r w:rsidR="00B47681" w:rsidRPr="00036151">
        <w:rPr>
          <w:rFonts w:eastAsia="Times New Roman" w:cstheme="minorHAnsi"/>
          <w:lang w:eastAsia="es-ES"/>
        </w:rPr>
        <w:t>. </w:t>
      </w:r>
    </w:p>
    <w:p w:rsidR="00B47681" w:rsidRPr="00036151" w:rsidRDefault="00B47681" w:rsidP="00B47681">
      <w:pPr>
        <w:pStyle w:val="Prrafodelista"/>
        <w:spacing w:before="100" w:beforeAutospacing="1" w:after="100" w:afterAutospacing="1" w:line="240" w:lineRule="auto"/>
        <w:ind w:left="218"/>
        <w:rPr>
          <w:rFonts w:eastAsia="Times New Roman" w:cstheme="minorHAnsi"/>
          <w:lang w:eastAsia="es-ES"/>
        </w:rPr>
      </w:pPr>
    </w:p>
    <w:p w:rsidR="00B47681" w:rsidRPr="00036151" w:rsidRDefault="0094601C" w:rsidP="00B476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036151">
        <w:rPr>
          <w:rFonts w:eastAsia="Times New Roman" w:cstheme="minorHAnsi"/>
          <w:lang w:eastAsia="es-ES"/>
        </w:rPr>
        <w:t xml:space="preserve">Les formes </w:t>
      </w:r>
      <w:proofErr w:type="spellStart"/>
      <w:r w:rsidRPr="00036151">
        <w:rPr>
          <w:rFonts w:eastAsia="Times New Roman" w:cstheme="minorHAnsi"/>
          <w:lang w:eastAsia="es-ES"/>
        </w:rPr>
        <w:t>amb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473" type="#_x0000_t75" style="width:223.55pt;height:18.4pt" o:ole="">
            <v:imagedata r:id="rId14" o:title=""/>
          </v:shape>
          <w:control r:id="rId29" w:name="DefaultOcxName91" w:shapeid="_x0000_i2473"/>
        </w:object>
      </w:r>
      <w:r w:rsidRPr="00036151">
        <w:rPr>
          <w:rFonts w:eastAsia="Times New Roman" w:cstheme="minorHAnsi"/>
          <w:lang w:eastAsia="es-ES"/>
        </w:rPr>
        <w:t xml:space="preserve"> es </w:t>
      </w:r>
      <w:proofErr w:type="spellStart"/>
      <w:r w:rsidRPr="00036151">
        <w:rPr>
          <w:rFonts w:eastAsia="Times New Roman" w:cstheme="minorHAnsi"/>
          <w:lang w:eastAsia="es-ES"/>
        </w:rPr>
        <w:t>perceben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més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properes</w:t>
      </w:r>
      <w:proofErr w:type="spellEnd"/>
      <w:r w:rsidRPr="00036151">
        <w:rPr>
          <w:rFonts w:eastAsia="Times New Roman" w:cstheme="minorHAnsi"/>
          <w:lang w:eastAsia="es-ES"/>
        </w:rPr>
        <w:t xml:space="preserve">, </w:t>
      </w:r>
      <w:proofErr w:type="spellStart"/>
      <w:r w:rsidRPr="00036151">
        <w:rPr>
          <w:rFonts w:eastAsia="Times New Roman" w:cstheme="minorHAnsi"/>
          <w:lang w:eastAsia="es-ES"/>
        </w:rPr>
        <w:t>sembla</w:t>
      </w:r>
      <w:proofErr w:type="spellEnd"/>
      <w:r w:rsidRPr="00036151">
        <w:rPr>
          <w:rFonts w:eastAsia="Times New Roman" w:cstheme="minorHAnsi"/>
          <w:lang w:eastAsia="es-ES"/>
        </w:rPr>
        <w:t xml:space="preserve"> que </w:t>
      </w:r>
      <w:proofErr w:type="spellStart"/>
      <w:r w:rsidRPr="00036151">
        <w:rPr>
          <w:rFonts w:eastAsia="Times New Roman" w:cstheme="minorHAnsi"/>
          <w:lang w:eastAsia="es-ES"/>
        </w:rPr>
        <w:t>avancin</w:t>
      </w:r>
      <w:proofErr w:type="spellEnd"/>
      <w:r w:rsidRPr="00036151">
        <w:rPr>
          <w:rFonts w:eastAsia="Times New Roman" w:cstheme="minorHAnsi"/>
          <w:lang w:eastAsia="es-ES"/>
        </w:rPr>
        <w:t xml:space="preserve">. Les formes </w:t>
      </w:r>
      <w:proofErr w:type="spellStart"/>
      <w:r w:rsidRPr="00036151">
        <w:rPr>
          <w:rFonts w:eastAsia="Times New Roman" w:cstheme="minorHAnsi"/>
          <w:lang w:eastAsia="es-ES"/>
        </w:rPr>
        <w:t>amb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474" type="#_x0000_t75" style="width:223.55pt;height:18.4pt" o:ole="">
            <v:imagedata r:id="rId14" o:title=""/>
          </v:shape>
          <w:control r:id="rId30" w:name="DefaultOcxName101" w:shapeid="_x0000_i2474"/>
        </w:object>
      </w:r>
      <w:r w:rsidRPr="00036151">
        <w:rPr>
          <w:rFonts w:eastAsia="Times New Roman" w:cstheme="minorHAnsi"/>
          <w:lang w:eastAsia="es-ES"/>
        </w:rPr>
        <w:t xml:space="preserve"> es </w:t>
      </w:r>
      <w:proofErr w:type="spellStart"/>
      <w:r w:rsidRPr="00036151">
        <w:rPr>
          <w:rFonts w:eastAsia="Times New Roman" w:cstheme="minorHAnsi"/>
          <w:lang w:eastAsia="es-ES"/>
        </w:rPr>
        <w:t>perceben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més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allunyades</w:t>
      </w:r>
      <w:proofErr w:type="spellEnd"/>
      <w:r w:rsidRPr="00036151">
        <w:rPr>
          <w:rFonts w:eastAsia="Times New Roman" w:cstheme="minorHAnsi"/>
          <w:lang w:eastAsia="es-ES"/>
        </w:rPr>
        <w:t>. </w:t>
      </w:r>
      <w:bookmarkStart w:id="6" w:name="item_1135506973825497"/>
      <w:bookmarkEnd w:id="6"/>
    </w:p>
    <w:p w:rsidR="00B47681" w:rsidRPr="00036151" w:rsidRDefault="00B47681" w:rsidP="00B47681">
      <w:pPr>
        <w:pStyle w:val="Prrafodelista"/>
        <w:spacing w:before="100" w:beforeAutospacing="1" w:after="100" w:afterAutospacing="1" w:line="240" w:lineRule="auto"/>
        <w:ind w:left="218"/>
        <w:rPr>
          <w:rFonts w:eastAsia="Times New Roman" w:cstheme="minorHAnsi"/>
          <w:lang w:eastAsia="es-ES"/>
        </w:rPr>
      </w:pPr>
    </w:p>
    <w:p w:rsidR="00B47681" w:rsidRPr="00036151" w:rsidRDefault="0094601C" w:rsidP="00B476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036151">
        <w:rPr>
          <w:rFonts w:eastAsia="Times New Roman" w:cstheme="minorHAnsi"/>
          <w:lang w:eastAsia="es-ES"/>
        </w:rPr>
        <w:t xml:space="preserve">Per </w:t>
      </w:r>
      <w:proofErr w:type="spellStart"/>
      <w:r w:rsidRPr="00036151">
        <w:rPr>
          <w:rFonts w:eastAsia="Times New Roman" w:cstheme="minorHAnsi"/>
          <w:lang w:eastAsia="es-ES"/>
        </w:rPr>
        <w:t>aconseguir</w:t>
      </w:r>
      <w:proofErr w:type="spellEnd"/>
      <w:r w:rsidRPr="00036151">
        <w:rPr>
          <w:rFonts w:eastAsia="Times New Roman" w:cstheme="minorHAnsi"/>
          <w:lang w:eastAsia="es-ES"/>
        </w:rPr>
        <w:t xml:space="preserve"> una gamma </w:t>
      </w:r>
      <w:proofErr w:type="spellStart"/>
      <w:r w:rsidRPr="00036151">
        <w:rPr>
          <w:rFonts w:eastAsia="Times New Roman" w:cstheme="minorHAnsi"/>
          <w:lang w:eastAsia="es-ES"/>
        </w:rPr>
        <w:t>harmònica</w:t>
      </w:r>
      <w:proofErr w:type="spellEnd"/>
      <w:r w:rsidRPr="00036151">
        <w:rPr>
          <w:rFonts w:eastAsia="Times New Roman" w:cstheme="minorHAnsi"/>
          <w:lang w:eastAsia="es-ES"/>
        </w:rPr>
        <w:t xml:space="preserve"> de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 xml:space="preserve"> cal </w:t>
      </w:r>
      <w:proofErr w:type="spellStart"/>
      <w:r w:rsidRPr="00036151">
        <w:rPr>
          <w:rFonts w:eastAsia="Times New Roman" w:cstheme="minorHAnsi"/>
          <w:lang w:eastAsia="es-ES"/>
        </w:rPr>
        <w:t>utilitzar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tons</w:t>
      </w:r>
      <w:proofErr w:type="spellEnd"/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475" type="#_x0000_t75" style="width:246.15pt;height:18.4pt" o:ole="">
            <v:imagedata r:id="rId31" o:title=""/>
          </v:shape>
          <w:control r:id="rId32" w:name="DefaultOcxName111" w:shapeid="_x0000_i2475"/>
        </w:object>
      </w:r>
      <w:r w:rsidRPr="00036151">
        <w:rPr>
          <w:rFonts w:eastAsia="Times New Roman" w:cstheme="minorHAnsi"/>
          <w:lang w:eastAsia="es-ES"/>
        </w:rPr>
        <w:t xml:space="preserve"> en el </w:t>
      </w:r>
      <w:proofErr w:type="spellStart"/>
      <w:r w:rsidRPr="00036151">
        <w:rPr>
          <w:rFonts w:eastAsia="Times New Roman" w:cstheme="minorHAnsi"/>
          <w:lang w:eastAsia="es-ES"/>
        </w:rPr>
        <w:t>cercle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cromàtic</w:t>
      </w:r>
      <w:proofErr w:type="spellEnd"/>
      <w:r w:rsidRPr="00036151">
        <w:rPr>
          <w:rFonts w:eastAsia="Times New Roman" w:cstheme="minorHAnsi"/>
          <w:lang w:eastAsia="es-ES"/>
        </w:rPr>
        <w:t xml:space="preserve">. </w:t>
      </w:r>
      <w:proofErr w:type="spellStart"/>
      <w:r w:rsidRPr="00036151">
        <w:rPr>
          <w:rFonts w:eastAsia="Times New Roman" w:cstheme="minorHAnsi"/>
          <w:lang w:eastAsia="es-ES"/>
        </w:rPr>
        <w:t>Ajuden</w:t>
      </w:r>
      <w:proofErr w:type="spellEnd"/>
      <w:r w:rsidRPr="00036151">
        <w:rPr>
          <w:rFonts w:eastAsia="Times New Roman" w:cstheme="minorHAnsi"/>
          <w:lang w:eastAsia="es-ES"/>
        </w:rPr>
        <w:t xml:space="preserve"> a </w:t>
      </w:r>
      <w:proofErr w:type="spellStart"/>
      <w:r w:rsidRPr="00036151">
        <w:rPr>
          <w:rFonts w:eastAsia="Times New Roman" w:cstheme="minorHAnsi"/>
          <w:lang w:eastAsia="es-ES"/>
        </w:rPr>
        <w:t>transmetre</w:t>
      </w:r>
      <w:proofErr w:type="spellEnd"/>
      <w:r w:rsidRPr="00036151">
        <w:rPr>
          <w:rFonts w:eastAsia="Times New Roman" w:cstheme="minorHAnsi"/>
          <w:lang w:eastAsia="es-ES"/>
        </w:rPr>
        <w:t xml:space="preserve"> una </w:t>
      </w:r>
      <w:proofErr w:type="spellStart"/>
      <w:r w:rsidRPr="00036151">
        <w:rPr>
          <w:rFonts w:eastAsia="Times New Roman" w:cstheme="minorHAnsi"/>
          <w:lang w:eastAsia="es-ES"/>
        </w:rPr>
        <w:t>sensació</w:t>
      </w:r>
      <w:proofErr w:type="spellEnd"/>
      <w:r w:rsidRPr="00036151">
        <w:rPr>
          <w:rFonts w:eastAsia="Times New Roman" w:cstheme="minorHAnsi"/>
          <w:lang w:eastAsia="es-ES"/>
        </w:rPr>
        <w:t xml:space="preserve"> de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547" type="#_x0000_t75" style="width:241.1pt;height:18.4pt" o:ole="">
            <v:imagedata r:id="rId33" o:title=""/>
          </v:shape>
          <w:control r:id="rId34" w:name="DefaultOcxName121" w:shapeid="_x0000_i2547"/>
        </w:object>
      </w:r>
      <w:r w:rsidR="00B47681" w:rsidRPr="00036151">
        <w:rPr>
          <w:rFonts w:eastAsia="Times New Roman" w:cstheme="minorHAnsi"/>
          <w:lang w:eastAsia="es-ES"/>
        </w:rPr>
        <w:t> </w:t>
      </w:r>
    </w:p>
    <w:p w:rsidR="00B47681" w:rsidRPr="00036151" w:rsidRDefault="00B47681" w:rsidP="00B47681">
      <w:pPr>
        <w:pStyle w:val="Prrafodelista"/>
        <w:rPr>
          <w:rFonts w:eastAsia="Times New Roman" w:cstheme="minorHAnsi"/>
          <w:lang w:eastAsia="es-ES"/>
        </w:rPr>
      </w:pPr>
    </w:p>
    <w:p w:rsidR="00B47681" w:rsidRPr="00036151" w:rsidRDefault="0094601C" w:rsidP="00B476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036151">
        <w:rPr>
          <w:rFonts w:eastAsia="Times New Roman" w:cstheme="minorHAnsi"/>
          <w:lang w:eastAsia="es-ES"/>
        </w:rPr>
        <w:t xml:space="preserve">Per </w:t>
      </w:r>
      <w:proofErr w:type="spellStart"/>
      <w:r w:rsidRPr="00036151">
        <w:rPr>
          <w:rFonts w:eastAsia="Times New Roman" w:cstheme="minorHAnsi"/>
          <w:lang w:eastAsia="es-ES"/>
        </w:rPr>
        <w:t>aconseguir</w:t>
      </w:r>
      <w:proofErr w:type="spellEnd"/>
      <w:r w:rsidRPr="00036151">
        <w:rPr>
          <w:rFonts w:eastAsia="Times New Roman" w:cstheme="minorHAnsi"/>
          <w:lang w:eastAsia="es-ES"/>
        </w:rPr>
        <w:t xml:space="preserve"> una gamma contrastada de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 xml:space="preserve"> cal </w:t>
      </w:r>
      <w:proofErr w:type="spellStart"/>
      <w:r w:rsidRPr="00036151">
        <w:rPr>
          <w:rFonts w:eastAsia="Times New Roman" w:cstheme="minorHAnsi"/>
          <w:lang w:eastAsia="es-ES"/>
        </w:rPr>
        <w:t>utilitzar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tons</w:t>
      </w:r>
      <w:proofErr w:type="spellEnd"/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335" type="#_x0000_t75" style="width:246.15pt;height:18.4pt" o:ole="">
            <v:imagedata r:id="rId31" o:title=""/>
          </v:shape>
          <w:control r:id="rId35" w:name="DefaultOcxName131" w:shapeid="_x0000_i2335"/>
        </w:object>
      </w:r>
      <w:r w:rsidR="00B47681" w:rsidRPr="00036151">
        <w:rPr>
          <w:rFonts w:eastAsia="Times New Roman" w:cstheme="minorHAnsi"/>
          <w:lang w:eastAsia="es-ES"/>
        </w:rPr>
        <w:t xml:space="preserve"> en el </w:t>
      </w:r>
      <w:proofErr w:type="spellStart"/>
      <w:r w:rsidR="00B47681" w:rsidRPr="00036151">
        <w:rPr>
          <w:rFonts w:eastAsia="Times New Roman" w:cstheme="minorHAnsi"/>
          <w:lang w:eastAsia="es-ES"/>
        </w:rPr>
        <w:t>cercle</w:t>
      </w:r>
      <w:proofErr w:type="spellEnd"/>
      <w:r w:rsidR="00B47681"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="00B47681" w:rsidRPr="00036151">
        <w:rPr>
          <w:rFonts w:eastAsia="Times New Roman" w:cstheme="minorHAnsi"/>
          <w:lang w:eastAsia="es-ES"/>
        </w:rPr>
        <w:t>cromàtic</w:t>
      </w:r>
      <w:proofErr w:type="spellEnd"/>
      <w:r w:rsidR="00B47681" w:rsidRPr="00036151">
        <w:rPr>
          <w:rFonts w:eastAsia="Times New Roman" w:cstheme="minorHAnsi"/>
          <w:lang w:eastAsia="es-ES"/>
        </w:rPr>
        <w:t>. </w:t>
      </w:r>
    </w:p>
    <w:p w:rsidR="00B47681" w:rsidRPr="00036151" w:rsidRDefault="00B47681" w:rsidP="00B47681">
      <w:pPr>
        <w:pStyle w:val="Prrafodelista"/>
        <w:rPr>
          <w:rFonts w:eastAsia="Times New Roman" w:cstheme="minorHAnsi"/>
          <w:lang w:eastAsia="es-ES"/>
        </w:rPr>
      </w:pPr>
    </w:p>
    <w:p w:rsidR="0094601C" w:rsidRPr="00036151" w:rsidRDefault="0094601C" w:rsidP="00B476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036151">
        <w:rPr>
          <w:rFonts w:eastAsia="Times New Roman" w:cstheme="minorHAnsi"/>
          <w:lang w:eastAsia="es-ES"/>
        </w:rPr>
        <w:t xml:space="preserve">El </w:t>
      </w:r>
      <w:proofErr w:type="spellStart"/>
      <w:r w:rsidRPr="00036151">
        <w:rPr>
          <w:rFonts w:eastAsia="Times New Roman" w:cstheme="minorHAnsi"/>
          <w:lang w:eastAsia="es-ES"/>
        </w:rPr>
        <w:t>contrast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màxim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s'obté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utilitzant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parelles</w:t>
      </w:r>
      <w:proofErr w:type="spellEnd"/>
      <w:r w:rsidRPr="00036151">
        <w:rPr>
          <w:rFonts w:eastAsia="Times New Roman" w:cstheme="minorHAnsi"/>
          <w:lang w:eastAsia="es-ES"/>
        </w:rPr>
        <w:t xml:space="preserve"> de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object w:dxaOrig="840" w:dyaOrig="360">
          <v:shape id="_x0000_i2334" type="#_x0000_t75" style="width:1in;height:18.4pt" o:ole="">
            <v:imagedata r:id="rId36" o:title=""/>
          </v:shape>
          <w:control r:id="rId37" w:name="DefaultOcxName141" w:shapeid="_x0000_i2334"/>
        </w:object>
      </w:r>
      <w:r w:rsidRPr="00036151">
        <w:rPr>
          <w:rFonts w:eastAsia="Times New Roman" w:cstheme="minorHAnsi"/>
          <w:lang w:eastAsia="es-ES"/>
        </w:rPr>
        <w:t> </w:t>
      </w:r>
      <w:proofErr w:type="spellStart"/>
      <w:r w:rsidRPr="00036151">
        <w:rPr>
          <w:rFonts w:eastAsia="Times New Roman" w:cstheme="minorHAnsi"/>
          <w:lang w:eastAsia="es-ES"/>
        </w:rPr>
        <w:t>Aquestes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parelles</w:t>
      </w:r>
      <w:proofErr w:type="spellEnd"/>
      <w:r w:rsidRPr="00036151">
        <w:rPr>
          <w:rFonts w:eastAsia="Times New Roman" w:cstheme="minorHAnsi"/>
          <w:lang w:eastAsia="es-ES"/>
        </w:rPr>
        <w:t xml:space="preserve"> de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 xml:space="preserve"> fan </w:t>
      </w:r>
      <w:proofErr w:type="spellStart"/>
      <w:r w:rsidRPr="00036151">
        <w:rPr>
          <w:rFonts w:eastAsia="Times New Roman" w:cstheme="minorHAnsi"/>
          <w:lang w:eastAsia="es-ES"/>
        </w:rPr>
        <w:t>ressaltar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més</w:t>
      </w:r>
      <w:proofErr w:type="spellEnd"/>
      <w:r w:rsidRPr="00036151">
        <w:rPr>
          <w:rFonts w:eastAsia="Times New Roman" w:cstheme="minorHAnsi"/>
          <w:lang w:eastAsia="es-ES"/>
        </w:rPr>
        <w:t xml:space="preserve"> la </w:t>
      </w:r>
      <w:proofErr w:type="spellStart"/>
      <w:r w:rsidRPr="00036151">
        <w:rPr>
          <w:rFonts w:eastAsia="Times New Roman" w:cstheme="minorHAnsi"/>
          <w:lang w:eastAsia="es-ES"/>
        </w:rPr>
        <w:t>sensació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cromàtica</w:t>
      </w:r>
      <w:proofErr w:type="spellEnd"/>
      <w:r w:rsidRPr="00036151">
        <w:rPr>
          <w:rFonts w:eastAsia="Times New Roman" w:cstheme="minorHAnsi"/>
          <w:lang w:eastAsia="es-ES"/>
        </w:rPr>
        <w:t xml:space="preserve"> de cada un </w:t>
      </w:r>
      <w:proofErr w:type="spellStart"/>
      <w:r w:rsidRPr="00036151">
        <w:rPr>
          <w:rFonts w:eastAsia="Times New Roman" w:cstheme="minorHAnsi"/>
          <w:lang w:eastAsia="es-ES"/>
        </w:rPr>
        <w:t>d'ells</w:t>
      </w:r>
      <w:proofErr w:type="spellEnd"/>
      <w:r w:rsidRPr="00036151">
        <w:rPr>
          <w:rFonts w:eastAsia="Times New Roman" w:cstheme="minorHAnsi"/>
          <w:lang w:eastAsia="es-ES"/>
        </w:rPr>
        <w:t xml:space="preserve">, </w:t>
      </w:r>
      <w:proofErr w:type="spellStart"/>
      <w:r w:rsidRPr="00036151">
        <w:rPr>
          <w:rFonts w:eastAsia="Times New Roman" w:cstheme="minorHAnsi"/>
          <w:lang w:eastAsia="es-ES"/>
        </w:rPr>
        <w:t>ajuden</w:t>
      </w:r>
      <w:proofErr w:type="spellEnd"/>
      <w:r w:rsidRPr="00036151">
        <w:rPr>
          <w:rFonts w:eastAsia="Times New Roman" w:cstheme="minorHAnsi"/>
          <w:lang w:eastAsia="es-ES"/>
        </w:rPr>
        <w:t xml:space="preserve"> a </w:t>
      </w:r>
      <w:proofErr w:type="spellStart"/>
      <w:r w:rsidRPr="00036151">
        <w:rPr>
          <w:rFonts w:eastAsia="Times New Roman" w:cstheme="minorHAnsi"/>
          <w:lang w:eastAsia="es-ES"/>
        </w:rPr>
        <w:t>transmetre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sensacions</w:t>
      </w:r>
      <w:proofErr w:type="spellEnd"/>
      <w:r w:rsidRPr="00036151">
        <w:rPr>
          <w:rFonts w:eastAsia="Times New Roman" w:cstheme="minorHAnsi"/>
          <w:lang w:eastAsia="es-ES"/>
        </w:rPr>
        <w:object w:dxaOrig="840" w:dyaOrig="360">
          <v:shape id="_x0000_i2520" type="#_x0000_t75" style="width:282.15pt;height:18.4pt" o:ole="">
            <v:imagedata r:id="rId38" o:title=""/>
          </v:shape>
          <w:control r:id="rId39" w:name="DefaultOcxName151" w:shapeid="_x0000_i2520"/>
        </w:object>
      </w:r>
      <w:r w:rsidRPr="00036151">
        <w:rPr>
          <w:rFonts w:eastAsia="Times New Roman" w:cstheme="minorHAnsi"/>
          <w:lang w:eastAsia="es-ES"/>
        </w:rPr>
        <w:t> </w:t>
      </w:r>
    </w:p>
    <w:p w:rsidR="00036151" w:rsidRPr="00036151" w:rsidRDefault="00036151" w:rsidP="00036151">
      <w:pPr>
        <w:pStyle w:val="Prrafodelista"/>
        <w:rPr>
          <w:rFonts w:eastAsia="Times New Roman" w:cstheme="minorHAnsi"/>
          <w:lang w:eastAsia="es-ES"/>
        </w:rPr>
      </w:pPr>
    </w:p>
    <w:p w:rsidR="00036151" w:rsidRPr="00036151" w:rsidRDefault="00036151" w:rsidP="00B476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036151">
        <w:rPr>
          <w:rFonts w:eastAsia="Times New Roman" w:cstheme="minorHAnsi"/>
          <w:lang w:eastAsia="es-ES"/>
        </w:rPr>
        <w:t xml:space="preserve">Si es </w:t>
      </w:r>
      <w:proofErr w:type="spellStart"/>
      <w:r w:rsidRPr="00036151">
        <w:rPr>
          <w:rFonts w:eastAsia="Times New Roman" w:cstheme="minorHAnsi"/>
          <w:lang w:eastAsia="es-ES"/>
        </w:rPr>
        <w:t>barreja</w:t>
      </w:r>
      <w:proofErr w:type="spellEnd"/>
      <w:r w:rsidRPr="00036151">
        <w:rPr>
          <w:rFonts w:eastAsia="Times New Roman" w:cstheme="minorHAnsi"/>
          <w:lang w:eastAsia="es-ES"/>
        </w:rPr>
        <w:t xml:space="preserve"> pintura </w:t>
      </w:r>
      <w:proofErr w:type="spellStart"/>
      <w:r w:rsidRPr="00036151">
        <w:rPr>
          <w:rFonts w:eastAsia="Times New Roman" w:cstheme="minorHAnsi"/>
          <w:lang w:eastAsia="es-ES"/>
        </w:rPr>
        <w:t>groga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amb</w:t>
      </w:r>
      <w:proofErr w:type="spellEnd"/>
      <w:r w:rsidRPr="00036151">
        <w:rPr>
          <w:rFonts w:eastAsia="Times New Roman" w:cstheme="minorHAnsi"/>
          <w:lang w:eastAsia="es-ES"/>
        </w:rPr>
        <w:t xml:space="preserve"> pintura de color </w:t>
      </w:r>
      <w:proofErr w:type="spellStart"/>
      <w:r w:rsidRPr="00036151">
        <w:rPr>
          <w:rFonts w:eastAsia="Times New Roman" w:cstheme="minorHAnsi"/>
          <w:lang w:eastAsia="es-ES"/>
        </w:rPr>
        <w:t>violat</w:t>
      </w:r>
      <w:proofErr w:type="spellEnd"/>
      <w:r w:rsidRPr="00036151">
        <w:rPr>
          <w:rFonts w:eastAsia="Times New Roman" w:cstheme="minorHAnsi"/>
          <w:lang w:eastAsia="es-ES"/>
        </w:rPr>
        <w:t xml:space="preserve">, </w:t>
      </w:r>
      <w:proofErr w:type="spellStart"/>
      <w:r w:rsidRPr="00036151">
        <w:rPr>
          <w:rFonts w:eastAsia="Times New Roman" w:cstheme="minorHAnsi"/>
          <w:lang w:eastAsia="es-ES"/>
        </w:rPr>
        <w:t>quin</w:t>
      </w:r>
      <w:proofErr w:type="spellEnd"/>
      <w:r w:rsidRPr="00036151">
        <w:rPr>
          <w:rFonts w:eastAsia="Times New Roman" w:cstheme="minorHAnsi"/>
          <w:lang w:eastAsia="es-ES"/>
        </w:rPr>
        <w:t xml:space="preserve"> color </w:t>
      </w:r>
      <w:proofErr w:type="spellStart"/>
      <w:r w:rsidRPr="00036151">
        <w:rPr>
          <w:rFonts w:eastAsia="Times New Roman" w:cstheme="minorHAnsi"/>
          <w:lang w:eastAsia="es-ES"/>
        </w:rPr>
        <w:t>ens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hauria</w:t>
      </w:r>
      <w:proofErr w:type="spellEnd"/>
      <w:r w:rsidRPr="00036151">
        <w:rPr>
          <w:rFonts w:eastAsia="Times New Roman" w:cstheme="minorHAnsi"/>
          <w:lang w:eastAsia="es-ES"/>
        </w:rPr>
        <w:t xml:space="preserve"> de donar (en </w:t>
      </w:r>
      <w:proofErr w:type="spellStart"/>
      <w:r w:rsidRPr="00036151">
        <w:rPr>
          <w:rFonts w:eastAsia="Times New Roman" w:cstheme="minorHAnsi"/>
          <w:lang w:eastAsia="es-ES"/>
        </w:rPr>
        <w:t>teoria</w:t>
      </w:r>
      <w:proofErr w:type="spellEnd"/>
      <w:r w:rsidRPr="00036151">
        <w:rPr>
          <w:rFonts w:eastAsia="Times New Roman" w:cstheme="minorHAnsi"/>
          <w:lang w:eastAsia="es-ES"/>
        </w:rPr>
        <w:t xml:space="preserve">, </w:t>
      </w:r>
      <w:proofErr w:type="spellStart"/>
      <w:r w:rsidRPr="00036151">
        <w:rPr>
          <w:rFonts w:eastAsia="Times New Roman" w:cstheme="minorHAnsi"/>
          <w:lang w:eastAsia="es-ES"/>
        </w:rPr>
        <w:t>considerant</w:t>
      </w:r>
      <w:proofErr w:type="spellEnd"/>
      <w:r w:rsidRPr="00036151">
        <w:rPr>
          <w:rFonts w:eastAsia="Times New Roman" w:cstheme="minorHAnsi"/>
          <w:lang w:eastAsia="es-ES"/>
        </w:rPr>
        <w:t xml:space="preserve"> unes </w:t>
      </w:r>
      <w:proofErr w:type="spellStart"/>
      <w:r w:rsidRPr="00036151">
        <w:rPr>
          <w:rFonts w:eastAsia="Times New Roman" w:cstheme="minorHAnsi"/>
          <w:lang w:eastAsia="es-ES"/>
        </w:rPr>
        <w:t>pintures</w:t>
      </w:r>
      <w:proofErr w:type="spellEnd"/>
      <w:r w:rsidRPr="00036151">
        <w:rPr>
          <w:rFonts w:eastAsia="Times New Roman" w:cstheme="minorHAnsi"/>
          <w:lang w:eastAsia="es-ES"/>
        </w:rPr>
        <w:t xml:space="preserve"> “</w:t>
      </w:r>
      <w:proofErr w:type="spellStart"/>
      <w:r w:rsidRPr="00036151">
        <w:rPr>
          <w:rFonts w:eastAsia="Times New Roman" w:cstheme="minorHAnsi"/>
          <w:lang w:eastAsia="es-ES"/>
        </w:rPr>
        <w:t>perfectes</w:t>
      </w:r>
      <w:proofErr w:type="spellEnd"/>
      <w:r w:rsidRPr="00036151">
        <w:rPr>
          <w:rFonts w:eastAsia="Times New Roman" w:cstheme="minorHAnsi"/>
          <w:lang w:eastAsia="es-ES"/>
        </w:rPr>
        <w:t>”) </w:t>
      </w:r>
      <w:r w:rsidRPr="00036151">
        <w:rPr>
          <w:rFonts w:eastAsia="Times New Roman" w:cstheme="minorHAnsi"/>
        </w:rPr>
        <w:object w:dxaOrig="840" w:dyaOrig="360">
          <v:shape id="_x0000_i2486" type="#_x0000_t75" style="width:41.85pt;height:18.4pt" o:ole="">
            <v:imagedata r:id="rId8" o:title=""/>
          </v:shape>
          <w:control r:id="rId40" w:name="DefaultOcxName5" w:shapeid="_x0000_i2486"/>
        </w:object>
      </w:r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  <w:lang w:eastAsia="es-ES"/>
        </w:rPr>
        <w:br/>
      </w:r>
      <w:r w:rsidRPr="00036151">
        <w:rPr>
          <w:rFonts w:eastAsia="Times New Roman" w:cstheme="minorHAnsi"/>
          <w:lang w:eastAsia="es-ES"/>
        </w:rPr>
        <w:br/>
      </w:r>
      <w:r w:rsidRPr="00036151">
        <w:rPr>
          <w:rFonts w:eastAsia="Times New Roman" w:cstheme="minorHAnsi"/>
        </w:rPr>
        <w:object w:dxaOrig="840" w:dyaOrig="360">
          <v:shape id="_x0000_i2485" type="#_x0000_t75" style="width:525.75pt;height:18.4pt" o:ole="">
            <v:imagedata r:id="rId41" o:title=""/>
          </v:shape>
          <w:control r:id="rId42" w:name="DefaultOcxName6" w:shapeid="_x0000_i2485"/>
        </w:object>
      </w:r>
      <w:r w:rsidRPr="00036151">
        <w:rPr>
          <w:rFonts w:eastAsia="Times New Roman" w:cstheme="minorHAnsi"/>
          <w:lang w:eastAsia="es-ES"/>
        </w:rPr>
        <w:t> </w:t>
      </w:r>
    </w:p>
    <w:p w:rsidR="00036151" w:rsidRPr="00036151" w:rsidRDefault="00036151" w:rsidP="00036151">
      <w:pPr>
        <w:pStyle w:val="Prrafodelista"/>
        <w:rPr>
          <w:rFonts w:eastAsia="Times New Roman" w:cstheme="minorHAnsi"/>
          <w:lang w:eastAsia="es-ES"/>
        </w:rPr>
      </w:pPr>
    </w:p>
    <w:p w:rsidR="00036151" w:rsidRPr="00036151" w:rsidRDefault="00036151" w:rsidP="0003615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proofErr w:type="spellStart"/>
      <w:r w:rsidRPr="00036151">
        <w:rPr>
          <w:rFonts w:eastAsia="Times New Roman" w:cstheme="minorHAnsi"/>
          <w:lang w:eastAsia="es-ES"/>
        </w:rPr>
        <w:t>Els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colors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oposats</w:t>
      </w:r>
      <w:proofErr w:type="spellEnd"/>
      <w:r w:rsidRPr="00036151">
        <w:rPr>
          <w:rFonts w:eastAsia="Times New Roman" w:cstheme="minorHAnsi"/>
          <w:lang w:eastAsia="es-ES"/>
        </w:rPr>
        <w:t xml:space="preserve"> en el </w:t>
      </w:r>
      <w:proofErr w:type="spellStart"/>
      <w:r w:rsidRPr="00036151">
        <w:rPr>
          <w:rFonts w:eastAsia="Times New Roman" w:cstheme="minorHAnsi"/>
          <w:lang w:eastAsia="es-ES"/>
        </w:rPr>
        <w:t>cercle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cromàtic</w:t>
      </w:r>
      <w:proofErr w:type="spellEnd"/>
      <w:r w:rsidRPr="00036151">
        <w:rPr>
          <w:rFonts w:eastAsia="Times New Roman" w:cstheme="minorHAnsi"/>
          <w:lang w:eastAsia="es-ES"/>
        </w:rPr>
        <w:t xml:space="preserve"> </w:t>
      </w:r>
      <w:proofErr w:type="spellStart"/>
      <w:r w:rsidRPr="00036151">
        <w:rPr>
          <w:rFonts w:eastAsia="Times New Roman" w:cstheme="minorHAnsi"/>
          <w:lang w:eastAsia="es-ES"/>
        </w:rPr>
        <w:t>s'anomenen</w:t>
      </w:r>
      <w:proofErr w:type="spellEnd"/>
      <w:r w:rsidRPr="00036151">
        <w:rPr>
          <w:rFonts w:eastAsia="Times New Roman" w:cstheme="minorHAnsi"/>
          <w:lang w:eastAsia="es-ES"/>
        </w:rPr>
        <w:t> </w:t>
      </w:r>
      <w:r w:rsidRPr="00036151">
        <w:rPr>
          <w:rFonts w:eastAsia="Times New Roman" w:cstheme="minorHAnsi"/>
        </w:rPr>
        <w:object w:dxaOrig="840" w:dyaOrig="360">
          <v:shape id="_x0000_i2489" type="#_x0000_t75" style="width:68.65pt;height:18.4pt" o:ole="">
            <v:imagedata r:id="rId43" o:title=""/>
          </v:shape>
          <w:control r:id="rId44" w:name="DefaultOcxName" w:shapeid="_x0000_i2489"/>
        </w:object>
      </w:r>
      <w:r w:rsidRPr="00036151">
        <w:rPr>
          <w:rFonts w:eastAsia="Times New Roman" w:cstheme="minorHAnsi"/>
          <w:lang w:eastAsia="es-ES"/>
        </w:rPr>
        <w:t> </w:t>
      </w:r>
    </w:p>
    <w:p w:rsidR="00036151" w:rsidRPr="00036151" w:rsidRDefault="00036151" w:rsidP="00036151">
      <w:pPr>
        <w:pStyle w:val="Prrafodelista"/>
        <w:rPr>
          <w:rFonts w:eastAsia="Times New Roman" w:cstheme="minorHAnsi"/>
          <w:color w:val="295A94"/>
          <w:lang w:eastAsia="es-ES"/>
        </w:rPr>
      </w:pPr>
    </w:p>
    <w:p w:rsidR="00036F8A" w:rsidRPr="00EE702B" w:rsidRDefault="00036151" w:rsidP="00EE702B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</w:pPr>
      <w:r w:rsidRPr="00EE702B">
        <w:rPr>
          <w:rFonts w:eastAsia="Times New Roman" w:cstheme="minorHAnsi"/>
          <w:lang w:eastAsia="es-ES"/>
        </w:rPr>
        <w:t xml:space="preserve">La </w:t>
      </w:r>
      <w:proofErr w:type="spellStart"/>
      <w:r w:rsidRPr="00EE702B">
        <w:rPr>
          <w:rFonts w:eastAsia="Times New Roman" w:cstheme="minorHAnsi"/>
          <w:lang w:eastAsia="es-ES"/>
        </w:rPr>
        <w:t>síntesi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proofErr w:type="spellStart"/>
      <w:r w:rsidRPr="00EE702B">
        <w:rPr>
          <w:rFonts w:eastAsia="Times New Roman" w:cstheme="minorHAnsi"/>
          <w:lang w:eastAsia="es-ES"/>
        </w:rPr>
        <w:t>subtractiva</w:t>
      </w:r>
      <w:proofErr w:type="spellEnd"/>
      <w:r w:rsidRPr="00EE702B">
        <w:rPr>
          <w:rFonts w:eastAsia="Times New Roman" w:cstheme="minorHAnsi"/>
          <w:lang w:eastAsia="es-ES"/>
        </w:rPr>
        <w:t xml:space="preserve"> (mescla de </w:t>
      </w:r>
      <w:proofErr w:type="spellStart"/>
      <w:r w:rsidRPr="00EE702B">
        <w:rPr>
          <w:rFonts w:eastAsia="Times New Roman" w:cstheme="minorHAnsi"/>
          <w:lang w:eastAsia="es-ES"/>
        </w:rPr>
        <w:t>pintures</w:t>
      </w:r>
      <w:proofErr w:type="spellEnd"/>
      <w:r w:rsidRPr="00EE702B">
        <w:rPr>
          <w:rFonts w:eastAsia="Times New Roman" w:cstheme="minorHAnsi"/>
          <w:lang w:eastAsia="es-ES"/>
        </w:rPr>
        <w:t xml:space="preserve"> o </w:t>
      </w:r>
      <w:proofErr w:type="spellStart"/>
      <w:r w:rsidRPr="00EE702B">
        <w:rPr>
          <w:rFonts w:eastAsia="Times New Roman" w:cstheme="minorHAnsi"/>
          <w:lang w:eastAsia="es-ES"/>
        </w:rPr>
        <w:t>utilitzant</w:t>
      </w:r>
      <w:proofErr w:type="spellEnd"/>
      <w:r w:rsidRPr="00EE702B">
        <w:rPr>
          <w:rFonts w:eastAsia="Times New Roman" w:cstheme="minorHAnsi"/>
          <w:lang w:eastAsia="es-ES"/>
        </w:rPr>
        <w:t xml:space="preserve"> filtres) de dos </w:t>
      </w:r>
      <w:proofErr w:type="spellStart"/>
      <w:r w:rsidRPr="00EE702B">
        <w:rPr>
          <w:rFonts w:eastAsia="Times New Roman" w:cstheme="minorHAnsi"/>
          <w:lang w:eastAsia="es-ES"/>
        </w:rPr>
        <w:t>colors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proofErr w:type="spellStart"/>
      <w:r w:rsidRPr="00EE702B">
        <w:rPr>
          <w:rFonts w:eastAsia="Times New Roman" w:cstheme="minorHAnsi"/>
          <w:lang w:eastAsia="es-ES"/>
        </w:rPr>
        <w:t>complementaris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proofErr w:type="spellStart"/>
      <w:r w:rsidRPr="00EE702B">
        <w:rPr>
          <w:rFonts w:eastAsia="Times New Roman" w:cstheme="minorHAnsi"/>
          <w:lang w:eastAsia="es-ES"/>
        </w:rPr>
        <w:t>dóna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proofErr w:type="spellStart"/>
      <w:r w:rsidRPr="00EE702B">
        <w:rPr>
          <w:rFonts w:eastAsia="Times New Roman" w:cstheme="minorHAnsi"/>
          <w:lang w:eastAsia="es-ES"/>
        </w:rPr>
        <w:t>com</w:t>
      </w:r>
      <w:proofErr w:type="spellEnd"/>
      <w:r w:rsidRPr="00EE702B">
        <w:rPr>
          <w:rFonts w:eastAsia="Times New Roman" w:cstheme="minorHAnsi"/>
          <w:lang w:eastAsia="es-ES"/>
        </w:rPr>
        <w:t xml:space="preserve"> a </w:t>
      </w:r>
      <w:proofErr w:type="spellStart"/>
      <w:r w:rsidRPr="00EE702B">
        <w:rPr>
          <w:rFonts w:eastAsia="Times New Roman" w:cstheme="minorHAnsi"/>
          <w:lang w:eastAsia="es-ES"/>
        </w:rPr>
        <w:t>resultat</w:t>
      </w:r>
      <w:proofErr w:type="spellEnd"/>
      <w:r w:rsidRPr="00EE702B">
        <w:rPr>
          <w:rFonts w:eastAsia="Times New Roman" w:cstheme="minorHAnsi"/>
          <w:lang w:eastAsia="es-ES"/>
        </w:rPr>
        <w:t xml:space="preserve"> color </w:t>
      </w:r>
      <w:r w:rsidRPr="00036151">
        <w:rPr>
          <w:rFonts w:eastAsia="Times New Roman" w:cstheme="minorHAnsi"/>
          <w:color w:val="295A94"/>
        </w:rPr>
        <w:object w:dxaOrig="840" w:dyaOrig="360">
          <v:shape id="_x0000_i2505" type="#_x0000_t75" style="width:41.85pt;height:18.4pt" o:ole="">
            <v:imagedata r:id="rId8" o:title=""/>
          </v:shape>
          <w:control r:id="rId45" w:name="DefaultOcxName2" w:shapeid="_x0000_i2505"/>
        </w:object>
      </w:r>
      <w:r w:rsidRPr="00036151">
        <w:rPr>
          <w:rFonts w:eastAsia="Times New Roman" w:cstheme="minorHAnsi"/>
          <w:color w:val="295A94"/>
          <w:lang w:eastAsia="es-ES"/>
        </w:rPr>
        <w:t> </w:t>
      </w:r>
    </w:p>
    <w:p w:rsidR="00EE702B" w:rsidRDefault="00EE702B" w:rsidP="00EE702B">
      <w:pPr>
        <w:pStyle w:val="Prrafodelista"/>
      </w:pPr>
    </w:p>
    <w:p w:rsidR="00013596" w:rsidRPr="00013596" w:rsidRDefault="00EE702B" w:rsidP="000135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</w:pPr>
      <w:r w:rsidRPr="002025D6">
        <w:rPr>
          <w:rFonts w:eastAsia="Times New Roman" w:cstheme="minorHAnsi"/>
          <w:lang w:eastAsia="es-ES"/>
        </w:rPr>
        <w:t xml:space="preserve">Si </w:t>
      </w:r>
      <w:proofErr w:type="spellStart"/>
      <w:r w:rsidRPr="002025D6">
        <w:rPr>
          <w:rFonts w:eastAsia="Times New Roman" w:cstheme="minorHAnsi"/>
          <w:lang w:eastAsia="es-ES"/>
        </w:rPr>
        <w:t>barregem</w:t>
      </w:r>
      <w:proofErr w:type="spellEnd"/>
      <w:r w:rsidRPr="002025D6">
        <w:rPr>
          <w:rFonts w:eastAsia="Times New Roman" w:cstheme="minorHAnsi"/>
          <w:lang w:eastAsia="es-ES"/>
        </w:rPr>
        <w:t xml:space="preserve"> pintura magenta </w:t>
      </w:r>
      <w:proofErr w:type="spellStart"/>
      <w:r w:rsidRPr="002025D6">
        <w:rPr>
          <w:rFonts w:eastAsia="Times New Roman" w:cstheme="minorHAnsi"/>
          <w:lang w:eastAsia="es-ES"/>
        </w:rPr>
        <w:t>amb</w:t>
      </w:r>
      <w:proofErr w:type="spellEnd"/>
      <w:r w:rsidRPr="002025D6">
        <w:rPr>
          <w:rFonts w:eastAsia="Times New Roman" w:cstheme="minorHAnsi"/>
          <w:lang w:eastAsia="es-ES"/>
        </w:rPr>
        <w:t xml:space="preserve"> pintura cian </w:t>
      </w:r>
      <w:proofErr w:type="spellStart"/>
      <w:r w:rsidRPr="002025D6">
        <w:rPr>
          <w:rFonts w:eastAsia="Times New Roman" w:cstheme="minorHAnsi"/>
          <w:lang w:eastAsia="es-ES"/>
        </w:rPr>
        <w:t>obtindrem</w:t>
      </w:r>
      <w:proofErr w:type="spellEnd"/>
      <w:r w:rsidRPr="002025D6">
        <w:rPr>
          <w:rFonts w:eastAsia="Times New Roman" w:cstheme="minorHAnsi"/>
          <w:lang w:eastAsia="es-ES"/>
        </w:rPr>
        <w:t xml:space="preserve"> pintura de color </w:t>
      </w:r>
      <w:r w:rsidRPr="008E01F2">
        <w:rPr>
          <w:rFonts w:eastAsia="Times New Roman" w:cstheme="minorHAnsi"/>
          <w:color w:val="295A94"/>
        </w:rPr>
        <w:object w:dxaOrig="840" w:dyaOrig="360">
          <v:shape id="_x0000_i2532" type="#_x0000_t75" style="width:56.95pt;height:18.4pt" o:ole="">
            <v:imagedata r:id="rId46" o:title=""/>
          </v:shape>
          <w:control r:id="rId47" w:name="DefaultOcxName16" w:shapeid="_x0000_i2532"/>
        </w:object>
      </w:r>
      <w:r w:rsidR="00013596">
        <w:rPr>
          <w:rFonts w:eastAsia="Times New Roman" w:cstheme="minorHAnsi"/>
          <w:color w:val="295A94"/>
          <w:lang w:eastAsia="es-ES"/>
        </w:rPr>
        <w:t> </w:t>
      </w:r>
    </w:p>
    <w:p w:rsidR="00013596" w:rsidRPr="00013596" w:rsidRDefault="00013596" w:rsidP="00013596">
      <w:pPr>
        <w:pStyle w:val="Prrafodelista"/>
        <w:rPr>
          <w:rFonts w:eastAsia="Times New Roman" w:cstheme="minorHAnsi"/>
          <w:lang w:eastAsia="es-ES"/>
        </w:rPr>
      </w:pPr>
    </w:p>
    <w:p w:rsidR="00EE702B" w:rsidRPr="00EE702B" w:rsidRDefault="00EE702B" w:rsidP="000135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</w:pPr>
      <w:r w:rsidRPr="00EE702B">
        <w:rPr>
          <w:rFonts w:eastAsia="Times New Roman" w:cstheme="minorHAnsi"/>
          <w:lang w:eastAsia="es-ES"/>
        </w:rPr>
        <w:t xml:space="preserve">10. </w:t>
      </w:r>
      <w:proofErr w:type="spellStart"/>
      <w:r w:rsidRPr="00EE702B">
        <w:rPr>
          <w:rFonts w:eastAsia="Times New Roman" w:cstheme="minorHAnsi"/>
          <w:lang w:eastAsia="es-ES"/>
        </w:rPr>
        <w:t>Recorda</w:t>
      </w:r>
      <w:proofErr w:type="spellEnd"/>
      <w:r w:rsidRPr="00EE702B">
        <w:rPr>
          <w:rFonts w:eastAsia="Times New Roman" w:cstheme="minorHAnsi"/>
          <w:lang w:eastAsia="es-ES"/>
        </w:rPr>
        <w:t xml:space="preserve">, en la </w:t>
      </w:r>
      <w:proofErr w:type="spellStart"/>
      <w:r w:rsidRPr="00EE702B">
        <w:rPr>
          <w:rFonts w:eastAsia="Times New Roman" w:cstheme="minorHAnsi"/>
          <w:lang w:eastAsia="es-ES"/>
        </w:rPr>
        <w:t>síntesi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proofErr w:type="spellStart"/>
      <w:r w:rsidRPr="00EE702B">
        <w:rPr>
          <w:rFonts w:eastAsia="Times New Roman" w:cstheme="minorHAnsi"/>
          <w:lang w:eastAsia="es-ES"/>
        </w:rPr>
        <w:t>subtractiva</w:t>
      </w:r>
      <w:proofErr w:type="spellEnd"/>
      <w:r w:rsidRPr="00EE702B">
        <w:rPr>
          <w:rFonts w:eastAsia="Times New Roman" w:cstheme="minorHAnsi"/>
          <w:lang w:eastAsia="es-ES"/>
        </w:rPr>
        <w:t xml:space="preserve"> el color magenta i el cian </w:t>
      </w:r>
      <w:proofErr w:type="spellStart"/>
      <w:r w:rsidRPr="00EE702B">
        <w:rPr>
          <w:rFonts w:eastAsia="Times New Roman" w:cstheme="minorHAnsi"/>
          <w:lang w:eastAsia="es-ES"/>
        </w:rPr>
        <w:t>són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proofErr w:type="spellStart"/>
      <w:r w:rsidRPr="00EE702B">
        <w:rPr>
          <w:rFonts w:eastAsia="Times New Roman" w:cstheme="minorHAnsi"/>
          <w:lang w:eastAsia="es-ES"/>
        </w:rPr>
        <w:t>colors</w:t>
      </w:r>
      <w:proofErr w:type="spellEnd"/>
      <w:r w:rsidRPr="00EE702B">
        <w:rPr>
          <w:rFonts w:eastAsia="Times New Roman" w:cstheme="minorHAnsi"/>
          <w:lang w:eastAsia="es-ES"/>
        </w:rPr>
        <w:t> </w:t>
      </w:r>
      <w:r w:rsidRPr="00EE702B">
        <w:rPr>
          <w:rFonts w:eastAsia="Times New Roman" w:cstheme="minorHAnsi"/>
        </w:rPr>
        <w:object w:dxaOrig="840" w:dyaOrig="360">
          <v:shape id="_x0000_i2571" type="#_x0000_t75" style="width:259.55pt;height:18.4pt" o:ole="">
            <v:imagedata r:id="rId48" o:title=""/>
          </v:shape>
          <w:control r:id="rId49" w:name="DefaultOcxName17" w:shapeid="_x0000_i2571"/>
        </w:object>
      </w:r>
      <w:r w:rsidRPr="00EE702B">
        <w:rPr>
          <w:rFonts w:eastAsia="Times New Roman" w:cstheme="minorHAnsi"/>
          <w:lang w:eastAsia="es-ES"/>
        </w:rPr>
        <w:t xml:space="preserve"> i el color </w:t>
      </w:r>
      <w:proofErr w:type="spellStart"/>
      <w:r w:rsidRPr="00EE702B">
        <w:rPr>
          <w:rFonts w:eastAsia="Times New Roman" w:cstheme="minorHAnsi"/>
          <w:lang w:eastAsia="es-ES"/>
        </w:rPr>
        <w:t>resultant</w:t>
      </w:r>
      <w:proofErr w:type="spellEnd"/>
      <w:r w:rsidRPr="00EE702B">
        <w:rPr>
          <w:rFonts w:eastAsia="Times New Roman" w:cstheme="minorHAnsi"/>
          <w:lang w:eastAsia="es-ES"/>
        </w:rPr>
        <w:t xml:space="preserve"> de la </w:t>
      </w:r>
      <w:proofErr w:type="spellStart"/>
      <w:r w:rsidRPr="00EE702B">
        <w:rPr>
          <w:rFonts w:eastAsia="Times New Roman" w:cstheme="minorHAnsi"/>
          <w:lang w:eastAsia="es-ES"/>
        </w:rPr>
        <w:t>seva</w:t>
      </w:r>
      <w:proofErr w:type="spellEnd"/>
      <w:r w:rsidRPr="00EE702B">
        <w:rPr>
          <w:rFonts w:eastAsia="Times New Roman" w:cstheme="minorHAnsi"/>
          <w:lang w:eastAsia="es-ES"/>
        </w:rPr>
        <w:t xml:space="preserve"> </w:t>
      </w:r>
      <w:bookmarkStart w:id="7" w:name="_GoBack"/>
      <w:bookmarkEnd w:id="7"/>
      <w:r w:rsidRPr="00EE702B">
        <w:rPr>
          <w:rFonts w:eastAsia="Times New Roman" w:cstheme="minorHAnsi"/>
          <w:lang w:eastAsia="es-ES"/>
        </w:rPr>
        <w:t xml:space="preserve">mescla </w:t>
      </w:r>
      <w:proofErr w:type="spellStart"/>
      <w:r w:rsidRPr="00EE702B">
        <w:rPr>
          <w:rFonts w:eastAsia="Times New Roman" w:cstheme="minorHAnsi"/>
          <w:lang w:eastAsia="es-ES"/>
        </w:rPr>
        <w:t>és</w:t>
      </w:r>
      <w:proofErr w:type="spellEnd"/>
      <w:r w:rsidRPr="00EE702B">
        <w:rPr>
          <w:rFonts w:eastAsia="Times New Roman" w:cstheme="minorHAnsi"/>
          <w:lang w:eastAsia="es-ES"/>
        </w:rPr>
        <w:t xml:space="preserve"> un color </w:t>
      </w:r>
      <w:r w:rsidRPr="00EE702B">
        <w:rPr>
          <w:rFonts w:eastAsia="Times New Roman" w:cstheme="minorHAnsi"/>
        </w:rPr>
        <w:object w:dxaOrig="840" w:dyaOrig="360">
          <v:shape id="_x0000_i2534" type="#_x0000_t75" style="width:241.1pt;height:18.4pt" o:ole="">
            <v:imagedata r:id="rId33" o:title=""/>
          </v:shape>
          <w:control r:id="rId50" w:name="DefaultOcxName18" w:shapeid="_x0000_i2534"/>
        </w:object>
      </w:r>
      <w:r w:rsidRPr="00EE702B">
        <w:rPr>
          <w:rFonts w:eastAsia="Times New Roman" w:cstheme="minorHAnsi"/>
          <w:lang w:eastAsia="es-ES"/>
        </w:rPr>
        <w:t> </w:t>
      </w:r>
    </w:p>
    <w:sectPr w:rsidR="00EE702B" w:rsidRPr="00EE702B" w:rsidSect="00FE7317">
      <w:headerReference w:type="default" r:id="rId51"/>
      <w:pgSz w:w="16838" w:h="11906" w:orient="landscape"/>
      <w:pgMar w:top="284" w:right="720" w:bottom="284" w:left="992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02B" w:rsidRDefault="00EE702B" w:rsidP="00036F8A">
      <w:pPr>
        <w:spacing w:after="0" w:line="240" w:lineRule="auto"/>
      </w:pPr>
      <w:r>
        <w:separator/>
      </w:r>
    </w:p>
  </w:endnote>
  <w:endnote w:type="continuationSeparator" w:id="0">
    <w:p w:rsidR="00EE702B" w:rsidRDefault="00EE702B" w:rsidP="0003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02B" w:rsidRDefault="00EE702B" w:rsidP="00036F8A">
      <w:pPr>
        <w:spacing w:after="0" w:line="240" w:lineRule="auto"/>
      </w:pPr>
      <w:r>
        <w:separator/>
      </w:r>
    </w:p>
  </w:footnote>
  <w:footnote w:type="continuationSeparator" w:id="0">
    <w:p w:rsidR="00EE702B" w:rsidRDefault="00EE702B" w:rsidP="0003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02B" w:rsidRPr="00013596" w:rsidRDefault="00EE702B" w:rsidP="00FE7317">
    <w:pPr>
      <w:pStyle w:val="Puesto"/>
      <w:shd w:val="clear" w:color="auto" w:fill="F2F2F2" w:themeFill="background1" w:themeFillShade="F2"/>
      <w:tabs>
        <w:tab w:val="left" w:pos="3969"/>
        <w:tab w:val="left" w:pos="5207"/>
        <w:tab w:val="center" w:pos="7491"/>
        <w:tab w:val="left" w:pos="11671"/>
      </w:tabs>
      <w:rPr>
        <w:rFonts w:ascii="Century Gothic" w:hAnsi="Century Gothic"/>
        <w:color w:val="000000" w:themeColor="text1"/>
        <w:spacing w:val="0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965E4">
      <w:rPr>
        <w:rFonts w:ascii="Century Gothic" w:hAnsi="Century Gothic"/>
        <w:b/>
        <w:spacing w:val="0"/>
        <w:sz w:val="28"/>
        <w:szCs w:val="28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Pr="00013596">
      <w:rPr>
        <w:rFonts w:ascii="Century Gothic" w:hAnsi="Century Gothic"/>
        <w:b/>
        <w:spacing w:val="0"/>
        <w:sz w:val="22"/>
        <w:szCs w:val="22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Pr="00013596">
      <w:rPr>
        <w:rFonts w:ascii="Century Gothic" w:hAnsi="Century Gothic"/>
        <w:color w:val="000000" w:themeColor="text1"/>
        <w:spacing w:val="0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ELS COLORS_ </w:t>
    </w:r>
    <w:proofErr w:type="spellStart"/>
    <w:r w:rsidRPr="00013596">
      <w:rPr>
        <w:rFonts w:ascii="Century Gothic" w:hAnsi="Century Gothic"/>
        <w:color w:val="000000" w:themeColor="text1"/>
        <w:spacing w:val="0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exàmen</w:t>
    </w:r>
    <w:proofErr w:type="spellEnd"/>
    <w:r w:rsidRPr="00013596">
      <w:rPr>
        <w:rFonts w:ascii="Century Gothic" w:hAnsi="Century Gothic"/>
        <w:color w:val="000000" w:themeColor="text1"/>
        <w:spacing w:val="0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2on trimestre  (1er cicle)</w:t>
    </w:r>
    <w:r w:rsidR="00FE7317">
      <w:rPr>
        <w:rFonts w:ascii="Century Gothic" w:hAnsi="Century Gothic"/>
        <w:color w:val="000000" w:themeColor="text1"/>
        <w:spacing w:val="0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:rsidR="00013596" w:rsidRDefault="00013596" w:rsidP="00013596">
    <w:pPr>
      <w:pStyle w:val="Encabezado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:rsidR="00EE702B" w:rsidRDefault="00EE70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0E8F"/>
    <w:multiLevelType w:val="hybridMultilevel"/>
    <w:tmpl w:val="92DECEE0"/>
    <w:lvl w:ilvl="0" w:tplc="E872E3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0F04B98"/>
    <w:multiLevelType w:val="multilevel"/>
    <w:tmpl w:val="A1DCD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0491F"/>
    <w:multiLevelType w:val="hybridMultilevel"/>
    <w:tmpl w:val="824C2F50"/>
    <w:lvl w:ilvl="0" w:tplc="33B4D734">
      <w:start w:val="1"/>
      <w:numFmt w:val="decimal"/>
      <w:lvlText w:val="%1."/>
      <w:lvlJc w:val="left"/>
      <w:pPr>
        <w:ind w:left="8493" w:hanging="42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3CB40FD4"/>
    <w:multiLevelType w:val="hybridMultilevel"/>
    <w:tmpl w:val="5A0005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25B13"/>
    <w:multiLevelType w:val="hybridMultilevel"/>
    <w:tmpl w:val="76B6AF2E"/>
    <w:lvl w:ilvl="0" w:tplc="D9D42F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8EF72EA"/>
    <w:multiLevelType w:val="hybridMultilevel"/>
    <w:tmpl w:val="40820A42"/>
    <w:lvl w:ilvl="0" w:tplc="8C96C6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D0763AD"/>
    <w:multiLevelType w:val="hybridMultilevel"/>
    <w:tmpl w:val="45D44E96"/>
    <w:lvl w:ilvl="0" w:tplc="9320A0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E2D7092"/>
    <w:multiLevelType w:val="multilevel"/>
    <w:tmpl w:val="D5CE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66132"/>
    <w:multiLevelType w:val="hybridMultilevel"/>
    <w:tmpl w:val="2AF69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93511"/>
    <w:multiLevelType w:val="multilevel"/>
    <w:tmpl w:val="3A30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8A"/>
    <w:rsid w:val="00013596"/>
    <w:rsid w:val="00036151"/>
    <w:rsid w:val="00036F8A"/>
    <w:rsid w:val="002025D6"/>
    <w:rsid w:val="002D3657"/>
    <w:rsid w:val="00312D91"/>
    <w:rsid w:val="00334A35"/>
    <w:rsid w:val="003B09EB"/>
    <w:rsid w:val="00467F2C"/>
    <w:rsid w:val="007E6591"/>
    <w:rsid w:val="00854AAC"/>
    <w:rsid w:val="008E01F2"/>
    <w:rsid w:val="0094601C"/>
    <w:rsid w:val="009506D4"/>
    <w:rsid w:val="00B2094F"/>
    <w:rsid w:val="00B45D00"/>
    <w:rsid w:val="00B47681"/>
    <w:rsid w:val="00EE702B"/>
    <w:rsid w:val="00F965E4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39A725-D96B-45C9-ADCB-436B22D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F8A"/>
  </w:style>
  <w:style w:type="paragraph" w:styleId="Piedepgina">
    <w:name w:val="footer"/>
    <w:basedOn w:val="Normal"/>
    <w:link w:val="PiedepginaCar"/>
    <w:uiPriority w:val="99"/>
    <w:unhideWhenUsed/>
    <w:rsid w:val="00036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F8A"/>
  </w:style>
  <w:style w:type="character" w:styleId="Hipervnculo">
    <w:name w:val="Hyperlink"/>
    <w:basedOn w:val="Fuentedeprrafopredeter"/>
    <w:uiPriority w:val="99"/>
    <w:semiHidden/>
    <w:unhideWhenUsed/>
    <w:rsid w:val="009460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601C"/>
    <w:rPr>
      <w:i/>
      <w:iCs/>
    </w:rPr>
  </w:style>
  <w:style w:type="paragraph" w:styleId="Prrafodelista">
    <w:name w:val="List Paragraph"/>
    <w:basedOn w:val="Normal"/>
    <w:uiPriority w:val="34"/>
    <w:qFormat/>
    <w:rsid w:val="00312D91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F965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9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355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239559788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136492113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469982633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344166643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5959774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80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853638960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148980022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473910640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880119000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</w:divsChild>
    </w:div>
    <w:div w:id="1709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813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545798799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  <w:div w:id="1496148932">
          <w:marLeft w:val="0"/>
          <w:marRight w:val="0"/>
          <w:marTop w:val="300"/>
          <w:marBottom w:val="0"/>
          <w:divBdr>
            <w:top w:val="single" w:sz="6" w:space="0" w:color="295A94"/>
            <w:left w:val="single" w:sz="6" w:space="0" w:color="295A94"/>
            <w:bottom w:val="single" w:sz="6" w:space="0" w:color="295A94"/>
            <w:right w:val="single" w:sz="6" w:space="0" w:color="295A9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control" Target="activeX/activeX25.xml"/><Relationship Id="rId7" Type="http://schemas.openxmlformats.org/officeDocument/2006/relationships/image" Target="media/image1.gif"/><Relationship Id="rId12" Type="http://schemas.openxmlformats.org/officeDocument/2006/relationships/hyperlink" Target="http://www.cssh.qc.ca/ecoles/simon/museedesenfants.quebec/Peintres/Picasso/Posters/Picasso_big/pauvres.jpg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modjourn.brown.edu/mjp/Image/boccioni/boccionicity.jpg" TargetMode="External"/><Relationship Id="rId29" Type="http://schemas.openxmlformats.org/officeDocument/2006/relationships/control" Target="activeX/activeX12.xml"/><Relationship Id="rId41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control" Target="activeX/activeX7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2.wmf"/><Relationship Id="rId49" Type="http://schemas.openxmlformats.org/officeDocument/2006/relationships/control" Target="activeX/activeX24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image" Target="media/image10.wmf"/><Relationship Id="rId44" Type="http://schemas.openxmlformats.org/officeDocument/2006/relationships/control" Target="activeX/activeX21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6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8" Type="http://schemas.openxmlformats.org/officeDocument/2006/relationships/image" Target="media/image2.wmf"/><Relationship Id="rId51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3</cp:revision>
  <cp:lastPrinted>2018-01-09T18:56:00Z</cp:lastPrinted>
  <dcterms:created xsi:type="dcterms:W3CDTF">2018-01-09T18:57:00Z</dcterms:created>
  <dcterms:modified xsi:type="dcterms:W3CDTF">2018-01-09T19:02:00Z</dcterms:modified>
</cp:coreProperties>
</file>