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  <w:r w:rsidRPr="00124E1A">
        <w:rPr>
          <w:b/>
          <w:sz w:val="52"/>
          <w:szCs w:val="52"/>
        </w:rPr>
        <w:t xml:space="preserve">DOSSIER PER ALUMNES </w:t>
      </w:r>
    </w:p>
    <w:p w:rsidR="00124E1A" w:rsidRDefault="00124E1A" w:rsidP="00124E1A">
      <w:pPr>
        <w:jc w:val="center"/>
        <w:rPr>
          <w:b/>
          <w:sz w:val="52"/>
          <w:szCs w:val="52"/>
        </w:rPr>
      </w:pPr>
      <w:r w:rsidRPr="00124E1A">
        <w:rPr>
          <w:b/>
          <w:sz w:val="52"/>
          <w:szCs w:val="52"/>
        </w:rPr>
        <w:t xml:space="preserve">QUE ES PRESENTEN </w:t>
      </w:r>
    </w:p>
    <w:p w:rsidR="00124E1A" w:rsidRDefault="00124E1A" w:rsidP="00124E1A">
      <w:pPr>
        <w:jc w:val="center"/>
        <w:rPr>
          <w:b/>
          <w:sz w:val="52"/>
          <w:szCs w:val="52"/>
        </w:rPr>
      </w:pPr>
      <w:r w:rsidRPr="00124E1A">
        <w:rPr>
          <w:b/>
          <w:sz w:val="52"/>
          <w:szCs w:val="52"/>
        </w:rPr>
        <w:t xml:space="preserve">A </w:t>
      </w:r>
      <w:r w:rsidR="0063158C">
        <w:rPr>
          <w:b/>
          <w:sz w:val="52"/>
          <w:szCs w:val="52"/>
        </w:rPr>
        <w:t>RECUPERACIÓ DE PENDENTS</w:t>
      </w:r>
      <w:r w:rsidRPr="00124E1A">
        <w:rPr>
          <w:b/>
          <w:sz w:val="52"/>
          <w:szCs w:val="52"/>
        </w:rPr>
        <w:t xml:space="preserve"> </w:t>
      </w:r>
    </w:p>
    <w:p w:rsidR="00124E1A" w:rsidRDefault="00124E1A" w:rsidP="00124E1A">
      <w:pPr>
        <w:jc w:val="center"/>
        <w:rPr>
          <w:b/>
          <w:sz w:val="52"/>
          <w:szCs w:val="52"/>
        </w:rPr>
      </w:pPr>
      <w:r w:rsidRPr="00124E1A">
        <w:rPr>
          <w:b/>
          <w:sz w:val="52"/>
          <w:szCs w:val="52"/>
        </w:rPr>
        <w:t xml:space="preserve">DE </w:t>
      </w:r>
      <w:r w:rsidR="00ED0C23">
        <w:rPr>
          <w:b/>
          <w:sz w:val="52"/>
          <w:szCs w:val="52"/>
        </w:rPr>
        <w:t>2on</w:t>
      </w:r>
      <w:r w:rsidRPr="00124E1A">
        <w:rPr>
          <w:b/>
          <w:sz w:val="52"/>
          <w:szCs w:val="52"/>
        </w:rPr>
        <w:t xml:space="preserve"> </w:t>
      </w:r>
      <w:r w:rsidR="0063158C">
        <w:rPr>
          <w:b/>
          <w:sz w:val="52"/>
          <w:szCs w:val="52"/>
        </w:rPr>
        <w:t>d</w:t>
      </w:r>
      <w:r w:rsidRPr="00124E1A">
        <w:rPr>
          <w:b/>
          <w:sz w:val="52"/>
          <w:szCs w:val="52"/>
        </w:rPr>
        <w:t>’ESO</w:t>
      </w: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</w:p>
    <w:p w:rsidR="00124E1A" w:rsidRDefault="00124E1A" w:rsidP="00124E1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DEPARTAMENT DE SOCIALS</w:t>
      </w:r>
    </w:p>
    <w:p w:rsidR="00124E1A" w:rsidRDefault="00124E1A" w:rsidP="00124E1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CURS 2017-2018</w:t>
      </w:r>
    </w:p>
    <w:p w:rsidR="006D0729" w:rsidRDefault="006D0729" w:rsidP="00124E1A">
      <w:pPr>
        <w:jc w:val="center"/>
        <w:rPr>
          <w:b/>
          <w:sz w:val="52"/>
          <w:szCs w:val="52"/>
        </w:rPr>
      </w:pPr>
    </w:p>
    <w:p w:rsidR="006D0729" w:rsidRDefault="006D0729" w:rsidP="00124E1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Índex</w:t>
      </w:r>
    </w:p>
    <w:p w:rsidR="000807AA" w:rsidRDefault="000807AA" w:rsidP="00124E1A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6D0729" w:rsidRPr="000807AA" w:rsidRDefault="006D0729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>Tema 1 (Fragmentació món antic)</w:t>
      </w:r>
    </w:p>
    <w:p w:rsidR="006D0729" w:rsidRPr="000807AA" w:rsidRDefault="006D0729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>Tema 2 (Món musulmà)</w:t>
      </w:r>
    </w:p>
    <w:p w:rsidR="006D0729" w:rsidRPr="000807AA" w:rsidRDefault="006D0729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>Tema 3 (Feudalisme)</w:t>
      </w:r>
    </w:p>
    <w:p w:rsidR="006D0729" w:rsidRPr="000807AA" w:rsidRDefault="006D0729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>Tema 4 (Catalunya)</w:t>
      </w:r>
    </w:p>
    <w:p w:rsidR="006D0729" w:rsidRPr="000807AA" w:rsidRDefault="006D0729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>Tema 5 (Romànic)</w:t>
      </w:r>
    </w:p>
    <w:p w:rsidR="006D0729" w:rsidRPr="000807AA" w:rsidRDefault="006D0729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>Tema 6 (ciutats)</w:t>
      </w:r>
    </w:p>
    <w:p w:rsidR="006D0729" w:rsidRPr="000807AA" w:rsidRDefault="009624B1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>Tema 7 (Corona d’Aragó)</w:t>
      </w:r>
    </w:p>
    <w:p w:rsidR="009624B1" w:rsidRPr="000807AA" w:rsidRDefault="009624B1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>Tema 9 (Gòtic)</w:t>
      </w:r>
    </w:p>
    <w:p w:rsidR="009624B1" w:rsidRPr="000807AA" w:rsidRDefault="009624B1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>Tema 10 (població)</w:t>
      </w:r>
    </w:p>
    <w:p w:rsidR="009624B1" w:rsidRPr="000807AA" w:rsidRDefault="009624B1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 xml:space="preserve"> Tema 11 (població)</w:t>
      </w:r>
    </w:p>
    <w:p w:rsidR="009624B1" w:rsidRPr="000807AA" w:rsidRDefault="009624B1" w:rsidP="006D0729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 w:rsidRPr="000807AA">
        <w:rPr>
          <w:sz w:val="36"/>
          <w:szCs w:val="36"/>
        </w:rPr>
        <w:t xml:space="preserve"> Interpretar piràmide de població (fer els exercicis de la fitxa)</w:t>
      </w:r>
    </w:p>
    <w:sectPr w:rsidR="009624B1" w:rsidRPr="00080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67A98"/>
    <w:multiLevelType w:val="hybridMultilevel"/>
    <w:tmpl w:val="EC96C412"/>
    <w:lvl w:ilvl="0" w:tplc="F370D9A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1A"/>
    <w:rsid w:val="000807AA"/>
    <w:rsid w:val="00124E1A"/>
    <w:rsid w:val="0063158C"/>
    <w:rsid w:val="006D0729"/>
    <w:rsid w:val="0093255E"/>
    <w:rsid w:val="009624B1"/>
    <w:rsid w:val="00E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891D"/>
  <w15:docId w15:val="{F9BF9243-28C1-4D25-9F52-82039804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copiabn</dc:creator>
  <cp:lastModifiedBy>Ciències Socials</cp:lastModifiedBy>
  <cp:revision>5</cp:revision>
  <dcterms:created xsi:type="dcterms:W3CDTF">2018-02-06T16:47:00Z</dcterms:created>
  <dcterms:modified xsi:type="dcterms:W3CDTF">2018-06-13T07:56:00Z</dcterms:modified>
</cp:coreProperties>
</file>