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  <w:r w:rsidRPr="00124E1A">
        <w:rPr>
          <w:b/>
          <w:sz w:val="52"/>
          <w:szCs w:val="52"/>
        </w:rPr>
        <w:t xml:space="preserve">DOSSIER PER ALUMNES </w:t>
      </w:r>
    </w:p>
    <w:p w:rsidR="00124E1A" w:rsidRDefault="00124E1A" w:rsidP="00124E1A">
      <w:pPr>
        <w:jc w:val="center"/>
        <w:rPr>
          <w:b/>
          <w:sz w:val="52"/>
          <w:szCs w:val="52"/>
        </w:rPr>
      </w:pPr>
      <w:r w:rsidRPr="00124E1A">
        <w:rPr>
          <w:b/>
          <w:sz w:val="52"/>
          <w:szCs w:val="52"/>
        </w:rPr>
        <w:t xml:space="preserve">QUE ES PRESENTEN </w:t>
      </w:r>
    </w:p>
    <w:p w:rsidR="00124E1A" w:rsidRDefault="00124E1A" w:rsidP="00124E1A">
      <w:pPr>
        <w:jc w:val="center"/>
        <w:rPr>
          <w:b/>
          <w:sz w:val="52"/>
          <w:szCs w:val="52"/>
        </w:rPr>
      </w:pPr>
      <w:r w:rsidRPr="00124E1A">
        <w:rPr>
          <w:b/>
          <w:sz w:val="52"/>
          <w:szCs w:val="52"/>
        </w:rPr>
        <w:t xml:space="preserve">A </w:t>
      </w:r>
      <w:r w:rsidR="0063158C">
        <w:rPr>
          <w:b/>
          <w:sz w:val="52"/>
          <w:szCs w:val="52"/>
        </w:rPr>
        <w:t>RECUPERACIÓ DE PENDENTS</w:t>
      </w:r>
      <w:r w:rsidRPr="00124E1A">
        <w:rPr>
          <w:b/>
          <w:sz w:val="52"/>
          <w:szCs w:val="52"/>
        </w:rPr>
        <w:t xml:space="preserve"> </w:t>
      </w:r>
    </w:p>
    <w:p w:rsidR="00124E1A" w:rsidRDefault="00124E1A" w:rsidP="00124E1A">
      <w:pPr>
        <w:jc w:val="center"/>
        <w:rPr>
          <w:b/>
          <w:sz w:val="52"/>
          <w:szCs w:val="52"/>
        </w:rPr>
      </w:pPr>
      <w:r w:rsidRPr="00124E1A">
        <w:rPr>
          <w:b/>
          <w:sz w:val="52"/>
          <w:szCs w:val="52"/>
        </w:rPr>
        <w:t xml:space="preserve">DE </w:t>
      </w:r>
      <w:r w:rsidR="0063158C">
        <w:rPr>
          <w:b/>
          <w:sz w:val="52"/>
          <w:szCs w:val="52"/>
        </w:rPr>
        <w:t>1er</w:t>
      </w:r>
      <w:r w:rsidRPr="00124E1A">
        <w:rPr>
          <w:b/>
          <w:sz w:val="52"/>
          <w:szCs w:val="52"/>
        </w:rPr>
        <w:t xml:space="preserve"> </w:t>
      </w:r>
      <w:r w:rsidR="0063158C">
        <w:rPr>
          <w:b/>
          <w:sz w:val="52"/>
          <w:szCs w:val="52"/>
        </w:rPr>
        <w:t>d</w:t>
      </w:r>
      <w:r w:rsidRPr="00124E1A">
        <w:rPr>
          <w:b/>
          <w:sz w:val="52"/>
          <w:szCs w:val="52"/>
        </w:rPr>
        <w:t>’ESO</w:t>
      </w: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DEPARTAMENT DE SOCIALS</w:t>
      </w:r>
    </w:p>
    <w:p w:rsidR="00124E1A" w:rsidRDefault="00124E1A" w:rsidP="00124E1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CURS 2017-2018</w:t>
      </w:r>
    </w:p>
    <w:p w:rsidR="00FB4A7B" w:rsidRPr="002E1E11" w:rsidRDefault="00FB4A7B" w:rsidP="00124E1A">
      <w:pPr>
        <w:jc w:val="center"/>
        <w:rPr>
          <w:b/>
          <w:sz w:val="28"/>
          <w:szCs w:val="28"/>
        </w:rPr>
      </w:pPr>
    </w:p>
    <w:p w:rsidR="006D5A53" w:rsidRDefault="006D5A53" w:rsidP="00124E1A">
      <w:pPr>
        <w:jc w:val="center"/>
        <w:rPr>
          <w:b/>
          <w:sz w:val="28"/>
          <w:szCs w:val="28"/>
        </w:rPr>
      </w:pPr>
    </w:p>
    <w:p w:rsidR="00FB4A7B" w:rsidRPr="006D5A53" w:rsidRDefault="00FB4A7B" w:rsidP="00124E1A">
      <w:pPr>
        <w:jc w:val="center"/>
        <w:rPr>
          <w:b/>
          <w:sz w:val="44"/>
          <w:szCs w:val="44"/>
        </w:rPr>
      </w:pPr>
      <w:r w:rsidRPr="006D5A53">
        <w:rPr>
          <w:b/>
          <w:sz w:val="44"/>
          <w:szCs w:val="44"/>
        </w:rPr>
        <w:lastRenderedPageBreak/>
        <w:t>Índex</w:t>
      </w:r>
    </w:p>
    <w:p w:rsidR="00FB4A7B" w:rsidRPr="002E1E11" w:rsidRDefault="00FB4A7B" w:rsidP="00FB4A7B">
      <w:pPr>
        <w:jc w:val="both"/>
        <w:rPr>
          <w:b/>
          <w:sz w:val="28"/>
          <w:szCs w:val="28"/>
        </w:rPr>
      </w:pPr>
    </w:p>
    <w:p w:rsidR="00FB4A7B" w:rsidRPr="006D5A53" w:rsidRDefault="000C508C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Fitxa mapa mundi</w:t>
      </w:r>
    </w:p>
    <w:p w:rsidR="000C508C" w:rsidRPr="006D5A53" w:rsidRDefault="000C508C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Mapa mut món físic</w:t>
      </w:r>
    </w:p>
    <w:p w:rsidR="000C508C" w:rsidRPr="006D5A53" w:rsidRDefault="000C508C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Fitxa mapes d’Europa</w:t>
      </w:r>
    </w:p>
    <w:p w:rsidR="000C508C" w:rsidRPr="006D5A53" w:rsidRDefault="000C508C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Mapa mut Europa físic</w:t>
      </w:r>
    </w:p>
    <w:p w:rsidR="000C508C" w:rsidRPr="006D5A53" w:rsidRDefault="000C508C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Mapa mut Europa polític</w:t>
      </w:r>
    </w:p>
    <w:p w:rsidR="000C508C" w:rsidRPr="006D5A53" w:rsidRDefault="000C508C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Fitxes Mapa Espanya i Catalunya</w:t>
      </w:r>
    </w:p>
    <w:p w:rsidR="000C508C" w:rsidRPr="006D5A53" w:rsidRDefault="000C508C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Mapa Espanya mut físic</w:t>
      </w:r>
    </w:p>
    <w:p w:rsidR="000C508C" w:rsidRPr="006D5A53" w:rsidRDefault="000C508C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Mapa Espanya mut polític</w:t>
      </w:r>
      <w:bookmarkStart w:id="0" w:name="_GoBack"/>
      <w:bookmarkEnd w:id="0"/>
    </w:p>
    <w:p w:rsidR="000C508C" w:rsidRPr="006D5A53" w:rsidRDefault="000C508C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Mapa Catalunya mut físic</w:t>
      </w:r>
    </w:p>
    <w:p w:rsidR="000C508C" w:rsidRPr="006D5A53" w:rsidRDefault="000C508C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Mapa Catalunya mut polític</w:t>
      </w:r>
    </w:p>
    <w:p w:rsidR="000C508C" w:rsidRPr="006D5A53" w:rsidRDefault="000C508C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Tema 1</w:t>
      </w:r>
      <w:r w:rsidR="006D5A53" w:rsidRPr="006D5A53">
        <w:rPr>
          <w:sz w:val="32"/>
          <w:szCs w:val="32"/>
        </w:rPr>
        <w:t xml:space="preserve"> (Terra i sistema solar)</w:t>
      </w:r>
    </w:p>
    <w:p w:rsidR="006D5A53" w:rsidRPr="006D5A53" w:rsidRDefault="006D5A53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Tema 9 (Prehistòria)</w:t>
      </w:r>
    </w:p>
    <w:p w:rsidR="006D5A53" w:rsidRPr="006D5A53" w:rsidRDefault="006D5A53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Tema 10 (Egipte i Mesopotàmia)</w:t>
      </w:r>
    </w:p>
    <w:p w:rsidR="006D5A53" w:rsidRPr="006D5A53" w:rsidRDefault="006D5A53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Tema 11 (Grècia)</w:t>
      </w:r>
    </w:p>
    <w:p w:rsidR="006D5A53" w:rsidRPr="006D5A53" w:rsidRDefault="006D5A53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Tema 12 (pobles preromans)</w:t>
      </w:r>
    </w:p>
    <w:p w:rsidR="006D5A53" w:rsidRPr="006D5A53" w:rsidRDefault="006D5A53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Tema 13 (Roma)</w:t>
      </w:r>
    </w:p>
    <w:p w:rsidR="006D5A53" w:rsidRPr="006D5A53" w:rsidRDefault="006D5A53" w:rsidP="000C508C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6D5A53">
        <w:rPr>
          <w:sz w:val="32"/>
          <w:szCs w:val="32"/>
        </w:rPr>
        <w:t>Tema 15 (Hispània preromana)</w:t>
      </w:r>
    </w:p>
    <w:p w:rsidR="000C508C" w:rsidRPr="000C508C" w:rsidRDefault="000C508C" w:rsidP="006D5A53">
      <w:pPr>
        <w:pStyle w:val="Prrafodelista"/>
        <w:ind w:left="1080"/>
        <w:jc w:val="both"/>
        <w:rPr>
          <w:b/>
          <w:sz w:val="52"/>
          <w:szCs w:val="52"/>
        </w:rPr>
      </w:pPr>
    </w:p>
    <w:sectPr w:rsidR="000C508C" w:rsidRPr="000C5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86B8F"/>
    <w:multiLevelType w:val="hybridMultilevel"/>
    <w:tmpl w:val="5868194A"/>
    <w:lvl w:ilvl="0" w:tplc="B61864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1A"/>
    <w:rsid w:val="000C508C"/>
    <w:rsid w:val="00124E1A"/>
    <w:rsid w:val="002E1E11"/>
    <w:rsid w:val="0063158C"/>
    <w:rsid w:val="006D5A53"/>
    <w:rsid w:val="0093255E"/>
    <w:rsid w:val="00F47186"/>
    <w:rsid w:val="00FB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AD27"/>
  <w15:docId w15:val="{F9BF9243-28C1-4D25-9F52-82039804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copiabn</dc:creator>
  <cp:lastModifiedBy>Ciències Socials</cp:lastModifiedBy>
  <cp:revision>8</cp:revision>
  <dcterms:created xsi:type="dcterms:W3CDTF">2018-02-06T16:46:00Z</dcterms:created>
  <dcterms:modified xsi:type="dcterms:W3CDTF">2018-06-13T10:44:00Z</dcterms:modified>
</cp:coreProperties>
</file>