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Aspectos lingüísticos del texto narrativo</w:t>
      </w:r>
    </w:p>
    <w:p>
      <w:pPr>
        <w:pStyle w:val="Normal"/>
        <w:jc w:val="both"/>
        <w:rPr/>
      </w:pPr>
      <w:r>
        <w:rPr/>
        <w:t>Algunos de los aspectos lingüísticos en los que te debes fijar son: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-La </w:t>
      </w:r>
      <w:r>
        <w:rPr>
          <w:rStyle w:val="Fuentedeprrafopredeter"/>
          <w:b/>
        </w:rPr>
        <w:t>clase gramatical</w:t>
      </w:r>
      <w:r>
        <w:rPr/>
        <w:t xml:space="preserve"> predominante en el texto es el </w:t>
      </w:r>
      <w:r>
        <w:rPr>
          <w:rStyle w:val="Fuentedeprrafopredeter"/>
          <w:b/>
        </w:rPr>
        <w:t>verbo</w:t>
      </w:r>
      <w:r>
        <w:rPr/>
        <w:t>, es reflejo del dinamismo de esta modalidad textual.</w:t>
      </w:r>
    </w:p>
    <w:p>
      <w:pPr>
        <w:pStyle w:val="Normal"/>
        <w:jc w:val="both"/>
        <w:rPr/>
      </w:pPr>
      <w:r>
        <w:rPr/>
        <w:t xml:space="preserve">-Si la </w:t>
      </w:r>
      <w:r>
        <w:rPr>
          <w:rStyle w:val="Fuentedeprrafopredeter"/>
          <w:b/>
        </w:rPr>
        <w:t>narración</w:t>
      </w:r>
      <w:r>
        <w:rPr/>
        <w:t xml:space="preserve"> es </w:t>
      </w:r>
      <w:r>
        <w:rPr>
          <w:rStyle w:val="Fuentedeprrafopredeter"/>
          <w:b/>
        </w:rPr>
        <w:t>en presente</w:t>
      </w:r>
      <w:r>
        <w:rPr/>
        <w:t xml:space="preserve">, los hechos que se relatan suceden en el momento de la narración y dominan las formas verbales de presente; si la </w:t>
      </w:r>
      <w:r>
        <w:rPr>
          <w:rStyle w:val="Fuentedeprrafopredeter"/>
          <w:b/>
        </w:rPr>
        <w:t xml:space="preserve">narración </w:t>
      </w:r>
      <w:r>
        <w:rPr/>
        <w:t xml:space="preserve">es </w:t>
      </w:r>
      <w:r>
        <w:rPr>
          <w:rStyle w:val="Fuentedeprrafopredeter"/>
          <w:b/>
        </w:rPr>
        <w:t>en pasado</w:t>
      </w:r>
      <w:r>
        <w:rPr/>
        <w:t>, o retrospectiva (la más habitual), dominan formas verbales en pretérito, en especial el pretérito perfecto simple.</w:t>
      </w:r>
    </w:p>
    <w:p>
      <w:pPr>
        <w:pStyle w:val="Normal"/>
        <w:jc w:val="both"/>
        <w:rPr/>
      </w:pPr>
      <w:r>
        <w:rPr/>
        <w:t xml:space="preserve">-Predominan los </w:t>
      </w:r>
      <w:r>
        <w:rPr>
          <w:rStyle w:val="Fuentedeprrafopredeter"/>
          <w:b/>
        </w:rPr>
        <w:t>verbos en modo indicativo</w:t>
      </w:r>
      <w:r>
        <w:rPr/>
        <w:t xml:space="preserve"> si la narración se remite a los hechos. Si aparece el modo subjuntivo, se remite normalmente a la psicología de los personajes.</w:t>
      </w:r>
    </w:p>
    <w:p>
      <w:pPr>
        <w:pStyle w:val="Normal"/>
        <w:jc w:val="both"/>
        <w:rPr/>
      </w:pPr>
      <w:r>
        <w:rPr/>
        <w:t>-Escasez de sustantivos abstractos.</w:t>
      </w:r>
    </w:p>
    <w:p>
      <w:pPr>
        <w:pStyle w:val="Normal"/>
        <w:jc w:val="both"/>
        <w:rPr/>
      </w:pPr>
      <w:r>
        <w:rPr/>
        <w:t xml:space="preserve">-Si el </w:t>
      </w:r>
      <w:r>
        <w:rPr>
          <w:rStyle w:val="Fuentedeprrafopredeter"/>
          <w:b/>
        </w:rPr>
        <w:t>narrador</w:t>
      </w:r>
      <w:r>
        <w:rPr/>
        <w:t xml:space="preserve"> es </w:t>
      </w:r>
      <w:r>
        <w:rPr>
          <w:rStyle w:val="Fuentedeprrafopredeter"/>
          <w:b/>
        </w:rPr>
        <w:t>objetivo</w:t>
      </w:r>
      <w:r>
        <w:rPr/>
        <w:t xml:space="preserve">, no emite juicios ni comentarios, su adjetivación es descriptiva y solo relata acciones; si el </w:t>
      </w:r>
      <w:r>
        <w:rPr>
          <w:rStyle w:val="Fuentedeprrafopredeter"/>
          <w:b/>
        </w:rPr>
        <w:t>narrador</w:t>
      </w:r>
      <w:r>
        <w:rPr/>
        <w:t xml:space="preserve"> es </w:t>
      </w:r>
      <w:r>
        <w:rPr>
          <w:rStyle w:val="Fuentedeprrafopredeter"/>
          <w:b/>
        </w:rPr>
        <w:t>subjetivo</w:t>
      </w:r>
      <w:r>
        <w:rPr/>
        <w:t>, valora y critica lo que sucede mediante adjetivación valorativa, emisión de opiniones o ironía.</w:t>
      </w:r>
    </w:p>
    <w:p>
      <w:pPr>
        <w:pStyle w:val="Normal"/>
        <w:jc w:val="both"/>
        <w:rPr/>
      </w:pPr>
      <w:r>
        <w:rPr>
          <w:rStyle w:val="Fuentedeprrafopredeter"/>
          <w:sz w:val="22"/>
          <w:szCs w:val="22"/>
        </w:rPr>
        <w:t>-</w:t>
      </w:r>
      <w:r>
        <w:rPr>
          <w:rStyle w:val="Fuentedeprrafopredeter"/>
          <w:b/>
          <w:sz w:val="22"/>
          <w:szCs w:val="22"/>
        </w:rPr>
        <w:t xml:space="preserve">En la narración, una sintaxis compleja ralentiza el ritmo narrativo </w:t>
      </w:r>
      <w:r>
        <w:rPr>
          <w:rStyle w:val="Fuentedeprrafopredeter"/>
          <w:sz w:val="22"/>
          <w:szCs w:val="22"/>
        </w:rPr>
        <w:t xml:space="preserve">(se alargan los enunciados evitando que avance el tiempo) </w:t>
      </w:r>
      <w:r>
        <w:rPr>
          <w:rStyle w:val="Fuentedeprrafopredeter"/>
          <w:b/>
          <w:sz w:val="22"/>
          <w:szCs w:val="22"/>
        </w:rPr>
        <w:t>y una sintaxis sencilla lo agiliza</w:t>
      </w:r>
      <w:r>
        <w:rPr>
          <w:rStyle w:val="Fuentedeprrafopredeter"/>
          <w:sz w:val="22"/>
          <w:szCs w:val="22"/>
        </w:rPr>
        <w:t>.</w:t>
      </w:r>
    </w:p>
    <w:p>
      <w:pPr>
        <w:pStyle w:val="Normal"/>
        <w:jc w:val="both"/>
        <w:rPr/>
      </w:pPr>
      <w:r>
        <w:rPr/>
        <w:t xml:space="preserve">-Pueden aparecer </w:t>
      </w:r>
      <w:r>
        <w:rPr>
          <w:rStyle w:val="Fuentedeprrafopredeter"/>
          <w:b/>
        </w:rPr>
        <w:t>referencias léxicas</w:t>
      </w:r>
      <w:r>
        <w:rPr/>
        <w:t xml:space="preserve"> que haga el narrador al transcurso </w:t>
      </w:r>
      <w:r>
        <w:rPr>
          <w:rStyle w:val="Fuentedeprrafopredeter"/>
          <w:b/>
        </w:rPr>
        <w:t>del tiempo</w:t>
      </w:r>
      <w:r>
        <w:rPr/>
        <w:t>: varios años después, más tarde, de mientras, de repente, mese antes...)</w:t>
      </w:r>
    </w:p>
    <w:p>
      <w:pPr>
        <w:pStyle w:val="Normal"/>
        <w:jc w:val="both"/>
        <w:rPr/>
      </w:pPr>
      <w:r>
        <w:rPr/>
        <w:t xml:space="preserve">-Aparecen </w:t>
      </w:r>
      <w:r>
        <w:rPr>
          <w:rStyle w:val="Fuentedeprrafopredeter"/>
          <w:b/>
        </w:rPr>
        <w:t>referencias léxicas de lugar</w:t>
      </w:r>
      <w:r>
        <w:rPr/>
        <w:t>, que sitúan espacialmente los hechos narrados.</w:t>
      </w:r>
    </w:p>
    <w:p>
      <w:pPr>
        <w:pStyle w:val="Normal"/>
        <w:jc w:val="both"/>
        <w:rPr/>
      </w:pPr>
      <w:r>
        <w:rPr/>
        <w:t>-En el léxico, si la narración es literaria, con registro culto, pueden aparecer casos de connotación.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s-ES" w:eastAsia="zh-CN" w:bidi="hi-IN"/>
    </w:rPr>
  </w:style>
  <w:style w:type="character" w:styleId="Fuentedeprrafopredeter">
    <w:name w:val="Fuente de párrafo predeter.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s-ES" w:eastAsia="zh-CN" w:bidi="hi-IN"/>
    </w:rPr>
  </w:style>
  <w:style w:type="paragraph" w:styleId="Encapalament">
    <w:name w:val="Encapçalament"/>
    <w:basedOn w:val="Normal"/>
    <w:next w:val="Cosdel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sdeltext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a"/>
    <w:basedOn w:val="Cosdeltext"/>
    <w:qFormat/>
    <w:pPr>
      <w:suppressAutoHyphens w:val="true"/>
    </w:pPr>
    <w:rPr/>
  </w:style>
  <w:style w:type="paragraph" w:styleId="Descripcin">
    <w:name w:val="Descripció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ex">
    <w:name w:val="Índex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LibreOffice/7.0.6.2$Windows_X86_64 LibreOffice_project/144abb84a525d8e30c9dbbefa69cbbf2d8d4ae3b</Application>
  <AppVersion>15.0000</AppVersion>
  <Pages>1</Pages>
  <Words>225</Words>
  <Characters>1238</Characters>
  <CharactersWithSpaces>1461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2022-03-03T20:14:00Z</dcterms:created>
  <dc:creator>Xavier  LunesPalau</dc:creator>
  <dc:description/>
  <dc:language>ca-ES</dc:language>
  <cp:lastModifiedBy>Xavier Lunes</cp:lastModifiedBy>
  <dcterms:modified xsi:type="dcterms:W3CDTF">2022-03-03T20:14:00Z</dcterms:modified>
  <cp:revision>2</cp:revision>
  <dc:subject/>
  <dc:title/>
</cp:coreProperties>
</file>