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E4" w:rsidRDefault="000C70E4" w:rsidP="008E4089">
      <w:pPr>
        <w:spacing w:after="0" w:line="240" w:lineRule="auto"/>
        <w:jc w:val="center"/>
        <w:rPr>
          <w:sz w:val="28"/>
          <w:szCs w:val="28"/>
        </w:rPr>
      </w:pPr>
      <w:r>
        <w:rPr>
          <w:sz w:val="28"/>
          <w:szCs w:val="28"/>
        </w:rPr>
        <w:t xml:space="preserve">IMPLEMENTACIÓ PRÀCTICA </w:t>
      </w:r>
      <w:r>
        <w:rPr>
          <w:sz w:val="28"/>
          <w:szCs w:val="28"/>
        </w:rPr>
        <w:br/>
      </w:r>
      <w:r>
        <w:rPr>
          <w:sz w:val="28"/>
          <w:szCs w:val="28"/>
        </w:rPr>
        <w:br/>
        <w:t xml:space="preserve">MODEL </w:t>
      </w:r>
      <w:r w:rsidRPr="008E4089">
        <w:rPr>
          <w:sz w:val="28"/>
          <w:szCs w:val="28"/>
        </w:rPr>
        <w:t>CAITAC:</w:t>
      </w:r>
      <w:r w:rsidRPr="008E4089">
        <w:rPr>
          <w:sz w:val="28"/>
          <w:szCs w:val="28"/>
        </w:rPr>
        <w:br/>
        <w:t>ANATOMIA DE L'APRENENTATGE COM A CONSTRUCCIÓ DEL</w:t>
      </w:r>
      <w:r>
        <w:rPr>
          <w:sz w:val="28"/>
          <w:szCs w:val="28"/>
        </w:rPr>
        <w:t xml:space="preserve"> CONEIXEMENT.</w:t>
      </w:r>
      <w:r>
        <w:rPr>
          <w:sz w:val="28"/>
          <w:szCs w:val="28"/>
        </w:rPr>
        <w:br/>
        <w:t xml:space="preserve">(Beltrán i Pérez, </w:t>
      </w:r>
      <w:r w:rsidRPr="008E4089">
        <w:rPr>
          <w:sz w:val="28"/>
          <w:szCs w:val="28"/>
        </w:rPr>
        <w:t>2003)</w:t>
      </w:r>
    </w:p>
    <w:p w:rsidR="000C70E4" w:rsidRDefault="000C70E4" w:rsidP="008E4089">
      <w:pPr>
        <w:spacing w:after="0" w:line="240" w:lineRule="auto"/>
        <w:jc w:val="center"/>
        <w:rPr>
          <w:sz w:val="28"/>
          <w:szCs w:val="28"/>
        </w:rPr>
      </w:pPr>
      <w:r>
        <w:rPr>
          <w:noProof/>
          <w:lang w:val="ca-ES" w:eastAsia="ca-ES"/>
        </w:rPr>
        <w:pict>
          <v:roundrect id="_x0000_s1026" style="position:absolute;left:0;text-align:left;margin-left:171pt;margin-top:14.45pt;width:81pt;height:45pt;z-index:251652096" arcsize="10923f" fillcolor="red"/>
        </w:pict>
      </w:r>
    </w:p>
    <w:p w:rsidR="000C70E4" w:rsidRPr="005F3219" w:rsidRDefault="000C70E4" w:rsidP="008E4089">
      <w:pPr>
        <w:spacing w:after="0" w:line="240" w:lineRule="auto"/>
        <w:jc w:val="center"/>
        <w:rPr>
          <w:rFonts w:ascii="Times New Roman" w:hAnsi="Times New Roman" w:cs="Times New Roman"/>
          <w:sz w:val="24"/>
          <w:szCs w:val="24"/>
          <w:lang w:val="es-ES_tradnl" w:eastAsia="es-ES"/>
        </w:rPr>
      </w:pPr>
      <w:r>
        <w:rPr>
          <w:noProof/>
          <w:lang w:val="ca-ES" w:eastAsia="ca-ES"/>
        </w:rPr>
        <w:pict>
          <v:shapetype id="_x0000_t202" coordsize="21600,21600" o:spt="202" path="m,l,21600r21600,l21600,xe">
            <v:stroke joinstyle="miter"/>
            <v:path gradientshapeok="t" o:connecttype="rect"/>
          </v:shapetype>
          <v:shape id="_x0000_s1027" type="#_x0000_t202" style="position:absolute;left:0;text-align:left;margin-left:90pt;margin-top:60.35pt;width:81pt;height:18pt;z-index:251663360" filled="f" stroked="f">
            <v:textbox>
              <w:txbxContent>
                <w:p w:rsidR="000C70E4" w:rsidRPr="00C16115" w:rsidRDefault="000C70E4" w:rsidP="002E31DB">
                  <w:pPr>
                    <w:jc w:val="center"/>
                    <w:rPr>
                      <w:b/>
                      <w:bCs/>
                      <w:color w:val="FFFFFF"/>
                    </w:rPr>
                  </w:pPr>
                  <w:r>
                    <w:rPr>
                      <w:b/>
                      <w:bCs/>
                      <w:color w:val="FFFFFF"/>
                    </w:rPr>
                    <w:t>Avaluació</w:t>
                  </w:r>
                </w:p>
              </w:txbxContent>
            </v:textbox>
          </v:shape>
        </w:pict>
      </w:r>
      <w:r>
        <w:rPr>
          <w:noProof/>
          <w:lang w:val="ca-ES" w:eastAsia="ca-ES"/>
        </w:rPr>
        <w:pict>
          <v:roundrect id="_x0000_s1028" style="position:absolute;left:0;text-align:left;margin-left:90pt;margin-top:51.35pt;width:81pt;height:45pt;z-index:251662336" arcsize="10923f" fillcolor="purple"/>
        </w:pict>
      </w:r>
      <w:r>
        <w:rPr>
          <w:noProof/>
          <w:lang w:val="ca-ES" w:eastAsia="ca-ES"/>
        </w:rPr>
        <w:pict>
          <v:shape id="_x0000_s1029" type="#_x0000_t202" style="position:absolute;left:0;text-align:left;margin-left:90pt;margin-top:159.35pt;width:81pt;height:18pt;z-index:251661312" filled="f" stroked="f">
            <v:textbox>
              <w:txbxContent>
                <w:p w:rsidR="000C70E4" w:rsidRPr="00C16115" w:rsidRDefault="000C70E4" w:rsidP="002E31DB">
                  <w:pPr>
                    <w:jc w:val="center"/>
                    <w:rPr>
                      <w:b/>
                      <w:bCs/>
                      <w:color w:val="FFFFFF"/>
                    </w:rPr>
                  </w:pPr>
                  <w:r>
                    <w:rPr>
                      <w:b/>
                      <w:bCs/>
                      <w:color w:val="FFFFFF"/>
                    </w:rPr>
                    <w:t>Aplicació</w:t>
                  </w:r>
                </w:p>
              </w:txbxContent>
            </v:textbox>
          </v:shape>
        </w:pict>
      </w:r>
      <w:r>
        <w:rPr>
          <w:noProof/>
          <w:lang w:val="ca-ES" w:eastAsia="ca-ES"/>
        </w:rPr>
        <w:pict>
          <v:roundrect id="_x0000_s1030" style="position:absolute;left:0;text-align:left;margin-left:89.85pt;margin-top:150.35pt;width:81pt;height:45pt;z-index:251660288" arcsize="10923f" fillcolor="purple"/>
        </w:pict>
      </w:r>
      <w:r>
        <w:rPr>
          <w:noProof/>
          <w:lang w:val="ca-ES" w:eastAsia="ca-ES"/>
        </w:rPr>
        <w:pict>
          <v:shape id="_x0000_s1031" type="#_x0000_t202" style="position:absolute;left:0;text-align:left;margin-left:171pt;margin-top:204.35pt;width:83.9pt;height:18pt;z-index:251659264" filled="f" stroked="f">
            <v:textbox style="mso-next-textbox:#_x0000_s1031">
              <w:txbxContent>
                <w:p w:rsidR="000C70E4" w:rsidRPr="002E31DB" w:rsidRDefault="000C70E4" w:rsidP="00C16115">
                  <w:pPr>
                    <w:jc w:val="center"/>
                    <w:rPr>
                      <w:b/>
                      <w:bCs/>
                      <w:color w:val="FFFFFF"/>
                    </w:rPr>
                  </w:pPr>
                  <w:r w:rsidRPr="002E31DB">
                    <w:rPr>
                      <w:b/>
                      <w:bCs/>
                      <w:color w:val="FFFFFF"/>
                    </w:rPr>
                    <w:t>Personalització</w:t>
                  </w:r>
                </w:p>
              </w:txbxContent>
            </v:textbox>
          </v:shape>
        </w:pict>
      </w:r>
      <w:r>
        <w:rPr>
          <w:noProof/>
          <w:lang w:val="ca-ES" w:eastAsia="ca-ES"/>
        </w:rPr>
        <w:pict>
          <v:roundrect id="_x0000_s1032" style="position:absolute;left:0;text-align:left;margin-left:171pt;margin-top:195.35pt;width:81pt;height:45pt;z-index:251658240" arcsize="10923f" fillcolor="#36f"/>
        </w:pict>
      </w:r>
      <w:r>
        <w:rPr>
          <w:noProof/>
          <w:lang w:val="ca-ES" w:eastAsia="ca-ES"/>
        </w:rPr>
        <w:pict>
          <v:roundrect id="_x0000_s1033" style="position:absolute;left:0;text-align:left;margin-left:261pt;margin-top:150.35pt;width:81pt;height:45pt;z-index:251656192" arcsize="10923f" fillcolor="#3cc"/>
        </w:pict>
      </w:r>
      <w:r>
        <w:rPr>
          <w:noProof/>
          <w:lang w:val="ca-ES" w:eastAsia="ca-ES"/>
        </w:rPr>
        <w:pict>
          <v:shape id="_x0000_s1034" type="#_x0000_t202" style="position:absolute;left:0;text-align:left;margin-left:261pt;margin-top:159.35pt;width:81pt;height:18pt;z-index:251657216" filled="f" stroked="f">
            <v:textbox>
              <w:txbxContent>
                <w:p w:rsidR="000C70E4" w:rsidRPr="00C16115" w:rsidRDefault="000C70E4" w:rsidP="00C16115">
                  <w:pPr>
                    <w:jc w:val="center"/>
                    <w:rPr>
                      <w:b/>
                      <w:bCs/>
                      <w:color w:val="FFFFFF"/>
                    </w:rPr>
                  </w:pPr>
                  <w:r>
                    <w:rPr>
                      <w:b/>
                      <w:bCs/>
                      <w:color w:val="FFFFFF"/>
                    </w:rPr>
                    <w:t>Elaboració</w:t>
                  </w:r>
                </w:p>
              </w:txbxContent>
            </v:textbox>
          </v:shape>
        </w:pict>
      </w:r>
      <w:r>
        <w:rPr>
          <w:noProof/>
          <w:lang w:val="ca-ES" w:eastAsia="ca-ES"/>
        </w:rPr>
        <w:pict>
          <v:shape id="_x0000_s1035" type="#_x0000_t202" style="position:absolute;left:0;text-align:left;margin-left:171pt;margin-top:6.35pt;width:81pt;height:18pt;z-index:251655168" filled="f" stroked="f">
            <v:textbox>
              <w:txbxContent>
                <w:p w:rsidR="000C70E4" w:rsidRPr="00C16115" w:rsidRDefault="000C70E4" w:rsidP="00C16115">
                  <w:pPr>
                    <w:jc w:val="center"/>
                    <w:rPr>
                      <w:b/>
                      <w:bCs/>
                      <w:color w:val="FFFFFF"/>
                    </w:rPr>
                  </w:pPr>
                  <w:r>
                    <w:rPr>
                      <w:b/>
                      <w:bCs/>
                      <w:color w:val="FFFFFF"/>
                    </w:rPr>
                    <w:t>Sensibilització</w:t>
                  </w:r>
                </w:p>
              </w:txbxContent>
            </v:textbox>
          </v:shape>
        </w:pict>
      </w:r>
      <w:r>
        <w:rPr>
          <w:noProof/>
          <w:lang w:val="ca-ES" w:eastAsia="ca-ES"/>
        </w:rPr>
        <w:pict>
          <v:shape id="_x0000_s1036" type="#_x0000_t202" style="position:absolute;left:0;text-align:left;margin-left:261pt;margin-top:60.35pt;width:81pt;height:18pt;z-index:251654144" filled="f" stroked="f">
            <v:textbox>
              <w:txbxContent>
                <w:p w:rsidR="000C70E4" w:rsidRPr="00C16115" w:rsidRDefault="000C70E4" w:rsidP="00C16115">
                  <w:pPr>
                    <w:jc w:val="center"/>
                    <w:rPr>
                      <w:b/>
                      <w:bCs/>
                      <w:color w:val="FFFFFF"/>
                    </w:rPr>
                  </w:pPr>
                  <w:r>
                    <w:rPr>
                      <w:b/>
                      <w:bCs/>
                      <w:color w:val="FFFFFF"/>
                    </w:rPr>
                    <w:t>Planificació</w:t>
                  </w:r>
                </w:p>
              </w:txbxContent>
            </v:textbox>
          </v:shape>
        </w:pict>
      </w:r>
      <w:r>
        <w:rPr>
          <w:noProof/>
          <w:lang w:val="ca-ES" w:eastAsia="ca-ES"/>
        </w:rPr>
        <w:pict>
          <v:roundrect id="_x0000_s1037" style="position:absolute;left:0;text-align:left;margin-left:261pt;margin-top:51.35pt;width:81pt;height:45pt;z-index:251653120" arcsize="10923f" fillcolor="#9c0"/>
        </w:pict>
      </w:r>
      <w:r w:rsidRPr="003708C3">
        <w:rPr>
          <w:rFonts w:ascii="Times New Roman" w:hAnsi="Times New Roman" w:cs="Times New Roman"/>
          <w:noProof/>
          <w:sz w:val="24"/>
          <w:szCs w:val="24"/>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2" o:spid="_x0000_i1025" type="#_x0000_t75" style="width:417.75pt;height:240pt;visibility:visible">
            <v:imagedata r:id="rId4" o:title="" cropleft="-25256f" cropright="-25091f"/>
            <o:lock v:ext="edit" aspectratio="f"/>
          </v:shape>
        </w:pict>
      </w:r>
    </w:p>
    <w:p w:rsidR="000C70E4" w:rsidRPr="005F3219" w:rsidRDefault="000C70E4" w:rsidP="00A37F4E">
      <w:pPr>
        <w:spacing w:after="0" w:line="240" w:lineRule="auto"/>
        <w:jc w:val="both"/>
        <w:rPr>
          <w:rFonts w:ascii="Times New Roman" w:hAnsi="Times New Roman" w:cs="Times New Roman"/>
          <w:b/>
          <w:bCs/>
          <w:color w:val="000000"/>
          <w:sz w:val="24"/>
          <w:szCs w:val="24"/>
          <w:lang w:eastAsia="es-ES"/>
        </w:rPr>
      </w:pPr>
      <w:r w:rsidRPr="005F3219">
        <w:rPr>
          <w:rFonts w:ascii="Times New Roman" w:hAnsi="Times New Roman" w:cs="Times New Roman"/>
          <w:sz w:val="24"/>
          <w:szCs w:val="24"/>
          <w:lang w:val="es-ES_tradnl" w:eastAsia="es-ES"/>
        </w:rPr>
        <w:t xml:space="preserve">     </w:t>
      </w:r>
    </w:p>
    <w:p w:rsidR="000C70E4" w:rsidRDefault="000C70E4" w:rsidP="008E4089">
      <w:pPr>
        <w:spacing w:after="0" w:line="240" w:lineRule="auto"/>
        <w:rPr>
          <w:rFonts w:ascii="Times New Roman" w:hAnsi="Times New Roman" w:cs="Times New Roman"/>
          <w:sz w:val="18"/>
          <w:szCs w:val="18"/>
          <w:lang w:val="ca-ES" w:eastAsia="ca-ES"/>
        </w:rPr>
      </w:pPr>
    </w:p>
    <w:p w:rsidR="000C70E4" w:rsidRPr="008E4089" w:rsidRDefault="000C70E4" w:rsidP="008E4089">
      <w:pPr>
        <w:spacing w:after="0" w:line="240" w:lineRule="auto"/>
        <w:jc w:val="both"/>
        <w:rPr>
          <w:lang w:val="ca-ES" w:eastAsia="ca-ES"/>
        </w:rPr>
      </w:pPr>
      <w:r w:rsidRPr="008E4089">
        <w:rPr>
          <w:lang w:val="ca-ES" w:eastAsia="ca-ES"/>
        </w:rPr>
        <w:t>Sensibilització. Preparar el context mental de l'aprenentatge és la preparació per a l'aprenentatge significatiu. En aquest pas cal aconseguir que els alumnes millorin la seva motivació cap a l'aprenentatge, en general, i de manera específica cap a l'aprenentatge proposat en la unitat.</w:t>
      </w:r>
    </w:p>
    <w:p w:rsidR="000C70E4" w:rsidRPr="008E4089" w:rsidRDefault="000C70E4" w:rsidP="008E4089">
      <w:pPr>
        <w:spacing w:after="0" w:line="240" w:lineRule="auto"/>
        <w:jc w:val="both"/>
        <w:rPr>
          <w:lang w:val="ca-ES" w:eastAsia="ca-ES"/>
        </w:rPr>
      </w:pPr>
    </w:p>
    <w:p w:rsidR="000C70E4" w:rsidRPr="008E4089" w:rsidRDefault="000C70E4" w:rsidP="008E4089">
      <w:pPr>
        <w:spacing w:after="0" w:line="240" w:lineRule="auto"/>
        <w:jc w:val="both"/>
        <w:rPr>
          <w:lang w:val="ca-ES" w:eastAsia="ca-ES"/>
        </w:rPr>
      </w:pPr>
      <w:r w:rsidRPr="008E4089">
        <w:rPr>
          <w:lang w:val="ca-ES" w:eastAsia="ca-ES"/>
        </w:rPr>
        <w:t xml:space="preserve">En el cas dels alumnes amb AC, solen tenir una gran motivació intrínseca i grans desitjos de saber, la qual cosa cal cuidar especialment és el nivell en el qual se situen els coneixements que ha d'aprendre i la forma de presentar-los. Només quan els coneixements estan en un nivell elevat, desafiador per a l'alumne, desperten el seu desig d'aprendre. Si no és així, provoquen el seu avorriment i conseqüentment l'allunyament de l'aprenentatge. </w:t>
      </w:r>
    </w:p>
    <w:p w:rsidR="000C70E4" w:rsidRPr="008E4089" w:rsidRDefault="000C70E4" w:rsidP="008E4089">
      <w:pPr>
        <w:spacing w:after="0" w:line="240" w:lineRule="auto"/>
        <w:jc w:val="both"/>
        <w:rPr>
          <w:lang w:val="ca-ES" w:eastAsia="ca-ES"/>
        </w:rPr>
      </w:pPr>
    </w:p>
    <w:p w:rsidR="000C70E4" w:rsidRPr="008E4089" w:rsidRDefault="000C70E4" w:rsidP="008E4089">
      <w:pPr>
        <w:spacing w:after="0" w:line="240" w:lineRule="auto"/>
        <w:jc w:val="both"/>
        <w:rPr>
          <w:lang w:val="ca-ES" w:eastAsia="ca-ES"/>
        </w:rPr>
      </w:pPr>
      <w:r w:rsidRPr="008E4089">
        <w:rPr>
          <w:lang w:val="ca-ES" w:eastAsia="ca-ES"/>
        </w:rPr>
        <w:t xml:space="preserve">Planificació. Es tracta de dissenyar la tasca, pas a pas, fins </w:t>
      </w:r>
      <w:r>
        <w:rPr>
          <w:lang w:val="ca-ES" w:eastAsia="ca-ES"/>
        </w:rPr>
        <w:t>als</w:t>
      </w:r>
      <w:r w:rsidRPr="008E4089">
        <w:rPr>
          <w:lang w:val="ca-ES" w:eastAsia="ca-ES"/>
        </w:rPr>
        <w:t xml:space="preserve"> seus més mínims detalls. Aprendre és com fer un viatge. I com es recomana abans d'emprendre un viatge, cal dedicar un temps a programar els aspectes més importants del mateix. Tots sabem, per experiència, la qual cosa ocorre quan sortim de viatge sense haver fet totes les previsions aconsellables. Doncs el mateix passa amb l'aprenentatge. Cal conèixer prèviament tots els passos que es van a donar si es vol fer un aprenentatge realment profitós. A</w:t>
      </w:r>
      <w:r>
        <w:rPr>
          <w:lang w:val="ca-ES" w:eastAsia="ca-ES"/>
        </w:rPr>
        <w:t>quest procés de planificació l’</w:t>
      </w:r>
      <w:r w:rsidRPr="008E4089">
        <w:rPr>
          <w:lang w:val="ca-ES" w:eastAsia="ca-ES"/>
        </w:rPr>
        <w:t>inicia el profes</w:t>
      </w:r>
      <w:r>
        <w:rPr>
          <w:lang w:val="ca-ES" w:eastAsia="ca-ES"/>
        </w:rPr>
        <w:t>sor, però han d'aprendre a fer-l</w:t>
      </w:r>
      <w:r w:rsidRPr="008E4089">
        <w:rPr>
          <w:lang w:val="ca-ES" w:eastAsia="ca-ES"/>
        </w:rPr>
        <w:t xml:space="preserve">o els alumnes fins a arribar a l'aprenentatge autoregulat. </w:t>
      </w:r>
    </w:p>
    <w:p w:rsidR="000C70E4" w:rsidRPr="008E4089" w:rsidRDefault="000C70E4" w:rsidP="008E4089">
      <w:pPr>
        <w:spacing w:after="0" w:line="240" w:lineRule="auto"/>
        <w:jc w:val="both"/>
        <w:rPr>
          <w:lang w:val="ca-ES" w:eastAsia="ca-ES"/>
        </w:rPr>
      </w:pPr>
    </w:p>
    <w:p w:rsidR="000C70E4" w:rsidRPr="008E4089" w:rsidRDefault="000C70E4" w:rsidP="008E4089">
      <w:pPr>
        <w:jc w:val="both"/>
        <w:rPr>
          <w:lang w:val="ca-ES" w:eastAsia="ca-ES"/>
        </w:rPr>
      </w:pPr>
      <w:r w:rsidRPr="008E4089">
        <w:rPr>
          <w:lang w:val="ca-ES" w:eastAsia="ca-ES"/>
        </w:rPr>
        <w:t xml:space="preserve">Elaboració. El procés d'elaboració revela l'entranya mateixa de l'aprendre que consisteix a transformar la informació en coneixement. Per a això, és necessari seleccionar la informació rellevant, organitzar-la de manera significativa i connectar-la amb la informació ja present en </w:t>
      </w:r>
      <w:r>
        <w:rPr>
          <w:lang w:val="ca-ES" w:eastAsia="ca-ES"/>
        </w:rPr>
        <w:t>l'alumne. Tres estratègies:</w:t>
      </w:r>
      <w:r w:rsidRPr="008E4089">
        <w:rPr>
          <w:lang w:val="ca-ES" w:eastAsia="ca-ES"/>
        </w:rPr>
        <w:t xml:space="preserve"> selecció, organització i comparació </w:t>
      </w:r>
      <w:r w:rsidRPr="00C16115">
        <w:rPr>
          <w:lang w:val="ca-ES" w:eastAsia="ca-ES"/>
        </w:rPr>
        <w:t>pròpiament aquesta,</w:t>
      </w:r>
      <w:r w:rsidRPr="008E4089">
        <w:rPr>
          <w:lang w:val="ca-ES" w:eastAsia="ca-ES"/>
        </w:rPr>
        <w:t xml:space="preserve"> constitueixen l'essència de la comprensió i construcció del coneixement. </w:t>
      </w:r>
    </w:p>
    <w:p w:rsidR="000C70E4" w:rsidRPr="008E4089" w:rsidRDefault="000C70E4" w:rsidP="008E4089">
      <w:pPr>
        <w:spacing w:after="0" w:line="240" w:lineRule="auto"/>
        <w:jc w:val="both"/>
        <w:rPr>
          <w:lang w:val="ca-ES" w:eastAsia="ca-ES"/>
        </w:rPr>
      </w:pPr>
      <w:r w:rsidRPr="008E4089">
        <w:rPr>
          <w:lang w:val="ca-ES" w:eastAsia="ca-ES"/>
        </w:rPr>
        <w:t>Personalització. La personalització en l'aprenentatge implica la presència de la creativitat i el pensament crític, la qual cosa permet a l'estudiant construir els coneixements d'una manera personal, original i</w:t>
      </w:r>
      <w:r>
        <w:rPr>
          <w:lang w:val="ca-ES" w:eastAsia="ca-ES"/>
        </w:rPr>
        <w:t xml:space="preserve"> contrastada, així com valorar </w:t>
      </w:r>
      <w:r w:rsidRPr="008E4089">
        <w:rPr>
          <w:lang w:val="ca-ES" w:eastAsia="ca-ES"/>
        </w:rPr>
        <w:t xml:space="preserve">les seves pròpies idees i les dels altres. </w:t>
      </w:r>
    </w:p>
    <w:p w:rsidR="000C70E4" w:rsidRPr="008E4089" w:rsidRDefault="000C70E4" w:rsidP="008E4089">
      <w:pPr>
        <w:spacing w:after="0" w:line="240" w:lineRule="auto"/>
        <w:jc w:val="both"/>
        <w:rPr>
          <w:lang w:val="ca-ES" w:eastAsia="ca-ES"/>
        </w:rPr>
      </w:pPr>
    </w:p>
    <w:p w:rsidR="000C70E4" w:rsidRPr="008E4089" w:rsidRDefault="000C70E4" w:rsidP="008E4089">
      <w:pPr>
        <w:spacing w:after="0" w:line="240" w:lineRule="auto"/>
        <w:jc w:val="both"/>
        <w:rPr>
          <w:lang w:val="ca-ES" w:eastAsia="ca-ES"/>
        </w:rPr>
      </w:pPr>
      <w:r w:rsidRPr="008E4089">
        <w:rPr>
          <w:lang w:val="ca-ES" w:eastAsia="ca-ES"/>
        </w:rPr>
        <w:t xml:space="preserve">Aplicació. Aplicar i transferir constitueixen la prova de toc de l'aprenentatge en el sentit que tots els coneixements apresos han de ser aplicats –per comprendre la seva veritable naturalesa, la seva potència de transformació i modificació de la realitat- i transferits a tots els àmbits acadèmics possibles, fins i tot a la vida mateixa de l'estudiant. </w:t>
      </w:r>
    </w:p>
    <w:p w:rsidR="000C70E4" w:rsidRPr="008E4089" w:rsidRDefault="000C70E4" w:rsidP="008E4089">
      <w:pPr>
        <w:spacing w:after="0" w:line="240" w:lineRule="auto"/>
        <w:jc w:val="both"/>
        <w:rPr>
          <w:lang w:val="ca-ES" w:eastAsia="ca-ES"/>
        </w:rPr>
      </w:pPr>
    </w:p>
    <w:p w:rsidR="000C70E4" w:rsidRPr="008E4089" w:rsidRDefault="000C70E4" w:rsidP="008E4089">
      <w:pPr>
        <w:spacing w:after="0" w:line="240" w:lineRule="auto"/>
        <w:jc w:val="both"/>
        <w:rPr>
          <w:lang w:val="ca-ES" w:eastAsia="ca-ES"/>
        </w:rPr>
      </w:pPr>
      <w:r w:rsidRPr="008E4089">
        <w:rPr>
          <w:lang w:val="ca-ES" w:eastAsia="ca-ES"/>
        </w:rPr>
        <w:t>El procés d'avaluació implica la comprovació del progrés de l'alumne, és a dir, que les metes de l'aprenentatge s'han aconseguit gràcies a l'engegada dels processos i estratègies corresponents, per part de l'alumne, i de l'ajuda facilitadora del professor, en un entorn tecnològic. (Pérez i Beltrán, 2012)</w:t>
      </w:r>
      <w:r>
        <w:rPr>
          <w:lang w:val="ca-ES" w:eastAsia="ca-ES"/>
        </w:rPr>
        <w:t>.</w:t>
      </w:r>
    </w:p>
    <w:p w:rsidR="000C70E4" w:rsidRPr="008E4089" w:rsidRDefault="000C70E4" w:rsidP="008E4089">
      <w:pPr>
        <w:spacing w:after="0" w:line="240" w:lineRule="auto"/>
        <w:jc w:val="both"/>
        <w:rPr>
          <w:lang w:val="ca-ES"/>
        </w:rPr>
      </w:pPr>
    </w:p>
    <w:p w:rsidR="000C70E4" w:rsidRPr="008E4089" w:rsidRDefault="000C70E4" w:rsidP="008E4089">
      <w:pPr>
        <w:spacing w:after="0" w:line="240" w:lineRule="auto"/>
        <w:jc w:val="both"/>
        <w:rPr>
          <w:lang w:val="ca-ES" w:eastAsia="ca-ES"/>
        </w:rPr>
      </w:pPr>
      <w:r w:rsidRPr="008E4089">
        <w:rPr>
          <w:lang w:val="ca-ES" w:eastAsia="ca-ES"/>
        </w:rPr>
        <w:t>La presentació dels temes d'enriquiment s'aplica als alumnes a través de preguntes que serveixen d'introducció al procés que volem desenvolupar. Al seu torn, dins de cada apartat tenim tres “moments d'aprenentatge” diferents:</w:t>
      </w:r>
    </w:p>
    <w:p w:rsidR="000C70E4" w:rsidRPr="008E4089" w:rsidRDefault="000C70E4" w:rsidP="008E4089">
      <w:pPr>
        <w:spacing w:after="0" w:line="240" w:lineRule="auto"/>
        <w:jc w:val="both"/>
      </w:pPr>
    </w:p>
    <w:p w:rsidR="000C70E4" w:rsidRPr="008E4089" w:rsidRDefault="000C70E4" w:rsidP="008E4089">
      <w:pPr>
        <w:spacing w:after="0" w:line="240" w:lineRule="auto"/>
        <w:jc w:val="both"/>
        <w:rPr>
          <w:lang w:val="ca-ES" w:eastAsia="ca-ES"/>
        </w:rPr>
      </w:pPr>
      <w:r w:rsidRPr="008E4089">
        <w:rPr>
          <w:lang w:val="ca-ES" w:eastAsia="ca-ES"/>
        </w:rPr>
        <w:t>Processos (Components de): es tracta de dur a terme la identificació, descripció i clarificació conceptual dels factors o components del procés. Per exemple, en la sensibilització cal presentar una variada i complexa problemàtica sobre els aspectes motivac</w:t>
      </w:r>
      <w:r>
        <w:rPr>
          <w:lang w:val="ca-ES" w:eastAsia="ca-ES"/>
        </w:rPr>
        <w:t>ionals, disposicional</w:t>
      </w:r>
      <w:r w:rsidRPr="008E4089">
        <w:rPr>
          <w:lang w:val="ca-ES" w:eastAsia="ca-ES"/>
        </w:rPr>
        <w:t>s</w:t>
      </w:r>
      <w:r>
        <w:rPr>
          <w:lang w:val="ca-ES" w:eastAsia="ca-ES"/>
        </w:rPr>
        <w:t xml:space="preserve"> i emocionals de l'aprenentatge</w:t>
      </w:r>
      <w:r w:rsidRPr="008E4089">
        <w:rPr>
          <w:lang w:val="ca-ES" w:eastAsia="ca-ES"/>
        </w:rPr>
        <w:t xml:space="preserve">. </w:t>
      </w:r>
    </w:p>
    <w:p w:rsidR="000C70E4" w:rsidRPr="008E4089" w:rsidRDefault="000C70E4" w:rsidP="008E4089">
      <w:pPr>
        <w:spacing w:after="0" w:line="240" w:lineRule="auto"/>
        <w:jc w:val="both"/>
        <w:rPr>
          <w:lang w:val="ca-ES"/>
        </w:rPr>
      </w:pPr>
    </w:p>
    <w:p w:rsidR="000C70E4" w:rsidRPr="008E4089" w:rsidRDefault="000C70E4" w:rsidP="008E4089">
      <w:pPr>
        <w:spacing w:after="0" w:line="240" w:lineRule="auto"/>
        <w:jc w:val="both"/>
        <w:rPr>
          <w:lang w:val="ca-ES" w:eastAsia="ca-ES"/>
        </w:rPr>
      </w:pPr>
      <w:r w:rsidRPr="008E4089">
        <w:rPr>
          <w:lang w:val="ca-ES" w:eastAsia="ca-ES"/>
        </w:rPr>
        <w:t>Activitats: Es tracta de realitzar activitats que permetin comprendre i desenvolupar algun dels elements del procés. Per exemple, en l'elaboració es pot demanar als alumnes que seleccionin les idees rellev</w:t>
      </w:r>
      <w:r>
        <w:rPr>
          <w:lang w:val="ca-ES" w:eastAsia="ca-ES"/>
        </w:rPr>
        <w:t>ants d'un text literari conegut.</w:t>
      </w:r>
    </w:p>
    <w:p w:rsidR="000C70E4" w:rsidRPr="008E4089" w:rsidRDefault="000C70E4" w:rsidP="008E4089">
      <w:pPr>
        <w:spacing w:after="0" w:line="240" w:lineRule="auto"/>
        <w:jc w:val="both"/>
        <w:rPr>
          <w:lang w:val="ca-ES"/>
        </w:rPr>
      </w:pPr>
    </w:p>
    <w:p w:rsidR="000C70E4" w:rsidRPr="00A870FE" w:rsidRDefault="000C70E4" w:rsidP="00A870FE">
      <w:pPr>
        <w:spacing w:after="0" w:line="240" w:lineRule="auto"/>
        <w:jc w:val="both"/>
        <w:rPr>
          <w:lang w:val="ca-ES" w:eastAsia="ca-ES"/>
        </w:rPr>
      </w:pPr>
      <w:r w:rsidRPr="00A870FE">
        <w:rPr>
          <w:lang w:val="ca-ES" w:eastAsia="ca-ES"/>
        </w:rPr>
        <w:t>Zona</w:t>
      </w:r>
      <w:r>
        <w:rPr>
          <w:lang w:val="ca-ES" w:eastAsia="ca-ES"/>
        </w:rPr>
        <w:t xml:space="preserve"> de reflexió (autorregulació): </w:t>
      </w:r>
      <w:r w:rsidRPr="00A870FE">
        <w:rPr>
          <w:lang w:val="ca-ES" w:eastAsia="ca-ES"/>
        </w:rPr>
        <w:t>CAITAC pretén ser un model d'aprenentatge acte-regulat. Per això, al final de cada procés s'introdueix una zona de reflexió on es revisen els coneixements, activitats o productes de l'après com a base per un portfoli anticipat.</w:t>
      </w:r>
    </w:p>
    <w:p w:rsidR="000C70E4" w:rsidRPr="00A870FE" w:rsidRDefault="000C70E4" w:rsidP="00A870FE">
      <w:pPr>
        <w:spacing w:after="0" w:line="240" w:lineRule="auto"/>
        <w:jc w:val="both"/>
        <w:rPr>
          <w:lang w:val="ca-ES"/>
        </w:rPr>
      </w:pPr>
    </w:p>
    <w:p w:rsidR="000C70E4" w:rsidRPr="002B67EE" w:rsidRDefault="000C70E4" w:rsidP="00A870FE">
      <w:pPr>
        <w:spacing w:after="0" w:line="240" w:lineRule="auto"/>
        <w:jc w:val="both"/>
        <w:rPr>
          <w:lang w:val="ca-ES" w:eastAsia="ca-ES"/>
        </w:rPr>
      </w:pPr>
      <w:r w:rsidRPr="002B67EE">
        <w:rPr>
          <w:lang w:val="ca-ES" w:eastAsia="ca-ES"/>
        </w:rPr>
        <w:t>SENSIBILITZACIÓ: desperta l'interès per aquest tema . Per què m'interessa el tema? Per què és important conèixer…?</w:t>
      </w:r>
    </w:p>
    <w:p w:rsidR="000C70E4" w:rsidRPr="002B67EE" w:rsidRDefault="000C70E4" w:rsidP="00A870FE">
      <w:pPr>
        <w:spacing w:after="0" w:line="240" w:lineRule="auto"/>
        <w:jc w:val="both"/>
        <w:rPr>
          <w:lang w:val="ca-ES" w:eastAsia="es-MX"/>
        </w:rPr>
      </w:pPr>
    </w:p>
    <w:p w:rsidR="000C70E4" w:rsidRPr="002B67EE" w:rsidRDefault="000C70E4" w:rsidP="00A870FE">
      <w:pPr>
        <w:jc w:val="both"/>
      </w:pPr>
      <w:r w:rsidRPr="002B67EE">
        <w:t>PROCESSOS, ACTIVITATS I ZONA DE REFLEXIÓ (autorregulació)</w:t>
      </w:r>
    </w:p>
    <w:p w:rsidR="000C70E4" w:rsidRPr="00A870FE" w:rsidRDefault="000C70E4" w:rsidP="00A870FE">
      <w:pPr>
        <w:jc w:val="both"/>
        <w:rPr>
          <w:lang w:val="ca-ES" w:eastAsia="ca-ES"/>
        </w:rPr>
      </w:pPr>
      <w:r w:rsidRPr="002B67EE">
        <w:rPr>
          <w:lang w:val="es-MX" w:eastAsia="es-MX"/>
        </w:rPr>
        <w:t>(</w:t>
      </w:r>
      <w:r w:rsidRPr="002B67EE">
        <w:rPr>
          <w:lang w:val="ca-ES" w:eastAsia="ca-ES"/>
        </w:rPr>
        <w:t>P</w:t>
      </w:r>
      <w:r>
        <w:rPr>
          <w:lang w:val="ca-ES" w:eastAsia="ca-ES"/>
        </w:rPr>
        <w:t>e</w:t>
      </w:r>
      <w:r w:rsidRPr="002B67EE">
        <w:rPr>
          <w:lang w:val="ca-ES" w:eastAsia="ca-ES"/>
        </w:rPr>
        <w:t>nso, Actuo i Aprenc, Reflexiono</w:t>
      </w:r>
      <w:r w:rsidRPr="002B67EE">
        <w:rPr>
          <w:lang w:val="es-MX" w:eastAsia="es-MX"/>
        </w:rPr>
        <w:t xml:space="preserve">. </w:t>
      </w:r>
      <w:r w:rsidRPr="002B67EE">
        <w:rPr>
          <w:b/>
          <w:bCs/>
          <w:lang w:val="es-MX" w:eastAsia="es-MX"/>
        </w:rPr>
        <w:t>P, A</w:t>
      </w:r>
      <w:r w:rsidRPr="002B67EE">
        <w:rPr>
          <w:b/>
          <w:bCs/>
          <w:vertAlign w:val="superscript"/>
          <w:lang w:val="es-MX" w:eastAsia="es-MX"/>
        </w:rPr>
        <w:t>2</w:t>
      </w:r>
      <w:r w:rsidRPr="002B67EE">
        <w:rPr>
          <w:b/>
          <w:bCs/>
          <w:lang w:val="es-MX" w:eastAsia="es-MX"/>
        </w:rPr>
        <w:t>,</w:t>
      </w:r>
      <w:r w:rsidRPr="002B67EE">
        <w:rPr>
          <w:b/>
          <w:bCs/>
          <w:vertAlign w:val="superscript"/>
          <w:lang w:val="es-MX" w:eastAsia="es-MX"/>
        </w:rPr>
        <w:t xml:space="preserve"> </w:t>
      </w:r>
      <w:r w:rsidRPr="002B67EE">
        <w:rPr>
          <w:b/>
          <w:bCs/>
          <w:lang w:val="es-MX" w:eastAsia="es-MX"/>
        </w:rPr>
        <w:t>R</w:t>
      </w:r>
      <w:r w:rsidRPr="002B67EE">
        <w:rPr>
          <w:lang w:val="es-MX" w:eastAsia="es-MX"/>
        </w:rPr>
        <w:t>)</w:t>
      </w:r>
    </w:p>
    <w:p w:rsidR="000C70E4" w:rsidRPr="009C609F" w:rsidRDefault="000C70E4" w:rsidP="00A37F4E">
      <w:pPr>
        <w:spacing w:after="0" w:line="240" w:lineRule="auto"/>
        <w:rPr>
          <w:lang w:val="es-MX" w:eastAsia="es-MX"/>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266"/>
      </w:tblGrid>
      <w:tr w:rsidR="000C70E4" w:rsidRPr="009C609F">
        <w:tc>
          <w:tcPr>
            <w:tcW w:w="2376" w:type="dxa"/>
          </w:tcPr>
          <w:p w:rsidR="000C70E4" w:rsidRPr="009C609F" w:rsidRDefault="000C70E4" w:rsidP="00806A02">
            <w:pPr>
              <w:spacing w:after="0" w:line="240" w:lineRule="auto"/>
              <w:ind w:firstLine="567"/>
              <w:jc w:val="both"/>
              <w:rPr>
                <w:i/>
                <w:iCs/>
                <w:lang w:val="es-MX" w:eastAsia="es-MX"/>
              </w:rPr>
            </w:pPr>
            <w:r>
              <w:rPr>
                <w:i/>
                <w:iCs/>
                <w:lang w:val="es-MX" w:eastAsia="es-MX"/>
              </w:rPr>
              <w:t>Motivació</w:t>
            </w:r>
          </w:p>
        </w:tc>
        <w:tc>
          <w:tcPr>
            <w:tcW w:w="6266" w:type="dxa"/>
          </w:tcPr>
          <w:p w:rsidR="000C70E4" w:rsidRPr="000B77CB" w:rsidRDefault="000C70E4" w:rsidP="00A870FE">
            <w:pPr>
              <w:spacing w:after="240" w:line="240" w:lineRule="auto"/>
              <w:rPr>
                <w:sz w:val="20"/>
                <w:szCs w:val="20"/>
                <w:lang w:val="ca-ES" w:eastAsia="ca-ES"/>
              </w:rPr>
            </w:pPr>
            <w:r w:rsidRPr="000B77CB">
              <w:rPr>
                <w:sz w:val="20"/>
                <w:szCs w:val="20"/>
                <w:lang w:val="ca-ES" w:eastAsia="ca-ES"/>
              </w:rPr>
              <w:t>Presentació del tema: història, conte, anècdota, experiència, pregunta inicial, dades d'última hora…</w:t>
            </w:r>
            <w:r w:rsidRPr="000B77CB">
              <w:rPr>
                <w:sz w:val="20"/>
                <w:szCs w:val="20"/>
                <w:lang w:val="ca-ES" w:eastAsia="ca-ES"/>
              </w:rPr>
              <w:br/>
              <w:t xml:space="preserve">Exposar la finalitat, estructura, i avantatges del tema </w:t>
            </w:r>
            <w:r w:rsidRPr="000B77CB">
              <w:rPr>
                <w:sz w:val="20"/>
                <w:szCs w:val="20"/>
                <w:lang w:val="ca-ES" w:eastAsia="ca-ES"/>
              </w:rPr>
              <w:br/>
              <w:t>Quin és el teu interès pel tema (descobreix que…)</w:t>
            </w:r>
            <w:r w:rsidRPr="000B77CB">
              <w:rPr>
                <w:sz w:val="20"/>
                <w:szCs w:val="20"/>
                <w:lang w:val="ca-ES" w:eastAsia="ca-ES"/>
              </w:rPr>
              <w:br/>
              <w:t>Provocar la curiositat (sabies que…)</w:t>
            </w:r>
            <w:r w:rsidRPr="000B77CB">
              <w:rPr>
                <w:sz w:val="20"/>
                <w:szCs w:val="20"/>
                <w:lang w:val="ca-ES" w:eastAsia="ca-ES"/>
              </w:rPr>
              <w:br/>
              <w:t>Plantejar desafiaments (ets capaç de...)</w:t>
            </w:r>
            <w:r w:rsidRPr="000B77CB">
              <w:rPr>
                <w:sz w:val="20"/>
                <w:szCs w:val="20"/>
                <w:lang w:val="ca-ES" w:eastAsia="ca-ES"/>
              </w:rPr>
              <w:br/>
              <w:t>Tenir en compte el coneixement previ (què saps de…)</w:t>
            </w:r>
          </w:p>
        </w:tc>
      </w:tr>
      <w:tr w:rsidR="000C70E4" w:rsidRPr="000B77CB">
        <w:trPr>
          <w:trHeight w:val="1709"/>
        </w:trPr>
        <w:tc>
          <w:tcPr>
            <w:tcW w:w="2376" w:type="dxa"/>
          </w:tcPr>
          <w:p w:rsidR="000C70E4" w:rsidRPr="009C609F" w:rsidRDefault="000C70E4" w:rsidP="00806A02">
            <w:pPr>
              <w:spacing w:after="0" w:line="240" w:lineRule="auto"/>
              <w:ind w:firstLine="567"/>
              <w:jc w:val="both"/>
              <w:rPr>
                <w:i/>
                <w:iCs/>
                <w:lang w:val="es-MX" w:eastAsia="es-MX"/>
              </w:rPr>
            </w:pPr>
            <w:r w:rsidRPr="009C609F">
              <w:rPr>
                <w:i/>
                <w:iCs/>
                <w:lang w:val="es-MX" w:eastAsia="es-MX"/>
              </w:rPr>
              <w:t>Actituds</w:t>
            </w:r>
          </w:p>
        </w:tc>
        <w:tc>
          <w:tcPr>
            <w:tcW w:w="6266" w:type="dxa"/>
          </w:tcPr>
          <w:p w:rsidR="000C70E4" w:rsidRPr="000B77CB" w:rsidRDefault="000C70E4" w:rsidP="00A870FE">
            <w:pPr>
              <w:spacing w:after="240" w:line="240" w:lineRule="auto"/>
              <w:rPr>
                <w:sz w:val="20"/>
                <w:szCs w:val="20"/>
                <w:lang w:val="ca-ES" w:eastAsia="ca-ES"/>
              </w:rPr>
            </w:pPr>
            <w:r w:rsidRPr="000B77CB">
              <w:rPr>
                <w:sz w:val="20"/>
                <w:szCs w:val="20"/>
                <w:lang w:val="ca-ES" w:eastAsia="ca-ES"/>
              </w:rPr>
              <w:t>Desenvolupa creences i actituds positives sobre la teva capacitat per dominar el tema .</w:t>
            </w:r>
            <w:r w:rsidRPr="000B77CB">
              <w:rPr>
                <w:sz w:val="20"/>
                <w:szCs w:val="20"/>
                <w:lang w:val="ca-ES" w:eastAsia="ca-ES"/>
              </w:rPr>
              <w:br/>
              <w:t xml:space="preserve">Creus que amb esforç i temps, pots millorar la teva capacitat intel·lectual? </w:t>
            </w:r>
            <w:r w:rsidRPr="000B77CB">
              <w:rPr>
                <w:sz w:val="20"/>
                <w:szCs w:val="20"/>
                <w:lang w:val="ca-ES" w:eastAsia="ca-ES"/>
              </w:rPr>
              <w:br/>
              <w:t xml:space="preserve">Creus que pots millorar els teus coneixements sobre aquest tema? </w:t>
            </w:r>
            <w:r w:rsidRPr="000B77CB">
              <w:rPr>
                <w:sz w:val="20"/>
                <w:szCs w:val="20"/>
                <w:lang w:val="ca-ES" w:eastAsia="ca-ES"/>
              </w:rPr>
              <w:br/>
              <w:t>Creus que pots aconseguir un bon domini d'aquest tema i aplicar-lo dins i fora de l'escola?</w:t>
            </w:r>
          </w:p>
        </w:tc>
      </w:tr>
      <w:tr w:rsidR="000C70E4" w:rsidRPr="009C609F">
        <w:tc>
          <w:tcPr>
            <w:tcW w:w="2376" w:type="dxa"/>
          </w:tcPr>
          <w:p w:rsidR="000C70E4" w:rsidRPr="009C609F" w:rsidRDefault="000C70E4" w:rsidP="00806A02">
            <w:pPr>
              <w:spacing w:after="0" w:line="240" w:lineRule="auto"/>
              <w:jc w:val="center"/>
              <w:rPr>
                <w:i/>
                <w:iCs/>
                <w:lang w:val="es-MX" w:eastAsia="es-MX"/>
              </w:rPr>
            </w:pPr>
            <w:r w:rsidRPr="009C609F">
              <w:rPr>
                <w:i/>
                <w:iCs/>
                <w:lang w:val="es-MX" w:eastAsia="es-MX"/>
              </w:rPr>
              <w:t xml:space="preserve">Control emocional: controla </w:t>
            </w:r>
            <w:r>
              <w:rPr>
                <w:i/>
                <w:iCs/>
                <w:lang w:val="es-MX" w:eastAsia="es-MX"/>
              </w:rPr>
              <w:t>els teus sentim</w:t>
            </w:r>
            <w:r w:rsidRPr="009C609F">
              <w:rPr>
                <w:i/>
                <w:iCs/>
                <w:lang w:val="es-MX" w:eastAsia="es-MX"/>
              </w:rPr>
              <w:t>ent</w:t>
            </w:r>
            <w:r>
              <w:rPr>
                <w:i/>
                <w:iCs/>
                <w:lang w:val="es-MX" w:eastAsia="es-MX"/>
              </w:rPr>
              <w:t xml:space="preserve">s i </w:t>
            </w:r>
            <w:r w:rsidRPr="009C609F">
              <w:rPr>
                <w:i/>
                <w:iCs/>
                <w:lang w:val="es-MX" w:eastAsia="es-MX"/>
              </w:rPr>
              <w:t>emocions</w:t>
            </w:r>
          </w:p>
        </w:tc>
        <w:tc>
          <w:tcPr>
            <w:tcW w:w="6266" w:type="dxa"/>
          </w:tcPr>
          <w:p w:rsidR="000C70E4" w:rsidRPr="000B77CB" w:rsidRDefault="000C70E4" w:rsidP="00A870FE">
            <w:pPr>
              <w:spacing w:after="240" w:line="240" w:lineRule="auto"/>
              <w:rPr>
                <w:sz w:val="20"/>
                <w:szCs w:val="20"/>
                <w:lang w:val="ca-ES" w:eastAsia="ca-ES"/>
              </w:rPr>
            </w:pPr>
            <w:r w:rsidRPr="000B77CB">
              <w:rPr>
                <w:sz w:val="20"/>
                <w:szCs w:val="20"/>
                <w:lang w:val="ca-ES" w:eastAsia="ca-ES"/>
              </w:rPr>
              <w:t>Consideres aquest tema fàcil o difícil?</w:t>
            </w:r>
            <w:r w:rsidRPr="000B77CB">
              <w:rPr>
                <w:sz w:val="20"/>
                <w:szCs w:val="20"/>
                <w:lang w:val="ca-ES" w:eastAsia="ca-ES"/>
              </w:rPr>
              <w:br/>
              <w:t>T'agrada o et disgusta?</w:t>
            </w:r>
            <w:r w:rsidRPr="000B77CB">
              <w:rPr>
                <w:sz w:val="20"/>
                <w:szCs w:val="20"/>
                <w:lang w:val="ca-ES" w:eastAsia="ca-ES"/>
              </w:rPr>
              <w:br/>
              <w:t xml:space="preserve">Et sents amb forces per aprendre aquest tema? </w:t>
            </w:r>
            <w:r w:rsidRPr="000B77CB">
              <w:rPr>
                <w:sz w:val="20"/>
                <w:szCs w:val="20"/>
                <w:lang w:val="ca-ES" w:eastAsia="ca-ES"/>
              </w:rPr>
              <w:br/>
              <w:t xml:space="preserve">Ha millorat el teu nivell de sensibilització cap al tema proposat? </w:t>
            </w:r>
            <w:r w:rsidRPr="000B77CB">
              <w:rPr>
                <w:sz w:val="20"/>
                <w:szCs w:val="20"/>
                <w:lang w:val="ca-ES" w:eastAsia="ca-ES"/>
              </w:rPr>
              <w:br/>
              <w:t>Quins canvis, positius o negatius, s'han produït?</w:t>
            </w:r>
          </w:p>
        </w:tc>
      </w:tr>
    </w:tbl>
    <w:p w:rsidR="000C70E4" w:rsidRPr="000B77CB" w:rsidRDefault="000C70E4" w:rsidP="00A37F4E">
      <w:pPr>
        <w:spacing w:after="0" w:line="240" w:lineRule="auto"/>
        <w:rPr>
          <w:lang w:val="es-MX" w:eastAsia="es-MX"/>
        </w:rPr>
      </w:pPr>
    </w:p>
    <w:p w:rsidR="000C70E4" w:rsidRPr="000B77CB" w:rsidRDefault="000C70E4" w:rsidP="002B67EE">
      <w:pPr>
        <w:spacing w:after="0" w:line="240" w:lineRule="auto"/>
        <w:rPr>
          <w:lang w:val="ca-ES" w:eastAsia="ca-ES"/>
        </w:rPr>
      </w:pPr>
      <w:r w:rsidRPr="000B77CB">
        <w:rPr>
          <w:lang w:val="ca-ES" w:eastAsia="ca-ES"/>
        </w:rPr>
        <w:t>PLANIFICACIÓ: prepara el teu aprenentatge Aprendre és un viatge. A on ens porta? Què anem a aprendre?</w:t>
      </w:r>
    </w:p>
    <w:p w:rsidR="000C70E4" w:rsidRPr="000B77CB" w:rsidRDefault="000C70E4" w:rsidP="00A37F4E">
      <w:pPr>
        <w:spacing w:after="0" w:line="240" w:lineRule="auto"/>
        <w:rPr>
          <w:i/>
          <w:iCs/>
          <w:lang w:val="es-MX" w:eastAsia="es-MX"/>
        </w:rPr>
      </w:pPr>
    </w:p>
    <w:p w:rsidR="000C70E4" w:rsidRPr="000B77CB" w:rsidRDefault="000C70E4" w:rsidP="00A37F4E">
      <w:pPr>
        <w:spacing w:after="0" w:line="240" w:lineRule="auto"/>
        <w:rPr>
          <w:lang w:val="es-MX" w:eastAsia="es-MX"/>
        </w:rPr>
      </w:pPr>
    </w:p>
    <w:p w:rsidR="000C70E4" w:rsidRPr="000B77CB" w:rsidRDefault="000C70E4" w:rsidP="002B67EE">
      <w:pPr>
        <w:jc w:val="both"/>
      </w:pPr>
      <w:r w:rsidRPr="000B77CB">
        <w:t>PROCESSOS, ACTIVITATS I ZONA DE REFLEXIÓ (autorregulació)</w:t>
      </w:r>
    </w:p>
    <w:p w:rsidR="000C70E4" w:rsidRPr="000B77CB" w:rsidRDefault="000C70E4" w:rsidP="002B67EE">
      <w:pPr>
        <w:jc w:val="both"/>
        <w:rPr>
          <w:lang w:val="ca-ES" w:eastAsia="ca-ES"/>
        </w:rPr>
      </w:pPr>
      <w:r w:rsidRPr="000B77CB">
        <w:rPr>
          <w:lang w:val="es-MX" w:eastAsia="es-MX"/>
        </w:rPr>
        <w:t>(</w:t>
      </w:r>
      <w:r w:rsidRPr="000B77CB">
        <w:rPr>
          <w:lang w:val="ca-ES" w:eastAsia="ca-ES"/>
        </w:rPr>
        <w:t>Penso, Actuo i Aprenc, Reflexiono</w:t>
      </w:r>
      <w:r w:rsidRPr="000B77CB">
        <w:rPr>
          <w:lang w:val="es-MX" w:eastAsia="es-MX"/>
        </w:rPr>
        <w:t xml:space="preserve">. </w:t>
      </w:r>
      <w:r w:rsidRPr="000B77CB">
        <w:rPr>
          <w:b/>
          <w:bCs/>
          <w:lang w:val="es-MX" w:eastAsia="es-MX"/>
        </w:rPr>
        <w:t>P, A</w:t>
      </w:r>
      <w:r w:rsidRPr="000B77CB">
        <w:rPr>
          <w:b/>
          <w:bCs/>
          <w:vertAlign w:val="superscript"/>
          <w:lang w:val="es-MX" w:eastAsia="es-MX"/>
        </w:rPr>
        <w:t>2</w:t>
      </w:r>
      <w:r w:rsidRPr="000B77CB">
        <w:rPr>
          <w:b/>
          <w:bCs/>
          <w:lang w:val="es-MX" w:eastAsia="es-MX"/>
        </w:rPr>
        <w:t>,</w:t>
      </w:r>
      <w:r w:rsidRPr="000B77CB">
        <w:rPr>
          <w:b/>
          <w:bCs/>
          <w:vertAlign w:val="superscript"/>
          <w:lang w:val="es-MX" w:eastAsia="es-MX"/>
        </w:rPr>
        <w:t xml:space="preserve"> </w:t>
      </w:r>
      <w:r w:rsidRPr="000B77CB">
        <w:rPr>
          <w:b/>
          <w:bCs/>
          <w:lang w:val="es-MX" w:eastAsia="es-MX"/>
        </w:rPr>
        <w:t>R</w:t>
      </w:r>
      <w:r w:rsidRPr="000B77CB">
        <w:rPr>
          <w:lang w:val="es-MX" w:eastAsia="es-MX"/>
        </w:rPr>
        <w:t>)</w:t>
      </w:r>
    </w:p>
    <w:p w:rsidR="000C70E4" w:rsidRPr="000B77CB" w:rsidRDefault="000C70E4" w:rsidP="00A37F4E">
      <w:pPr>
        <w:spacing w:after="0" w:line="240" w:lineRule="auto"/>
        <w:rPr>
          <w:i/>
          <w:iCs/>
          <w:lang w:val="es-MX" w:eastAsia="es-MX"/>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266"/>
      </w:tblGrid>
      <w:tr w:rsidR="000C70E4" w:rsidRPr="000B77CB">
        <w:tc>
          <w:tcPr>
            <w:tcW w:w="2376" w:type="dxa"/>
          </w:tcPr>
          <w:p w:rsidR="000C70E4" w:rsidRPr="000B77CB" w:rsidRDefault="000C70E4" w:rsidP="00806A02">
            <w:pPr>
              <w:spacing w:after="0" w:line="240" w:lineRule="auto"/>
              <w:ind w:firstLine="567"/>
              <w:jc w:val="both"/>
              <w:rPr>
                <w:i/>
                <w:iCs/>
                <w:lang w:val="es-MX" w:eastAsia="es-MX"/>
              </w:rPr>
            </w:pPr>
            <w:r w:rsidRPr="000B77CB">
              <w:rPr>
                <w:i/>
                <w:iCs/>
                <w:lang w:val="es-MX" w:eastAsia="es-MX"/>
              </w:rPr>
              <w:t>Identificar</w:t>
            </w:r>
          </w:p>
        </w:tc>
        <w:tc>
          <w:tcPr>
            <w:tcW w:w="6266" w:type="dxa"/>
          </w:tcPr>
          <w:p w:rsidR="000C70E4" w:rsidRPr="000B77CB" w:rsidRDefault="000C70E4" w:rsidP="002B67EE">
            <w:pPr>
              <w:spacing w:after="0" w:line="240" w:lineRule="auto"/>
              <w:rPr>
                <w:sz w:val="20"/>
                <w:szCs w:val="20"/>
                <w:lang w:val="ca-ES" w:eastAsia="ca-ES"/>
              </w:rPr>
            </w:pPr>
            <w:r w:rsidRPr="000B77CB">
              <w:rPr>
                <w:sz w:val="20"/>
                <w:szCs w:val="20"/>
                <w:lang w:val="ca-ES" w:eastAsia="ca-ES"/>
              </w:rPr>
              <w:t xml:space="preserve">Identifica clarament els objectius i parts de la tasca. Què vas a aprendre? </w:t>
            </w:r>
          </w:p>
        </w:tc>
      </w:tr>
      <w:tr w:rsidR="000C70E4" w:rsidRPr="000B77CB">
        <w:tc>
          <w:tcPr>
            <w:tcW w:w="2376" w:type="dxa"/>
          </w:tcPr>
          <w:p w:rsidR="000C70E4" w:rsidRPr="000B77CB" w:rsidRDefault="000C70E4" w:rsidP="00806A02">
            <w:pPr>
              <w:spacing w:after="0" w:line="240" w:lineRule="auto"/>
              <w:ind w:firstLine="567"/>
              <w:jc w:val="both"/>
              <w:rPr>
                <w:i/>
                <w:iCs/>
                <w:lang w:val="es-MX" w:eastAsia="es-MX"/>
              </w:rPr>
            </w:pPr>
            <w:r w:rsidRPr="000B77CB">
              <w:rPr>
                <w:i/>
                <w:iCs/>
                <w:lang w:val="es-MX" w:eastAsia="es-MX"/>
              </w:rPr>
              <w:t>Planificar</w:t>
            </w:r>
          </w:p>
        </w:tc>
        <w:tc>
          <w:tcPr>
            <w:tcW w:w="6266" w:type="dxa"/>
          </w:tcPr>
          <w:p w:rsidR="000C70E4" w:rsidRPr="000B77CB" w:rsidRDefault="000C70E4" w:rsidP="002B67EE">
            <w:pPr>
              <w:spacing w:after="0" w:line="240" w:lineRule="auto"/>
              <w:rPr>
                <w:sz w:val="20"/>
                <w:szCs w:val="20"/>
                <w:lang w:val="ca-ES" w:eastAsia="ca-ES"/>
              </w:rPr>
            </w:pPr>
            <w:r w:rsidRPr="000B77CB">
              <w:rPr>
                <w:sz w:val="20"/>
                <w:szCs w:val="20"/>
                <w:lang w:val="ca-ES" w:eastAsia="ca-ES"/>
              </w:rPr>
              <w:t>Organitza intel·ligentment el teu temps i el teu esforç.</w:t>
            </w:r>
          </w:p>
        </w:tc>
      </w:tr>
      <w:tr w:rsidR="000C70E4" w:rsidRPr="000B77CB">
        <w:tc>
          <w:tcPr>
            <w:tcW w:w="2376" w:type="dxa"/>
          </w:tcPr>
          <w:p w:rsidR="000C70E4" w:rsidRPr="000B77CB" w:rsidRDefault="000C70E4" w:rsidP="00806A02">
            <w:pPr>
              <w:spacing w:after="0" w:line="240" w:lineRule="auto"/>
              <w:ind w:firstLine="567"/>
              <w:jc w:val="both"/>
              <w:rPr>
                <w:i/>
                <w:iCs/>
                <w:lang w:val="es-MX" w:eastAsia="es-MX"/>
              </w:rPr>
            </w:pPr>
            <w:r w:rsidRPr="000B77CB">
              <w:rPr>
                <w:i/>
                <w:iCs/>
                <w:lang w:val="es-MX" w:eastAsia="es-MX"/>
              </w:rPr>
              <w:t>Comprovar</w:t>
            </w:r>
          </w:p>
        </w:tc>
        <w:tc>
          <w:tcPr>
            <w:tcW w:w="6266" w:type="dxa"/>
          </w:tcPr>
          <w:p w:rsidR="000C70E4" w:rsidRPr="000B77CB" w:rsidRDefault="000C70E4" w:rsidP="002B67EE">
            <w:pPr>
              <w:spacing w:after="0" w:line="240" w:lineRule="auto"/>
              <w:rPr>
                <w:sz w:val="20"/>
                <w:szCs w:val="20"/>
                <w:lang w:val="ca-ES" w:eastAsia="ca-ES"/>
              </w:rPr>
            </w:pPr>
            <w:r w:rsidRPr="000B77CB">
              <w:rPr>
                <w:sz w:val="20"/>
                <w:szCs w:val="20"/>
                <w:lang w:val="ca-ES" w:eastAsia="ca-ES"/>
              </w:rPr>
              <w:t xml:space="preserve">Localitza els punts fàcils i difícils del tema i prepara el teu pla. </w:t>
            </w:r>
          </w:p>
        </w:tc>
      </w:tr>
    </w:tbl>
    <w:p w:rsidR="000C70E4" w:rsidRPr="000B77CB" w:rsidRDefault="000C70E4" w:rsidP="00A37F4E">
      <w:pPr>
        <w:spacing w:after="0" w:line="240" w:lineRule="auto"/>
        <w:rPr>
          <w:i/>
          <w:iCs/>
          <w:lang w:val="es-MX" w:eastAsia="es-MX"/>
        </w:rPr>
      </w:pPr>
    </w:p>
    <w:p w:rsidR="000C70E4" w:rsidRPr="000B77CB" w:rsidRDefault="000C70E4" w:rsidP="00A37F4E">
      <w:pPr>
        <w:spacing w:after="0" w:line="240" w:lineRule="auto"/>
        <w:rPr>
          <w:b/>
          <w:bCs/>
          <w:lang w:val="es-MX" w:eastAsia="es-MX"/>
        </w:rPr>
      </w:pPr>
    </w:p>
    <w:p w:rsidR="000C70E4" w:rsidRPr="000B77CB" w:rsidRDefault="000C70E4" w:rsidP="000B77CB">
      <w:pPr>
        <w:spacing w:after="0" w:line="240" w:lineRule="auto"/>
        <w:rPr>
          <w:lang w:val="ca-ES" w:eastAsia="ca-ES"/>
        </w:rPr>
      </w:pPr>
      <w:r w:rsidRPr="000B77CB">
        <w:rPr>
          <w:lang w:val="ca-ES" w:eastAsia="ca-ES"/>
        </w:rPr>
        <w:t>ELABORACIÓ: explora i organitza la informació. Processa significativament la informació.</w:t>
      </w:r>
    </w:p>
    <w:p w:rsidR="000C70E4" w:rsidRPr="000B77CB" w:rsidRDefault="000C70E4" w:rsidP="00A37F4E">
      <w:pPr>
        <w:spacing w:after="0" w:line="240" w:lineRule="auto"/>
        <w:rPr>
          <w:lang w:val="ca-ES" w:eastAsia="es-MX"/>
        </w:rPr>
      </w:pPr>
    </w:p>
    <w:p w:rsidR="000C70E4" w:rsidRPr="000B77CB" w:rsidRDefault="000C70E4" w:rsidP="000B77CB">
      <w:pPr>
        <w:spacing w:after="0" w:line="240" w:lineRule="auto"/>
        <w:rPr>
          <w:lang w:val="ca-ES" w:eastAsia="ca-ES"/>
        </w:rPr>
      </w:pPr>
      <w:r w:rsidRPr="000B77CB">
        <w:rPr>
          <w:lang w:val="ca-ES" w:eastAsia="ca-ES"/>
        </w:rPr>
        <w:t>PROCESSOS, ACTIVITATS I ZONA DE REFLEXIÓ (autorregulació)</w:t>
      </w:r>
    </w:p>
    <w:p w:rsidR="000C70E4" w:rsidRPr="000B77CB" w:rsidRDefault="000C70E4" w:rsidP="00A37F4E">
      <w:pPr>
        <w:spacing w:after="0" w:line="240" w:lineRule="auto"/>
        <w:rPr>
          <w:i/>
          <w:iCs/>
          <w:lang w:val="ca-ES" w:eastAsia="es-MX"/>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266"/>
      </w:tblGrid>
      <w:tr w:rsidR="000C70E4" w:rsidRPr="000B77CB">
        <w:tc>
          <w:tcPr>
            <w:tcW w:w="2376" w:type="dxa"/>
          </w:tcPr>
          <w:p w:rsidR="000C70E4" w:rsidRPr="000B77CB" w:rsidRDefault="000C70E4" w:rsidP="00806A02">
            <w:pPr>
              <w:spacing w:after="0" w:line="240" w:lineRule="auto"/>
              <w:ind w:firstLine="567"/>
              <w:jc w:val="both"/>
              <w:rPr>
                <w:i/>
                <w:iCs/>
                <w:lang w:val="es-MX" w:eastAsia="es-MX"/>
              </w:rPr>
            </w:pPr>
            <w:r w:rsidRPr="000B77CB">
              <w:rPr>
                <w:i/>
                <w:iCs/>
                <w:lang w:val="es-MX" w:eastAsia="es-MX"/>
              </w:rPr>
              <w:t>Selecció</w:t>
            </w: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 xml:space="preserve">Llambrega la informació per tenir una idea general del tema. </w:t>
            </w:r>
            <w:r w:rsidRPr="000B77CB">
              <w:rPr>
                <w:sz w:val="20"/>
                <w:szCs w:val="20"/>
                <w:lang w:val="ca-ES" w:eastAsia="ca-ES"/>
              </w:rPr>
              <w:br/>
              <w:t xml:space="preserve">Subratlla per separar el rellevant de l'irrellevant. </w:t>
            </w:r>
            <w:r w:rsidRPr="000B77CB">
              <w:rPr>
                <w:sz w:val="20"/>
                <w:szCs w:val="20"/>
                <w:lang w:val="ca-ES" w:eastAsia="ca-ES"/>
              </w:rPr>
              <w:br/>
              <w:t xml:space="preserve">Identifica la idea principal i les idees secundàries. </w:t>
            </w:r>
            <w:r w:rsidRPr="000B77CB">
              <w:rPr>
                <w:sz w:val="20"/>
                <w:szCs w:val="20"/>
                <w:lang w:val="ca-ES" w:eastAsia="ca-ES"/>
              </w:rPr>
              <w:br/>
              <w:t>Fes un bon resum de les idees principals.</w:t>
            </w:r>
          </w:p>
        </w:tc>
      </w:tr>
      <w:tr w:rsidR="000C70E4" w:rsidRPr="000B77CB">
        <w:tc>
          <w:tcPr>
            <w:tcW w:w="2376" w:type="dxa"/>
          </w:tcPr>
          <w:p w:rsidR="000C70E4" w:rsidRPr="000B77CB" w:rsidRDefault="000C70E4" w:rsidP="00806A02">
            <w:pPr>
              <w:spacing w:after="0" w:line="240" w:lineRule="auto"/>
              <w:ind w:firstLine="567"/>
              <w:jc w:val="both"/>
              <w:rPr>
                <w:i/>
                <w:iCs/>
                <w:lang w:val="es-MX" w:eastAsia="es-MX"/>
              </w:rPr>
            </w:pPr>
            <w:r w:rsidRPr="000B77CB">
              <w:rPr>
                <w:i/>
                <w:iCs/>
                <w:lang w:val="es-MX" w:eastAsia="es-MX"/>
              </w:rPr>
              <w:t>Organització</w:t>
            </w: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 xml:space="preserve">Organitza els teus coneixements. </w:t>
            </w:r>
            <w:r w:rsidRPr="000B77CB">
              <w:rPr>
                <w:sz w:val="20"/>
                <w:szCs w:val="20"/>
                <w:lang w:val="ca-ES" w:eastAsia="ca-ES"/>
              </w:rPr>
              <w:br/>
              <w:t>Fes un mapa conceptual amb les idees més importants del tema.</w:t>
            </w:r>
            <w:r w:rsidRPr="000B77CB">
              <w:rPr>
                <w:sz w:val="20"/>
                <w:szCs w:val="20"/>
                <w:lang w:val="ca-ES" w:eastAsia="ca-ES"/>
              </w:rPr>
              <w:br/>
              <w:t xml:space="preserve">Fes un esquema per recollir les idees clau que has descobert. </w:t>
            </w:r>
            <w:r w:rsidRPr="000B77CB">
              <w:rPr>
                <w:sz w:val="20"/>
                <w:szCs w:val="20"/>
                <w:lang w:val="ca-ES" w:eastAsia="ca-ES"/>
              </w:rPr>
              <w:br/>
              <w:t xml:space="preserve">Classifica les idees en funció d'algun criteri personal. </w:t>
            </w:r>
            <w:r w:rsidRPr="000B77CB">
              <w:rPr>
                <w:sz w:val="20"/>
                <w:szCs w:val="20"/>
                <w:lang w:val="ca-ES" w:eastAsia="ca-ES"/>
              </w:rPr>
              <w:br/>
              <w:t xml:space="preserve">Repeteix i reprodueix amb precisió els coneixements adquirits. </w:t>
            </w:r>
            <w:r w:rsidRPr="000B77CB">
              <w:rPr>
                <w:sz w:val="20"/>
                <w:szCs w:val="20"/>
                <w:lang w:val="ca-ES" w:eastAsia="ca-ES"/>
              </w:rPr>
              <w:br/>
              <w:t>Memoritza aquests coneixements.</w:t>
            </w:r>
          </w:p>
        </w:tc>
      </w:tr>
      <w:tr w:rsidR="000C70E4" w:rsidRPr="000B77CB">
        <w:tc>
          <w:tcPr>
            <w:tcW w:w="2376" w:type="dxa"/>
          </w:tcPr>
          <w:p w:rsidR="000C70E4" w:rsidRPr="000B77CB" w:rsidRDefault="000C70E4" w:rsidP="00806A02">
            <w:pPr>
              <w:spacing w:after="0" w:line="240" w:lineRule="auto"/>
              <w:ind w:firstLine="567"/>
              <w:jc w:val="both"/>
              <w:rPr>
                <w:i/>
                <w:iCs/>
                <w:lang w:val="es-MX" w:eastAsia="es-MX"/>
              </w:rPr>
            </w:pPr>
            <w:r w:rsidRPr="000B77CB">
              <w:rPr>
                <w:i/>
                <w:iCs/>
                <w:lang w:val="es-MX" w:eastAsia="es-MX"/>
              </w:rPr>
              <w:t>Comparació</w:t>
            </w: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 xml:space="preserve">Compara aquesta informació amb la qual ja posseeixes sobre el tema. </w:t>
            </w:r>
            <w:r w:rsidRPr="000B77CB">
              <w:rPr>
                <w:sz w:val="20"/>
                <w:szCs w:val="20"/>
                <w:lang w:val="ca-ES" w:eastAsia="ca-ES"/>
              </w:rPr>
              <w:br/>
              <w:t>Descobreix diferències i semblances entre l'una i l'altra.</w:t>
            </w:r>
            <w:r w:rsidRPr="000B77CB">
              <w:rPr>
                <w:sz w:val="20"/>
                <w:szCs w:val="20"/>
                <w:lang w:val="ca-ES" w:eastAsia="ca-ES"/>
              </w:rPr>
              <w:br/>
              <w:t>Integra ambdues informacions i construeix amb elles una nova.</w:t>
            </w:r>
          </w:p>
        </w:tc>
      </w:tr>
    </w:tbl>
    <w:p w:rsidR="000C70E4" w:rsidRPr="000B77CB" w:rsidRDefault="000C70E4" w:rsidP="00A37F4E">
      <w:pPr>
        <w:spacing w:after="0" w:line="240" w:lineRule="auto"/>
        <w:jc w:val="both"/>
      </w:pPr>
    </w:p>
    <w:p w:rsidR="000C70E4" w:rsidRPr="000B77CB" w:rsidRDefault="000C70E4" w:rsidP="00A37F4E">
      <w:pPr>
        <w:spacing w:after="0" w:line="240" w:lineRule="auto"/>
      </w:pPr>
    </w:p>
    <w:p w:rsidR="000C70E4" w:rsidRPr="000B77CB" w:rsidRDefault="000C70E4" w:rsidP="000B77CB">
      <w:pPr>
        <w:spacing w:after="0" w:line="240" w:lineRule="auto"/>
        <w:rPr>
          <w:lang w:val="ca-ES" w:eastAsia="ca-ES"/>
        </w:rPr>
      </w:pPr>
      <w:r w:rsidRPr="000B77CB">
        <w:rPr>
          <w:lang w:val="ca-ES" w:eastAsia="ca-ES"/>
        </w:rPr>
        <w:t xml:space="preserve">PERSONALITZACIÓ: busca el teu punt de vista </w:t>
      </w:r>
    </w:p>
    <w:p w:rsidR="000C70E4" w:rsidRPr="000B77CB" w:rsidRDefault="000C70E4" w:rsidP="00A37F4E">
      <w:pPr>
        <w:spacing w:after="0" w:line="240" w:lineRule="auto"/>
        <w:rPr>
          <w:lang w:val="ca-ES" w:eastAsia="es-MX"/>
        </w:rPr>
      </w:pPr>
    </w:p>
    <w:p w:rsidR="000C70E4" w:rsidRPr="000B77CB" w:rsidRDefault="000C70E4" w:rsidP="000B77CB">
      <w:pPr>
        <w:spacing w:after="240" w:line="240" w:lineRule="auto"/>
        <w:rPr>
          <w:lang w:val="ca-ES" w:eastAsia="ca-ES"/>
        </w:rPr>
      </w:pPr>
      <w:r w:rsidRPr="000B77CB">
        <w:rPr>
          <w:lang w:val="ca-ES" w:eastAsia="ca-ES"/>
        </w:rPr>
        <w:t>PROCESSOS, ACTIVITATS I ZONA DE REFLEXIÓ (autorregulació)</w:t>
      </w:r>
      <w:r w:rsidRPr="000B77CB">
        <w:rPr>
          <w:lang w:val="ca-ES" w:eastAsia="ca-ES"/>
        </w:rPr>
        <w:br/>
        <w:t>(Pinso, Actuo i Aprenc, Reflexiono</w:t>
      </w:r>
      <w:r w:rsidRPr="000B77CB">
        <w:rPr>
          <w:lang w:val="es-MX" w:eastAsia="es-MX"/>
        </w:rPr>
        <w:t xml:space="preserve">. </w:t>
      </w:r>
      <w:r w:rsidRPr="000B77CB">
        <w:rPr>
          <w:b/>
          <w:bCs/>
          <w:lang w:val="es-MX" w:eastAsia="es-MX"/>
        </w:rPr>
        <w:t>P, A</w:t>
      </w:r>
      <w:r w:rsidRPr="000B77CB">
        <w:rPr>
          <w:b/>
          <w:bCs/>
          <w:vertAlign w:val="superscript"/>
          <w:lang w:val="es-MX" w:eastAsia="es-MX"/>
        </w:rPr>
        <w:t>2</w:t>
      </w:r>
      <w:r w:rsidRPr="000B77CB">
        <w:rPr>
          <w:b/>
          <w:bCs/>
          <w:lang w:val="es-MX" w:eastAsia="es-MX"/>
        </w:rPr>
        <w:t>,</w:t>
      </w:r>
      <w:r w:rsidRPr="000B77CB">
        <w:rPr>
          <w:b/>
          <w:bCs/>
          <w:vertAlign w:val="superscript"/>
          <w:lang w:val="es-MX" w:eastAsia="es-MX"/>
        </w:rPr>
        <w:t xml:space="preserve"> </w:t>
      </w:r>
      <w:r w:rsidRPr="000B77CB">
        <w:rPr>
          <w:b/>
          <w:bCs/>
          <w:lang w:val="es-MX" w:eastAsia="es-MX"/>
        </w:rPr>
        <w:t>R</w:t>
      </w:r>
      <w:r w:rsidRPr="000B77CB">
        <w:rPr>
          <w:lang w:val="es-MX" w:eastAsia="es-MX"/>
        </w:rPr>
        <w:t>)</w:t>
      </w:r>
    </w:p>
    <w:p w:rsidR="000C70E4" w:rsidRPr="000B77CB" w:rsidRDefault="000C70E4" w:rsidP="00A37F4E">
      <w:pPr>
        <w:spacing w:after="0" w:line="240" w:lineRule="auto"/>
        <w:rPr>
          <w:sz w:val="20"/>
          <w:szCs w:val="20"/>
          <w:lang w:val="es-MX" w:eastAsia="es-MX"/>
        </w:rPr>
      </w:pPr>
    </w:p>
    <w:p w:rsidR="000C70E4" w:rsidRPr="000B77CB" w:rsidRDefault="000C70E4" w:rsidP="00A37F4E">
      <w:pPr>
        <w:spacing w:after="0" w:line="240" w:lineRule="auto"/>
        <w:rPr>
          <w:sz w:val="20"/>
          <w:szCs w:val="20"/>
          <w:lang w:val="es-MX" w:eastAsia="es-MX"/>
        </w:rPr>
      </w:pPr>
      <w:r w:rsidRPr="000B77CB">
        <w:rPr>
          <w:sz w:val="20"/>
          <w:szCs w:val="20"/>
          <w:lang w:val="es-MX" w:eastAsia="es-MX"/>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266"/>
      </w:tblGrid>
      <w:tr w:rsidR="000C70E4" w:rsidRPr="000B77CB">
        <w:tc>
          <w:tcPr>
            <w:tcW w:w="2376" w:type="dxa"/>
          </w:tcPr>
          <w:p w:rsidR="000C70E4" w:rsidRPr="000B77CB" w:rsidRDefault="000C70E4" w:rsidP="000B77CB">
            <w:pPr>
              <w:spacing w:after="0" w:line="240" w:lineRule="auto"/>
              <w:jc w:val="center"/>
              <w:rPr>
                <w:lang w:val="ca-ES" w:eastAsia="ca-ES"/>
              </w:rPr>
            </w:pPr>
            <w:r w:rsidRPr="000B77CB">
              <w:rPr>
                <w:lang w:val="ca-ES" w:eastAsia="ca-ES"/>
              </w:rPr>
              <w:t>Creativitat</w:t>
            </w:r>
          </w:p>
          <w:p w:rsidR="000C70E4" w:rsidRPr="000B77CB" w:rsidRDefault="000C70E4" w:rsidP="000B77CB">
            <w:pPr>
              <w:spacing w:after="0" w:line="240" w:lineRule="auto"/>
              <w:jc w:val="center"/>
              <w:rPr>
                <w:i/>
                <w:iCs/>
                <w:lang w:val="es-MX" w:eastAsia="es-MX"/>
              </w:rPr>
            </w:pP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 xml:space="preserve">Tracta de trobar una altra visió, original, alternativa, del que has après. </w:t>
            </w:r>
            <w:r w:rsidRPr="000B77CB">
              <w:rPr>
                <w:sz w:val="20"/>
                <w:szCs w:val="20"/>
                <w:lang w:val="ca-ES" w:eastAsia="ca-ES"/>
              </w:rPr>
              <w:br/>
              <w:t xml:space="preserve">Compara ambdues versions i decideix quin d'elles prefereixes. </w:t>
            </w:r>
            <w:r w:rsidRPr="000B77CB">
              <w:rPr>
                <w:sz w:val="20"/>
                <w:szCs w:val="20"/>
                <w:lang w:val="ca-ES" w:eastAsia="ca-ES"/>
              </w:rPr>
              <w:br/>
              <w:t>Cerca noves idees.</w:t>
            </w:r>
          </w:p>
        </w:tc>
      </w:tr>
      <w:tr w:rsidR="000C70E4" w:rsidRPr="000B77CB">
        <w:tc>
          <w:tcPr>
            <w:tcW w:w="2376" w:type="dxa"/>
          </w:tcPr>
          <w:p w:rsidR="000C70E4" w:rsidRPr="000B77CB" w:rsidRDefault="000C70E4" w:rsidP="000B77CB">
            <w:pPr>
              <w:spacing w:after="0" w:line="240" w:lineRule="auto"/>
              <w:jc w:val="center"/>
              <w:rPr>
                <w:lang w:val="ca-ES" w:eastAsia="ca-ES"/>
              </w:rPr>
            </w:pPr>
            <w:r w:rsidRPr="000B77CB">
              <w:rPr>
                <w:lang w:val="ca-ES" w:eastAsia="ca-ES"/>
              </w:rPr>
              <w:t>Pensament crític</w:t>
            </w:r>
          </w:p>
          <w:p w:rsidR="000C70E4" w:rsidRPr="000B77CB" w:rsidRDefault="000C70E4" w:rsidP="000B77CB">
            <w:pPr>
              <w:spacing w:after="0" w:line="240" w:lineRule="auto"/>
              <w:jc w:val="center"/>
              <w:rPr>
                <w:i/>
                <w:iCs/>
                <w:lang w:val="es-MX" w:eastAsia="es-MX"/>
              </w:rPr>
            </w:pP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 xml:space="preserve">Pensa críticament, és a dir, recolzat en raons objectives </w:t>
            </w:r>
            <w:r w:rsidRPr="000B77CB">
              <w:rPr>
                <w:sz w:val="20"/>
                <w:szCs w:val="20"/>
                <w:lang w:val="ca-ES" w:eastAsia="ca-ES"/>
              </w:rPr>
              <w:br/>
              <w:t>Desenvolupa un pensament imparcial i independent</w:t>
            </w:r>
            <w:r w:rsidRPr="000B77CB">
              <w:rPr>
                <w:sz w:val="20"/>
                <w:szCs w:val="20"/>
                <w:lang w:val="ca-ES" w:eastAsia="ca-ES"/>
              </w:rPr>
              <w:br/>
              <w:t>Busca altres punts de vista oposats o complementaris.</w:t>
            </w:r>
            <w:r w:rsidRPr="000B77CB">
              <w:rPr>
                <w:sz w:val="20"/>
                <w:szCs w:val="20"/>
                <w:lang w:val="ca-ES" w:eastAsia="ca-ES"/>
              </w:rPr>
              <w:br/>
              <w:t>Tracta de veure si tenen alguna semblança amb altres idees.</w:t>
            </w:r>
            <w:r w:rsidRPr="000B77CB">
              <w:rPr>
                <w:sz w:val="20"/>
                <w:szCs w:val="20"/>
                <w:lang w:val="ca-ES" w:eastAsia="ca-ES"/>
              </w:rPr>
              <w:br/>
              <w:t xml:space="preserve">Destaca el més o menys positiu. </w:t>
            </w:r>
            <w:r w:rsidRPr="000B77CB">
              <w:rPr>
                <w:sz w:val="20"/>
                <w:szCs w:val="20"/>
                <w:lang w:val="ca-ES" w:eastAsia="ca-ES"/>
              </w:rPr>
              <w:br/>
              <w:t xml:space="preserve">Distingeix entre fets i opinions </w:t>
            </w:r>
            <w:r w:rsidRPr="000B77CB">
              <w:rPr>
                <w:sz w:val="20"/>
                <w:szCs w:val="20"/>
                <w:lang w:val="ca-ES" w:eastAsia="ca-ES"/>
              </w:rPr>
              <w:br/>
              <w:t>Valora les fonts d'informació</w:t>
            </w:r>
          </w:p>
        </w:tc>
      </w:tr>
      <w:tr w:rsidR="000C70E4" w:rsidRPr="000B77CB">
        <w:tc>
          <w:tcPr>
            <w:tcW w:w="2376" w:type="dxa"/>
          </w:tcPr>
          <w:p w:rsidR="000C70E4" w:rsidRPr="000B77CB" w:rsidRDefault="000C70E4" w:rsidP="000B77CB">
            <w:pPr>
              <w:spacing w:after="0" w:line="240" w:lineRule="auto"/>
              <w:jc w:val="center"/>
              <w:rPr>
                <w:i/>
                <w:iCs/>
                <w:lang w:val="es-MX" w:eastAsia="es-MX"/>
              </w:rPr>
            </w:pPr>
            <w:r w:rsidRPr="000B77CB">
              <w:rPr>
                <w:i/>
                <w:iCs/>
                <w:lang w:val="es-MX" w:eastAsia="es-MX"/>
              </w:rPr>
              <w:t>Autorregulació</w:t>
            </w: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Canvia les coses que han anat malament i reforça les que han anat bé.</w:t>
            </w:r>
            <w:r w:rsidRPr="000B77CB">
              <w:rPr>
                <w:sz w:val="20"/>
                <w:szCs w:val="20"/>
                <w:lang w:val="ca-ES" w:eastAsia="ca-ES"/>
              </w:rPr>
              <w:br/>
              <w:t>Penses ara d'una manera més crítica, menys impulsiva, recolzant sempre els teus judicis en raons objectives?</w:t>
            </w:r>
            <w:r w:rsidRPr="000B77CB">
              <w:rPr>
                <w:sz w:val="20"/>
                <w:szCs w:val="20"/>
                <w:lang w:val="ca-ES" w:eastAsia="ca-ES"/>
              </w:rPr>
              <w:br/>
              <w:t>Ha millorat el teu coratge intel·lectual pensant de forma imparcial i independent?</w:t>
            </w:r>
          </w:p>
        </w:tc>
      </w:tr>
    </w:tbl>
    <w:p w:rsidR="000C70E4" w:rsidRPr="000B77CB" w:rsidRDefault="000C70E4" w:rsidP="00A37F4E">
      <w:pPr>
        <w:spacing w:after="0" w:line="240" w:lineRule="auto"/>
        <w:rPr>
          <w:lang w:val="es-MX" w:eastAsia="es-MX"/>
        </w:rPr>
      </w:pPr>
      <w:r w:rsidRPr="000B77CB">
        <w:rPr>
          <w:lang w:val="es-MX" w:eastAsia="es-MX"/>
        </w:rPr>
        <w:t xml:space="preserve">                       </w:t>
      </w:r>
    </w:p>
    <w:p w:rsidR="000C70E4" w:rsidRPr="000B77CB" w:rsidRDefault="000C70E4" w:rsidP="00A37F4E">
      <w:pPr>
        <w:spacing w:after="0" w:line="240" w:lineRule="auto"/>
        <w:jc w:val="both"/>
        <w:rPr>
          <w:lang w:val="es-MX"/>
        </w:rPr>
      </w:pPr>
    </w:p>
    <w:p w:rsidR="000C70E4" w:rsidRPr="000B77CB" w:rsidRDefault="000C70E4" w:rsidP="000B77CB">
      <w:pPr>
        <w:spacing w:after="240" w:line="240" w:lineRule="auto"/>
        <w:rPr>
          <w:lang w:val="ca-ES" w:eastAsia="ca-ES"/>
        </w:rPr>
      </w:pPr>
      <w:r w:rsidRPr="000B77CB">
        <w:rPr>
          <w:lang w:val="ca-ES" w:eastAsia="ca-ES"/>
        </w:rPr>
        <w:t>APLICACIÓ: aplica els coneixements adquirits</w:t>
      </w:r>
      <w:r w:rsidRPr="000B77CB">
        <w:rPr>
          <w:lang w:val="ca-ES" w:eastAsia="ca-ES"/>
        </w:rPr>
        <w:br/>
      </w:r>
      <w:r w:rsidRPr="000B77CB">
        <w:rPr>
          <w:lang w:val="ca-ES" w:eastAsia="ca-ES"/>
        </w:rPr>
        <w:br/>
        <w:t>PROCESSOS, ACTIVITATS I ZONA DE REFLEXIÓ (autorregulació)</w:t>
      </w:r>
      <w:r w:rsidRPr="000B77CB">
        <w:rPr>
          <w:lang w:val="ca-ES" w:eastAsia="ca-ES"/>
        </w:rPr>
        <w:br/>
        <w:t>(Pinso, Actuo i Aprenc, Reflexiono</w:t>
      </w:r>
      <w:r w:rsidRPr="000B77CB">
        <w:rPr>
          <w:lang w:val="es-MX" w:eastAsia="es-MX"/>
        </w:rPr>
        <w:t xml:space="preserve">. </w:t>
      </w:r>
      <w:r w:rsidRPr="000B77CB">
        <w:rPr>
          <w:b/>
          <w:bCs/>
          <w:lang w:val="es-MX" w:eastAsia="es-MX"/>
        </w:rPr>
        <w:t>P, A</w:t>
      </w:r>
      <w:r w:rsidRPr="000B77CB">
        <w:rPr>
          <w:b/>
          <w:bCs/>
          <w:vertAlign w:val="superscript"/>
          <w:lang w:val="es-MX" w:eastAsia="es-MX"/>
        </w:rPr>
        <w:t>2</w:t>
      </w:r>
      <w:r w:rsidRPr="000B77CB">
        <w:rPr>
          <w:b/>
          <w:bCs/>
          <w:lang w:val="es-MX" w:eastAsia="es-MX"/>
        </w:rPr>
        <w:t>,</w:t>
      </w:r>
      <w:r w:rsidRPr="000B77CB">
        <w:rPr>
          <w:b/>
          <w:bCs/>
          <w:vertAlign w:val="superscript"/>
          <w:lang w:val="es-MX" w:eastAsia="es-MX"/>
        </w:rPr>
        <w:t xml:space="preserve"> </w:t>
      </w:r>
      <w:r w:rsidRPr="000B77CB">
        <w:rPr>
          <w:b/>
          <w:bCs/>
          <w:lang w:val="es-MX" w:eastAsia="es-MX"/>
        </w:rPr>
        <w:t>R</w:t>
      </w:r>
      <w:r w:rsidRPr="000B77CB">
        <w:rPr>
          <w:lang w:val="es-MX" w:eastAsia="es-MX"/>
        </w:rPr>
        <w:t>)</w:t>
      </w:r>
    </w:p>
    <w:p w:rsidR="000C70E4" w:rsidRPr="000B77CB" w:rsidRDefault="000C70E4" w:rsidP="00A37F4E">
      <w:pPr>
        <w:spacing w:after="0" w:line="240" w:lineRule="auto"/>
        <w:rPr>
          <w:lang w:val="es-MX" w:eastAsia="es-MX"/>
        </w:rPr>
      </w:pPr>
    </w:p>
    <w:p w:rsidR="000C70E4" w:rsidRPr="000B77CB" w:rsidRDefault="000C70E4" w:rsidP="00A37F4E">
      <w:pPr>
        <w:spacing w:after="0" w:line="240" w:lineRule="auto"/>
        <w:ind w:firstLine="284"/>
        <w:jc w:val="both"/>
        <w:rPr>
          <w:lang w:val="es-MX" w:eastAsia="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266"/>
      </w:tblGrid>
      <w:tr w:rsidR="000C70E4" w:rsidRPr="000B77CB">
        <w:tc>
          <w:tcPr>
            <w:tcW w:w="2376" w:type="dxa"/>
          </w:tcPr>
          <w:p w:rsidR="000C70E4" w:rsidRPr="000B77CB" w:rsidRDefault="000C70E4" w:rsidP="00806A02">
            <w:pPr>
              <w:spacing w:after="0" w:line="240" w:lineRule="auto"/>
              <w:ind w:firstLine="567"/>
              <w:jc w:val="both"/>
              <w:rPr>
                <w:i/>
                <w:iCs/>
                <w:lang w:val="es-MX" w:eastAsia="es-ES"/>
              </w:rPr>
            </w:pPr>
            <w:r w:rsidRPr="000B77CB">
              <w:rPr>
                <w:i/>
                <w:iCs/>
                <w:lang w:val="es-MX" w:eastAsia="es-ES"/>
              </w:rPr>
              <w:t>Curricular</w:t>
            </w: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Inventa exercicis semblats als quals has realitzat.</w:t>
            </w:r>
            <w:r w:rsidRPr="000B77CB">
              <w:rPr>
                <w:sz w:val="20"/>
                <w:szCs w:val="20"/>
                <w:lang w:val="ca-ES" w:eastAsia="ca-ES"/>
              </w:rPr>
              <w:br/>
              <w:t>Es pot aplicar a altres matèries?</w:t>
            </w:r>
          </w:p>
        </w:tc>
      </w:tr>
      <w:tr w:rsidR="000C70E4" w:rsidRPr="000B77CB">
        <w:tc>
          <w:tcPr>
            <w:tcW w:w="2376" w:type="dxa"/>
          </w:tcPr>
          <w:p w:rsidR="000C70E4" w:rsidRPr="000B77CB" w:rsidRDefault="000C70E4" w:rsidP="00806A02">
            <w:pPr>
              <w:spacing w:after="0" w:line="240" w:lineRule="auto"/>
              <w:ind w:firstLine="567"/>
              <w:jc w:val="both"/>
              <w:rPr>
                <w:i/>
                <w:iCs/>
                <w:lang w:val="es-MX" w:eastAsia="es-ES"/>
              </w:rPr>
            </w:pPr>
            <w:r w:rsidRPr="000B77CB">
              <w:rPr>
                <w:i/>
                <w:iCs/>
                <w:lang w:val="es-MX" w:eastAsia="es-ES"/>
              </w:rPr>
              <w:t>Social</w:t>
            </w: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Pensa en possibles aplicacions a la vida.</w:t>
            </w:r>
            <w:r w:rsidRPr="000B77CB">
              <w:rPr>
                <w:sz w:val="20"/>
                <w:szCs w:val="20"/>
                <w:lang w:val="ca-ES" w:eastAsia="ca-ES"/>
              </w:rPr>
              <w:br/>
              <w:t>Què pots transferir? Com? On?</w:t>
            </w:r>
          </w:p>
        </w:tc>
      </w:tr>
    </w:tbl>
    <w:p w:rsidR="000C70E4" w:rsidRPr="000B77CB" w:rsidRDefault="000C70E4" w:rsidP="00A37F4E">
      <w:pPr>
        <w:spacing w:after="0" w:line="240" w:lineRule="auto"/>
        <w:ind w:firstLine="284"/>
        <w:jc w:val="both"/>
        <w:rPr>
          <w:lang w:val="en-GB" w:eastAsia="es-ES"/>
        </w:rPr>
      </w:pPr>
    </w:p>
    <w:p w:rsidR="000C70E4" w:rsidRPr="000B77CB" w:rsidRDefault="000C70E4" w:rsidP="000B77CB">
      <w:pPr>
        <w:spacing w:after="240" w:line="240" w:lineRule="auto"/>
        <w:rPr>
          <w:lang w:val="ca-ES" w:eastAsia="ca-ES"/>
        </w:rPr>
      </w:pPr>
      <w:r w:rsidRPr="000B77CB">
        <w:rPr>
          <w:lang w:val="ca-ES" w:eastAsia="ca-ES"/>
        </w:rPr>
        <w:t>AVALUACIÓ: Què hem après?</w:t>
      </w:r>
      <w:r w:rsidRPr="000B77CB">
        <w:rPr>
          <w:lang w:val="ca-ES" w:eastAsia="ca-ES"/>
        </w:rPr>
        <w:br/>
        <w:t xml:space="preserve">ACTIVITATS (En l'avaluació les activitats impliquen els restants processos i zona de reflexió) </w:t>
      </w:r>
    </w:p>
    <w:p w:rsidR="000C70E4" w:rsidRPr="000B77CB" w:rsidRDefault="000C70E4" w:rsidP="00A37F4E">
      <w:pPr>
        <w:spacing w:after="0" w:line="240" w:lineRule="auto"/>
        <w:jc w:val="both"/>
        <w:rPr>
          <w:lang w:val="es-MX" w:eastAsia="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6266"/>
      </w:tblGrid>
      <w:tr w:rsidR="000C70E4" w:rsidRPr="000B77CB">
        <w:tc>
          <w:tcPr>
            <w:tcW w:w="2376" w:type="dxa"/>
          </w:tcPr>
          <w:p w:rsidR="000C70E4" w:rsidRPr="00C16115" w:rsidRDefault="000C70E4" w:rsidP="000B77CB">
            <w:pPr>
              <w:spacing w:after="0" w:line="240" w:lineRule="auto"/>
              <w:jc w:val="center"/>
              <w:rPr>
                <w:i/>
                <w:iCs/>
                <w:lang w:val="ca-ES" w:eastAsia="ca-ES"/>
              </w:rPr>
            </w:pPr>
            <w:r w:rsidRPr="00C16115">
              <w:rPr>
                <w:i/>
                <w:iCs/>
                <w:lang w:val="ca-ES" w:eastAsia="ca-ES"/>
              </w:rPr>
              <w:t>Avaluació de continguts</w:t>
            </w:r>
          </w:p>
        </w:tc>
        <w:tc>
          <w:tcPr>
            <w:tcW w:w="6266" w:type="dxa"/>
          </w:tcPr>
          <w:p w:rsidR="000C70E4" w:rsidRPr="000B77CB" w:rsidRDefault="000C70E4" w:rsidP="000B77CB">
            <w:pPr>
              <w:spacing w:after="0" w:line="240" w:lineRule="auto"/>
              <w:rPr>
                <w:sz w:val="20"/>
                <w:szCs w:val="20"/>
                <w:lang w:val="ca-ES" w:eastAsia="ca-ES"/>
              </w:rPr>
            </w:pPr>
            <w:r w:rsidRPr="000B77CB">
              <w:rPr>
                <w:sz w:val="20"/>
                <w:szCs w:val="20"/>
                <w:lang w:val="ca-ES" w:eastAsia="ca-ES"/>
              </w:rPr>
              <w:t>D'acord amb els objectius i competències curriculars o propostes.</w:t>
            </w:r>
          </w:p>
        </w:tc>
      </w:tr>
      <w:tr w:rsidR="000C70E4" w:rsidRPr="000B77CB">
        <w:tc>
          <w:tcPr>
            <w:tcW w:w="2376" w:type="dxa"/>
          </w:tcPr>
          <w:p w:rsidR="000C70E4" w:rsidRPr="00C16115" w:rsidRDefault="000C70E4" w:rsidP="000B77CB">
            <w:pPr>
              <w:spacing w:after="0" w:line="240" w:lineRule="auto"/>
              <w:jc w:val="center"/>
              <w:rPr>
                <w:i/>
                <w:iCs/>
                <w:lang w:val="ca-ES" w:eastAsia="ca-ES"/>
              </w:rPr>
            </w:pPr>
            <w:r w:rsidRPr="00C16115">
              <w:rPr>
                <w:i/>
                <w:iCs/>
                <w:lang w:val="ca-ES" w:eastAsia="ca-ES"/>
              </w:rPr>
              <w:t>Avaluació d'estratègies</w:t>
            </w:r>
          </w:p>
          <w:p w:rsidR="000C70E4" w:rsidRPr="00C16115" w:rsidRDefault="000C70E4" w:rsidP="000B77CB">
            <w:pPr>
              <w:spacing w:after="0" w:line="240" w:lineRule="auto"/>
              <w:jc w:val="center"/>
              <w:rPr>
                <w:i/>
                <w:iCs/>
                <w:lang w:val="es-MX" w:eastAsia="es-ES"/>
              </w:rPr>
            </w:pPr>
          </w:p>
        </w:tc>
        <w:tc>
          <w:tcPr>
            <w:tcW w:w="6266" w:type="dxa"/>
          </w:tcPr>
          <w:p w:rsidR="000C70E4" w:rsidRPr="000B77CB" w:rsidRDefault="000C70E4" w:rsidP="000B77CB">
            <w:pPr>
              <w:spacing w:after="240" w:line="240" w:lineRule="auto"/>
              <w:rPr>
                <w:sz w:val="20"/>
                <w:szCs w:val="20"/>
                <w:lang w:val="ca-ES" w:eastAsia="ca-ES"/>
              </w:rPr>
            </w:pPr>
            <w:r w:rsidRPr="000B77CB">
              <w:rPr>
                <w:sz w:val="20"/>
                <w:szCs w:val="20"/>
                <w:lang w:val="ca-ES" w:eastAsia="ca-ES"/>
              </w:rPr>
              <w:t xml:space="preserve">Saps què és planificar? Saps què és elaborar? </w:t>
            </w:r>
            <w:r w:rsidRPr="000B77CB">
              <w:rPr>
                <w:sz w:val="20"/>
                <w:szCs w:val="20"/>
                <w:lang w:val="ca-ES" w:eastAsia="ca-ES"/>
              </w:rPr>
              <w:br/>
              <w:t>Com buscaries la idea principal?</w:t>
            </w:r>
            <w:r w:rsidRPr="000B77CB">
              <w:rPr>
                <w:sz w:val="20"/>
                <w:szCs w:val="20"/>
                <w:lang w:val="ca-ES" w:eastAsia="ca-ES"/>
              </w:rPr>
              <w:br/>
              <w:t>Com saber el més important d'un tema?</w:t>
            </w:r>
            <w:r w:rsidRPr="000B77CB">
              <w:rPr>
                <w:sz w:val="20"/>
                <w:szCs w:val="20"/>
                <w:lang w:val="ca-ES" w:eastAsia="ca-ES"/>
              </w:rPr>
              <w:br/>
              <w:t>T'agrada el que has après?</w:t>
            </w:r>
            <w:r w:rsidRPr="000B77CB">
              <w:rPr>
                <w:sz w:val="20"/>
                <w:szCs w:val="20"/>
                <w:lang w:val="ca-ES" w:eastAsia="ca-ES"/>
              </w:rPr>
              <w:br/>
              <w:t>T'agradaria saber més?</w:t>
            </w:r>
          </w:p>
        </w:tc>
      </w:tr>
    </w:tbl>
    <w:p w:rsidR="000C70E4" w:rsidRPr="000B77CB" w:rsidRDefault="000C70E4" w:rsidP="00A37F4E">
      <w:pPr>
        <w:spacing w:after="0" w:line="240" w:lineRule="auto"/>
        <w:jc w:val="both"/>
        <w:rPr>
          <w:i/>
          <w:iCs/>
          <w:sz w:val="20"/>
          <w:szCs w:val="20"/>
          <w:lang w:val="es-MX" w:eastAsia="es-ES"/>
        </w:rPr>
      </w:pPr>
    </w:p>
    <w:p w:rsidR="000C70E4" w:rsidRPr="000B77CB" w:rsidRDefault="000C70E4">
      <w:pPr>
        <w:rPr>
          <w:sz w:val="20"/>
          <w:szCs w:val="20"/>
        </w:rPr>
      </w:pPr>
    </w:p>
    <w:sectPr w:rsidR="000C70E4" w:rsidRPr="000B77CB" w:rsidSect="004942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F4E"/>
    <w:rsid w:val="00006113"/>
    <w:rsid w:val="00014194"/>
    <w:rsid w:val="000B77CB"/>
    <w:rsid w:val="000C70E4"/>
    <w:rsid w:val="00120DE5"/>
    <w:rsid w:val="001A4C47"/>
    <w:rsid w:val="002B67EE"/>
    <w:rsid w:val="002C47FB"/>
    <w:rsid w:val="002E31DB"/>
    <w:rsid w:val="00312772"/>
    <w:rsid w:val="003236F5"/>
    <w:rsid w:val="003708C3"/>
    <w:rsid w:val="003719D4"/>
    <w:rsid w:val="003F376D"/>
    <w:rsid w:val="00494262"/>
    <w:rsid w:val="004F59DF"/>
    <w:rsid w:val="005071F0"/>
    <w:rsid w:val="00523683"/>
    <w:rsid w:val="00542FB0"/>
    <w:rsid w:val="005F1723"/>
    <w:rsid w:val="005F3219"/>
    <w:rsid w:val="00667532"/>
    <w:rsid w:val="00765422"/>
    <w:rsid w:val="007D53AA"/>
    <w:rsid w:val="007E1EB3"/>
    <w:rsid w:val="00806A02"/>
    <w:rsid w:val="008E4089"/>
    <w:rsid w:val="009C609F"/>
    <w:rsid w:val="00A37F4E"/>
    <w:rsid w:val="00A870FE"/>
    <w:rsid w:val="00AE6EF6"/>
    <w:rsid w:val="00B40F66"/>
    <w:rsid w:val="00BC216E"/>
    <w:rsid w:val="00C16115"/>
    <w:rsid w:val="00C229BE"/>
    <w:rsid w:val="00C337DA"/>
    <w:rsid w:val="00C64380"/>
    <w:rsid w:val="00D36F11"/>
    <w:rsid w:val="00E42674"/>
    <w:rsid w:val="00F37CF6"/>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F4E"/>
    <w:pPr>
      <w:spacing w:after="200" w:line="276" w:lineRule="auto"/>
    </w:pPr>
    <w:rPr>
      <w:rFonts w:cs="Calibri"/>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cado">
    <w:name w:val="justificado"/>
    <w:basedOn w:val="Normal"/>
    <w:uiPriority w:val="99"/>
    <w:rsid w:val="00A37F4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rsid w:val="00A3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7F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573633">
      <w:marLeft w:val="0"/>
      <w:marRight w:val="0"/>
      <w:marTop w:val="0"/>
      <w:marBottom w:val="0"/>
      <w:divBdr>
        <w:top w:val="none" w:sz="0" w:space="0" w:color="auto"/>
        <w:left w:val="none" w:sz="0" w:space="0" w:color="auto"/>
        <w:bottom w:val="none" w:sz="0" w:space="0" w:color="auto"/>
        <w:right w:val="none" w:sz="0" w:space="0" w:color="auto"/>
      </w:divBdr>
    </w:div>
    <w:div w:id="98573634">
      <w:marLeft w:val="0"/>
      <w:marRight w:val="0"/>
      <w:marTop w:val="0"/>
      <w:marBottom w:val="0"/>
      <w:divBdr>
        <w:top w:val="none" w:sz="0" w:space="0" w:color="auto"/>
        <w:left w:val="none" w:sz="0" w:space="0" w:color="auto"/>
        <w:bottom w:val="none" w:sz="0" w:space="0" w:color="auto"/>
        <w:right w:val="none" w:sz="0" w:space="0" w:color="auto"/>
      </w:divBdr>
    </w:div>
    <w:div w:id="98573635">
      <w:marLeft w:val="0"/>
      <w:marRight w:val="0"/>
      <w:marTop w:val="0"/>
      <w:marBottom w:val="0"/>
      <w:divBdr>
        <w:top w:val="none" w:sz="0" w:space="0" w:color="auto"/>
        <w:left w:val="none" w:sz="0" w:space="0" w:color="auto"/>
        <w:bottom w:val="none" w:sz="0" w:space="0" w:color="auto"/>
        <w:right w:val="none" w:sz="0" w:space="0" w:color="auto"/>
      </w:divBdr>
    </w:div>
    <w:div w:id="98573636">
      <w:marLeft w:val="0"/>
      <w:marRight w:val="0"/>
      <w:marTop w:val="0"/>
      <w:marBottom w:val="0"/>
      <w:divBdr>
        <w:top w:val="none" w:sz="0" w:space="0" w:color="auto"/>
        <w:left w:val="none" w:sz="0" w:space="0" w:color="auto"/>
        <w:bottom w:val="none" w:sz="0" w:space="0" w:color="auto"/>
        <w:right w:val="none" w:sz="0" w:space="0" w:color="auto"/>
      </w:divBdr>
    </w:div>
    <w:div w:id="98573637">
      <w:marLeft w:val="0"/>
      <w:marRight w:val="0"/>
      <w:marTop w:val="0"/>
      <w:marBottom w:val="0"/>
      <w:divBdr>
        <w:top w:val="none" w:sz="0" w:space="0" w:color="auto"/>
        <w:left w:val="none" w:sz="0" w:space="0" w:color="auto"/>
        <w:bottom w:val="none" w:sz="0" w:space="0" w:color="auto"/>
        <w:right w:val="none" w:sz="0" w:space="0" w:color="auto"/>
      </w:divBdr>
      <w:divsChild>
        <w:div w:id="98573667">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43">
      <w:marLeft w:val="0"/>
      <w:marRight w:val="0"/>
      <w:marTop w:val="0"/>
      <w:marBottom w:val="0"/>
      <w:divBdr>
        <w:top w:val="none" w:sz="0" w:space="0" w:color="auto"/>
        <w:left w:val="none" w:sz="0" w:space="0" w:color="auto"/>
        <w:bottom w:val="none" w:sz="0" w:space="0" w:color="auto"/>
        <w:right w:val="none" w:sz="0" w:space="0" w:color="auto"/>
      </w:divBdr>
      <w:divsChild>
        <w:div w:id="98573666">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45">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47">
      <w:marLeft w:val="0"/>
      <w:marRight w:val="0"/>
      <w:marTop w:val="0"/>
      <w:marBottom w:val="0"/>
      <w:divBdr>
        <w:top w:val="none" w:sz="0" w:space="0" w:color="auto"/>
        <w:left w:val="none" w:sz="0" w:space="0" w:color="auto"/>
        <w:bottom w:val="none" w:sz="0" w:space="0" w:color="auto"/>
        <w:right w:val="none" w:sz="0" w:space="0" w:color="auto"/>
      </w:divBdr>
      <w:divsChild>
        <w:div w:id="985736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49">
      <w:marLeft w:val="0"/>
      <w:marRight w:val="0"/>
      <w:marTop w:val="0"/>
      <w:marBottom w:val="0"/>
      <w:divBdr>
        <w:top w:val="none" w:sz="0" w:space="0" w:color="auto"/>
        <w:left w:val="none" w:sz="0" w:space="0" w:color="auto"/>
        <w:bottom w:val="none" w:sz="0" w:space="0" w:color="auto"/>
        <w:right w:val="none" w:sz="0" w:space="0" w:color="auto"/>
      </w:divBdr>
      <w:divsChild>
        <w:div w:id="9857363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53">
      <w:marLeft w:val="0"/>
      <w:marRight w:val="0"/>
      <w:marTop w:val="0"/>
      <w:marBottom w:val="0"/>
      <w:divBdr>
        <w:top w:val="none" w:sz="0" w:space="0" w:color="auto"/>
        <w:left w:val="none" w:sz="0" w:space="0" w:color="auto"/>
        <w:bottom w:val="none" w:sz="0" w:space="0" w:color="auto"/>
        <w:right w:val="none" w:sz="0" w:space="0" w:color="auto"/>
      </w:divBdr>
      <w:divsChild>
        <w:div w:id="9857364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54">
      <w:marLeft w:val="0"/>
      <w:marRight w:val="0"/>
      <w:marTop w:val="0"/>
      <w:marBottom w:val="0"/>
      <w:divBdr>
        <w:top w:val="none" w:sz="0" w:space="0" w:color="auto"/>
        <w:left w:val="none" w:sz="0" w:space="0" w:color="auto"/>
        <w:bottom w:val="none" w:sz="0" w:space="0" w:color="auto"/>
        <w:right w:val="none" w:sz="0" w:space="0" w:color="auto"/>
      </w:divBdr>
      <w:divsChild>
        <w:div w:id="98573675">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55">
      <w:marLeft w:val="0"/>
      <w:marRight w:val="0"/>
      <w:marTop w:val="0"/>
      <w:marBottom w:val="0"/>
      <w:divBdr>
        <w:top w:val="none" w:sz="0" w:space="0" w:color="auto"/>
        <w:left w:val="none" w:sz="0" w:space="0" w:color="auto"/>
        <w:bottom w:val="none" w:sz="0" w:space="0" w:color="auto"/>
        <w:right w:val="none" w:sz="0" w:space="0" w:color="auto"/>
      </w:divBdr>
      <w:divsChild>
        <w:div w:id="985736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57">
      <w:marLeft w:val="0"/>
      <w:marRight w:val="0"/>
      <w:marTop w:val="0"/>
      <w:marBottom w:val="0"/>
      <w:divBdr>
        <w:top w:val="none" w:sz="0" w:space="0" w:color="auto"/>
        <w:left w:val="none" w:sz="0" w:space="0" w:color="auto"/>
        <w:bottom w:val="none" w:sz="0" w:space="0" w:color="auto"/>
        <w:right w:val="none" w:sz="0" w:space="0" w:color="auto"/>
      </w:divBdr>
      <w:divsChild>
        <w:div w:id="98573674">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61">
      <w:marLeft w:val="0"/>
      <w:marRight w:val="0"/>
      <w:marTop w:val="0"/>
      <w:marBottom w:val="0"/>
      <w:divBdr>
        <w:top w:val="none" w:sz="0" w:space="0" w:color="auto"/>
        <w:left w:val="none" w:sz="0" w:space="0" w:color="auto"/>
        <w:bottom w:val="none" w:sz="0" w:space="0" w:color="auto"/>
        <w:right w:val="none" w:sz="0" w:space="0" w:color="auto"/>
      </w:divBdr>
      <w:divsChild>
        <w:div w:id="985736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62">
      <w:marLeft w:val="0"/>
      <w:marRight w:val="0"/>
      <w:marTop w:val="0"/>
      <w:marBottom w:val="0"/>
      <w:divBdr>
        <w:top w:val="none" w:sz="0" w:space="0" w:color="auto"/>
        <w:left w:val="none" w:sz="0" w:space="0" w:color="auto"/>
        <w:bottom w:val="none" w:sz="0" w:space="0" w:color="auto"/>
        <w:right w:val="none" w:sz="0" w:space="0" w:color="auto"/>
      </w:divBdr>
      <w:divsChild>
        <w:div w:id="985736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63">
      <w:marLeft w:val="0"/>
      <w:marRight w:val="0"/>
      <w:marTop w:val="0"/>
      <w:marBottom w:val="0"/>
      <w:divBdr>
        <w:top w:val="none" w:sz="0" w:space="0" w:color="auto"/>
        <w:left w:val="none" w:sz="0" w:space="0" w:color="auto"/>
        <w:bottom w:val="none" w:sz="0" w:space="0" w:color="auto"/>
        <w:right w:val="none" w:sz="0" w:space="0" w:color="auto"/>
      </w:divBdr>
      <w:divsChild>
        <w:div w:id="985736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64">
      <w:marLeft w:val="0"/>
      <w:marRight w:val="0"/>
      <w:marTop w:val="0"/>
      <w:marBottom w:val="0"/>
      <w:divBdr>
        <w:top w:val="none" w:sz="0" w:space="0" w:color="auto"/>
        <w:left w:val="none" w:sz="0" w:space="0" w:color="auto"/>
        <w:bottom w:val="none" w:sz="0" w:space="0" w:color="auto"/>
        <w:right w:val="none" w:sz="0" w:space="0" w:color="auto"/>
      </w:divBdr>
      <w:divsChild>
        <w:div w:id="98573640">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65">
      <w:marLeft w:val="0"/>
      <w:marRight w:val="0"/>
      <w:marTop w:val="0"/>
      <w:marBottom w:val="0"/>
      <w:divBdr>
        <w:top w:val="none" w:sz="0" w:space="0" w:color="auto"/>
        <w:left w:val="none" w:sz="0" w:space="0" w:color="auto"/>
        <w:bottom w:val="none" w:sz="0" w:space="0" w:color="auto"/>
        <w:right w:val="none" w:sz="0" w:space="0" w:color="auto"/>
      </w:divBdr>
      <w:divsChild>
        <w:div w:id="98573676">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69">
      <w:marLeft w:val="0"/>
      <w:marRight w:val="0"/>
      <w:marTop w:val="0"/>
      <w:marBottom w:val="0"/>
      <w:divBdr>
        <w:top w:val="none" w:sz="0" w:space="0" w:color="auto"/>
        <w:left w:val="none" w:sz="0" w:space="0" w:color="auto"/>
        <w:bottom w:val="none" w:sz="0" w:space="0" w:color="auto"/>
        <w:right w:val="none" w:sz="0" w:space="0" w:color="auto"/>
      </w:divBdr>
      <w:divsChild>
        <w:div w:id="98573644">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70">
      <w:marLeft w:val="0"/>
      <w:marRight w:val="0"/>
      <w:marTop w:val="0"/>
      <w:marBottom w:val="0"/>
      <w:divBdr>
        <w:top w:val="none" w:sz="0" w:space="0" w:color="auto"/>
        <w:left w:val="none" w:sz="0" w:space="0" w:color="auto"/>
        <w:bottom w:val="none" w:sz="0" w:space="0" w:color="auto"/>
        <w:right w:val="none" w:sz="0" w:space="0" w:color="auto"/>
      </w:divBdr>
      <w:divsChild>
        <w:div w:id="985736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72">
      <w:marLeft w:val="0"/>
      <w:marRight w:val="0"/>
      <w:marTop w:val="0"/>
      <w:marBottom w:val="0"/>
      <w:divBdr>
        <w:top w:val="none" w:sz="0" w:space="0" w:color="auto"/>
        <w:left w:val="none" w:sz="0" w:space="0" w:color="auto"/>
        <w:bottom w:val="none" w:sz="0" w:space="0" w:color="auto"/>
        <w:right w:val="none" w:sz="0" w:space="0" w:color="auto"/>
      </w:divBdr>
      <w:divsChild>
        <w:div w:id="985736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73">
      <w:marLeft w:val="0"/>
      <w:marRight w:val="0"/>
      <w:marTop w:val="0"/>
      <w:marBottom w:val="0"/>
      <w:divBdr>
        <w:top w:val="none" w:sz="0" w:space="0" w:color="auto"/>
        <w:left w:val="none" w:sz="0" w:space="0" w:color="auto"/>
        <w:bottom w:val="none" w:sz="0" w:space="0" w:color="auto"/>
        <w:right w:val="none" w:sz="0" w:space="0" w:color="auto"/>
      </w:divBdr>
      <w:divsChild>
        <w:div w:id="98573660">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77">
      <w:marLeft w:val="0"/>
      <w:marRight w:val="0"/>
      <w:marTop w:val="0"/>
      <w:marBottom w:val="0"/>
      <w:divBdr>
        <w:top w:val="none" w:sz="0" w:space="0" w:color="auto"/>
        <w:left w:val="none" w:sz="0" w:space="0" w:color="auto"/>
        <w:bottom w:val="none" w:sz="0" w:space="0" w:color="auto"/>
        <w:right w:val="none" w:sz="0" w:space="0" w:color="auto"/>
      </w:divBdr>
      <w:divsChild>
        <w:div w:id="9857368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78">
      <w:marLeft w:val="0"/>
      <w:marRight w:val="0"/>
      <w:marTop w:val="0"/>
      <w:marBottom w:val="0"/>
      <w:divBdr>
        <w:top w:val="none" w:sz="0" w:space="0" w:color="auto"/>
        <w:left w:val="none" w:sz="0" w:space="0" w:color="auto"/>
        <w:bottom w:val="none" w:sz="0" w:space="0" w:color="auto"/>
        <w:right w:val="none" w:sz="0" w:space="0" w:color="auto"/>
      </w:divBdr>
      <w:divsChild>
        <w:div w:id="98573650">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79">
      <w:marLeft w:val="0"/>
      <w:marRight w:val="0"/>
      <w:marTop w:val="0"/>
      <w:marBottom w:val="0"/>
      <w:divBdr>
        <w:top w:val="none" w:sz="0" w:space="0" w:color="auto"/>
        <w:left w:val="none" w:sz="0" w:space="0" w:color="auto"/>
        <w:bottom w:val="none" w:sz="0" w:space="0" w:color="auto"/>
        <w:right w:val="none" w:sz="0" w:space="0" w:color="auto"/>
      </w:divBdr>
      <w:divsChild>
        <w:div w:id="98573639">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80">
      <w:marLeft w:val="0"/>
      <w:marRight w:val="0"/>
      <w:marTop w:val="0"/>
      <w:marBottom w:val="0"/>
      <w:divBdr>
        <w:top w:val="none" w:sz="0" w:space="0" w:color="auto"/>
        <w:left w:val="none" w:sz="0" w:space="0" w:color="auto"/>
        <w:bottom w:val="none" w:sz="0" w:space="0" w:color="auto"/>
        <w:right w:val="none" w:sz="0" w:space="0" w:color="auto"/>
      </w:divBdr>
      <w:divsChild>
        <w:div w:id="985736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82">
      <w:marLeft w:val="0"/>
      <w:marRight w:val="0"/>
      <w:marTop w:val="0"/>
      <w:marBottom w:val="0"/>
      <w:divBdr>
        <w:top w:val="none" w:sz="0" w:space="0" w:color="auto"/>
        <w:left w:val="none" w:sz="0" w:space="0" w:color="auto"/>
        <w:bottom w:val="none" w:sz="0" w:space="0" w:color="auto"/>
        <w:right w:val="none" w:sz="0" w:space="0" w:color="auto"/>
      </w:divBdr>
      <w:divsChild>
        <w:div w:id="9857365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85">
      <w:marLeft w:val="0"/>
      <w:marRight w:val="0"/>
      <w:marTop w:val="0"/>
      <w:marBottom w:val="0"/>
      <w:divBdr>
        <w:top w:val="none" w:sz="0" w:space="0" w:color="auto"/>
        <w:left w:val="none" w:sz="0" w:space="0" w:color="auto"/>
        <w:bottom w:val="none" w:sz="0" w:space="0" w:color="auto"/>
        <w:right w:val="none" w:sz="0" w:space="0" w:color="auto"/>
      </w:divBdr>
      <w:divsChild>
        <w:div w:id="98573683">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86">
      <w:marLeft w:val="0"/>
      <w:marRight w:val="0"/>
      <w:marTop w:val="0"/>
      <w:marBottom w:val="0"/>
      <w:divBdr>
        <w:top w:val="none" w:sz="0" w:space="0" w:color="auto"/>
        <w:left w:val="none" w:sz="0" w:space="0" w:color="auto"/>
        <w:bottom w:val="none" w:sz="0" w:space="0" w:color="auto"/>
        <w:right w:val="none" w:sz="0" w:space="0" w:color="auto"/>
      </w:divBdr>
      <w:divsChild>
        <w:div w:id="985736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87">
      <w:marLeft w:val="0"/>
      <w:marRight w:val="0"/>
      <w:marTop w:val="0"/>
      <w:marBottom w:val="0"/>
      <w:divBdr>
        <w:top w:val="none" w:sz="0" w:space="0" w:color="auto"/>
        <w:left w:val="none" w:sz="0" w:space="0" w:color="auto"/>
        <w:bottom w:val="none" w:sz="0" w:space="0" w:color="auto"/>
        <w:right w:val="none" w:sz="0" w:space="0" w:color="auto"/>
      </w:divBdr>
      <w:divsChild>
        <w:div w:id="98573689">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0">
      <w:marLeft w:val="0"/>
      <w:marRight w:val="0"/>
      <w:marTop w:val="0"/>
      <w:marBottom w:val="0"/>
      <w:divBdr>
        <w:top w:val="none" w:sz="0" w:space="0" w:color="auto"/>
        <w:left w:val="none" w:sz="0" w:space="0" w:color="auto"/>
        <w:bottom w:val="none" w:sz="0" w:space="0" w:color="auto"/>
        <w:right w:val="none" w:sz="0" w:space="0" w:color="auto"/>
      </w:divBdr>
      <w:divsChild>
        <w:div w:id="985736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2">
      <w:marLeft w:val="0"/>
      <w:marRight w:val="0"/>
      <w:marTop w:val="0"/>
      <w:marBottom w:val="0"/>
      <w:divBdr>
        <w:top w:val="none" w:sz="0" w:space="0" w:color="auto"/>
        <w:left w:val="none" w:sz="0" w:space="0" w:color="auto"/>
        <w:bottom w:val="none" w:sz="0" w:space="0" w:color="auto"/>
        <w:right w:val="none" w:sz="0" w:space="0" w:color="auto"/>
      </w:divBdr>
      <w:divsChild>
        <w:div w:id="9857370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3">
      <w:marLeft w:val="0"/>
      <w:marRight w:val="0"/>
      <w:marTop w:val="0"/>
      <w:marBottom w:val="0"/>
      <w:divBdr>
        <w:top w:val="none" w:sz="0" w:space="0" w:color="auto"/>
        <w:left w:val="none" w:sz="0" w:space="0" w:color="auto"/>
        <w:bottom w:val="none" w:sz="0" w:space="0" w:color="auto"/>
        <w:right w:val="none" w:sz="0" w:space="0" w:color="auto"/>
      </w:divBdr>
      <w:divsChild>
        <w:div w:id="98573713">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4">
      <w:marLeft w:val="0"/>
      <w:marRight w:val="0"/>
      <w:marTop w:val="0"/>
      <w:marBottom w:val="0"/>
      <w:divBdr>
        <w:top w:val="none" w:sz="0" w:space="0" w:color="auto"/>
        <w:left w:val="none" w:sz="0" w:space="0" w:color="auto"/>
        <w:bottom w:val="none" w:sz="0" w:space="0" w:color="auto"/>
        <w:right w:val="none" w:sz="0" w:space="0" w:color="auto"/>
      </w:divBdr>
      <w:divsChild>
        <w:div w:id="98573729">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5">
      <w:marLeft w:val="0"/>
      <w:marRight w:val="0"/>
      <w:marTop w:val="0"/>
      <w:marBottom w:val="0"/>
      <w:divBdr>
        <w:top w:val="none" w:sz="0" w:space="0" w:color="auto"/>
        <w:left w:val="none" w:sz="0" w:space="0" w:color="auto"/>
        <w:bottom w:val="none" w:sz="0" w:space="0" w:color="auto"/>
        <w:right w:val="none" w:sz="0" w:space="0" w:color="auto"/>
      </w:divBdr>
      <w:divsChild>
        <w:div w:id="98573705">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7">
      <w:marLeft w:val="0"/>
      <w:marRight w:val="0"/>
      <w:marTop w:val="0"/>
      <w:marBottom w:val="0"/>
      <w:divBdr>
        <w:top w:val="none" w:sz="0" w:space="0" w:color="auto"/>
        <w:left w:val="none" w:sz="0" w:space="0" w:color="auto"/>
        <w:bottom w:val="none" w:sz="0" w:space="0" w:color="auto"/>
        <w:right w:val="none" w:sz="0" w:space="0" w:color="auto"/>
      </w:divBdr>
      <w:divsChild>
        <w:div w:id="98573702">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699">
      <w:marLeft w:val="0"/>
      <w:marRight w:val="0"/>
      <w:marTop w:val="0"/>
      <w:marBottom w:val="0"/>
      <w:divBdr>
        <w:top w:val="none" w:sz="0" w:space="0" w:color="auto"/>
        <w:left w:val="none" w:sz="0" w:space="0" w:color="auto"/>
        <w:bottom w:val="none" w:sz="0" w:space="0" w:color="auto"/>
        <w:right w:val="none" w:sz="0" w:space="0" w:color="auto"/>
      </w:divBdr>
      <w:divsChild>
        <w:div w:id="98573720">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00">
      <w:marLeft w:val="0"/>
      <w:marRight w:val="0"/>
      <w:marTop w:val="0"/>
      <w:marBottom w:val="0"/>
      <w:divBdr>
        <w:top w:val="none" w:sz="0" w:space="0" w:color="auto"/>
        <w:left w:val="none" w:sz="0" w:space="0" w:color="auto"/>
        <w:bottom w:val="none" w:sz="0" w:space="0" w:color="auto"/>
        <w:right w:val="none" w:sz="0" w:space="0" w:color="auto"/>
      </w:divBdr>
      <w:divsChild>
        <w:div w:id="98573703">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09">
      <w:marLeft w:val="0"/>
      <w:marRight w:val="0"/>
      <w:marTop w:val="0"/>
      <w:marBottom w:val="0"/>
      <w:divBdr>
        <w:top w:val="none" w:sz="0" w:space="0" w:color="auto"/>
        <w:left w:val="none" w:sz="0" w:space="0" w:color="auto"/>
        <w:bottom w:val="none" w:sz="0" w:space="0" w:color="auto"/>
        <w:right w:val="none" w:sz="0" w:space="0" w:color="auto"/>
      </w:divBdr>
      <w:divsChild>
        <w:div w:id="98573706">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14">
      <w:marLeft w:val="0"/>
      <w:marRight w:val="0"/>
      <w:marTop w:val="0"/>
      <w:marBottom w:val="0"/>
      <w:divBdr>
        <w:top w:val="none" w:sz="0" w:space="0" w:color="auto"/>
        <w:left w:val="none" w:sz="0" w:space="0" w:color="auto"/>
        <w:bottom w:val="none" w:sz="0" w:space="0" w:color="auto"/>
        <w:right w:val="none" w:sz="0" w:space="0" w:color="auto"/>
      </w:divBdr>
      <w:divsChild>
        <w:div w:id="985737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15">
      <w:marLeft w:val="0"/>
      <w:marRight w:val="0"/>
      <w:marTop w:val="0"/>
      <w:marBottom w:val="0"/>
      <w:divBdr>
        <w:top w:val="none" w:sz="0" w:space="0" w:color="auto"/>
        <w:left w:val="none" w:sz="0" w:space="0" w:color="auto"/>
        <w:bottom w:val="none" w:sz="0" w:space="0" w:color="auto"/>
        <w:right w:val="none" w:sz="0" w:space="0" w:color="auto"/>
      </w:divBdr>
      <w:divsChild>
        <w:div w:id="98573696">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16">
      <w:marLeft w:val="0"/>
      <w:marRight w:val="0"/>
      <w:marTop w:val="0"/>
      <w:marBottom w:val="0"/>
      <w:divBdr>
        <w:top w:val="none" w:sz="0" w:space="0" w:color="auto"/>
        <w:left w:val="none" w:sz="0" w:space="0" w:color="auto"/>
        <w:bottom w:val="none" w:sz="0" w:space="0" w:color="auto"/>
        <w:right w:val="none" w:sz="0" w:space="0" w:color="auto"/>
      </w:divBdr>
      <w:divsChild>
        <w:div w:id="9857371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17">
      <w:marLeft w:val="0"/>
      <w:marRight w:val="0"/>
      <w:marTop w:val="0"/>
      <w:marBottom w:val="0"/>
      <w:divBdr>
        <w:top w:val="none" w:sz="0" w:space="0" w:color="auto"/>
        <w:left w:val="none" w:sz="0" w:space="0" w:color="auto"/>
        <w:bottom w:val="none" w:sz="0" w:space="0" w:color="auto"/>
        <w:right w:val="none" w:sz="0" w:space="0" w:color="auto"/>
      </w:divBdr>
      <w:divsChild>
        <w:div w:id="985736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18">
      <w:marLeft w:val="0"/>
      <w:marRight w:val="0"/>
      <w:marTop w:val="0"/>
      <w:marBottom w:val="0"/>
      <w:divBdr>
        <w:top w:val="none" w:sz="0" w:space="0" w:color="auto"/>
        <w:left w:val="none" w:sz="0" w:space="0" w:color="auto"/>
        <w:bottom w:val="none" w:sz="0" w:space="0" w:color="auto"/>
        <w:right w:val="none" w:sz="0" w:space="0" w:color="auto"/>
      </w:divBdr>
      <w:divsChild>
        <w:div w:id="985737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21">
      <w:marLeft w:val="0"/>
      <w:marRight w:val="0"/>
      <w:marTop w:val="0"/>
      <w:marBottom w:val="0"/>
      <w:divBdr>
        <w:top w:val="none" w:sz="0" w:space="0" w:color="auto"/>
        <w:left w:val="none" w:sz="0" w:space="0" w:color="auto"/>
        <w:bottom w:val="none" w:sz="0" w:space="0" w:color="auto"/>
        <w:right w:val="none" w:sz="0" w:space="0" w:color="auto"/>
      </w:divBdr>
      <w:divsChild>
        <w:div w:id="98573725">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22">
      <w:marLeft w:val="0"/>
      <w:marRight w:val="0"/>
      <w:marTop w:val="0"/>
      <w:marBottom w:val="0"/>
      <w:divBdr>
        <w:top w:val="none" w:sz="0" w:space="0" w:color="auto"/>
        <w:left w:val="none" w:sz="0" w:space="0" w:color="auto"/>
        <w:bottom w:val="none" w:sz="0" w:space="0" w:color="auto"/>
        <w:right w:val="none" w:sz="0" w:space="0" w:color="auto"/>
      </w:divBdr>
      <w:divsChild>
        <w:div w:id="985737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23">
      <w:marLeft w:val="0"/>
      <w:marRight w:val="0"/>
      <w:marTop w:val="0"/>
      <w:marBottom w:val="0"/>
      <w:divBdr>
        <w:top w:val="none" w:sz="0" w:space="0" w:color="auto"/>
        <w:left w:val="none" w:sz="0" w:space="0" w:color="auto"/>
        <w:bottom w:val="none" w:sz="0" w:space="0" w:color="auto"/>
        <w:right w:val="none" w:sz="0" w:space="0" w:color="auto"/>
      </w:divBdr>
      <w:divsChild>
        <w:div w:id="98573712">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24">
      <w:marLeft w:val="0"/>
      <w:marRight w:val="0"/>
      <w:marTop w:val="0"/>
      <w:marBottom w:val="0"/>
      <w:divBdr>
        <w:top w:val="none" w:sz="0" w:space="0" w:color="auto"/>
        <w:left w:val="none" w:sz="0" w:space="0" w:color="auto"/>
        <w:bottom w:val="none" w:sz="0" w:space="0" w:color="auto"/>
        <w:right w:val="none" w:sz="0" w:space="0" w:color="auto"/>
      </w:divBdr>
      <w:divsChild>
        <w:div w:id="985737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26">
      <w:marLeft w:val="0"/>
      <w:marRight w:val="0"/>
      <w:marTop w:val="0"/>
      <w:marBottom w:val="0"/>
      <w:divBdr>
        <w:top w:val="none" w:sz="0" w:space="0" w:color="auto"/>
        <w:left w:val="none" w:sz="0" w:space="0" w:color="auto"/>
        <w:bottom w:val="none" w:sz="0" w:space="0" w:color="auto"/>
        <w:right w:val="none" w:sz="0" w:space="0" w:color="auto"/>
      </w:divBdr>
      <w:divsChild>
        <w:div w:id="98573710">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27">
      <w:marLeft w:val="0"/>
      <w:marRight w:val="0"/>
      <w:marTop w:val="0"/>
      <w:marBottom w:val="0"/>
      <w:divBdr>
        <w:top w:val="none" w:sz="0" w:space="0" w:color="auto"/>
        <w:left w:val="none" w:sz="0" w:space="0" w:color="auto"/>
        <w:bottom w:val="none" w:sz="0" w:space="0" w:color="auto"/>
        <w:right w:val="none" w:sz="0" w:space="0" w:color="auto"/>
      </w:divBdr>
      <w:divsChild>
        <w:div w:id="985736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 w:id="98573730">
      <w:marLeft w:val="0"/>
      <w:marRight w:val="0"/>
      <w:marTop w:val="0"/>
      <w:marBottom w:val="0"/>
      <w:divBdr>
        <w:top w:val="none" w:sz="0" w:space="0" w:color="auto"/>
        <w:left w:val="none" w:sz="0" w:space="0" w:color="auto"/>
        <w:bottom w:val="none" w:sz="0" w:space="0" w:color="auto"/>
        <w:right w:val="none" w:sz="0" w:space="0" w:color="auto"/>
      </w:divBdr>
      <w:divsChild>
        <w:div w:id="9857372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4</Pages>
  <Words>1228</Words>
  <Characters>7003</Characters>
  <Application>Microsoft Office Outlook</Application>
  <DocSecurity>0</DocSecurity>
  <Lines>0</Lines>
  <Paragraphs>0</Paragraphs>
  <ScaleCrop>false</ScaleCrop>
  <Company>Departament d'Educació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IMPLEMENTACIÓ PRÀCTICA </dc:title>
  <dc:subject/>
  <dc:creator>luz</dc:creator>
  <cp:keywords/>
  <dc:description/>
  <cp:lastModifiedBy>E01MGC</cp:lastModifiedBy>
  <cp:revision>7</cp:revision>
  <dcterms:created xsi:type="dcterms:W3CDTF">2014-03-26T09:58:00Z</dcterms:created>
  <dcterms:modified xsi:type="dcterms:W3CDTF">2014-03-28T09:03:00Z</dcterms:modified>
</cp:coreProperties>
</file>