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212121"/>
          <w:sz w:val="27"/>
          <w:szCs w:val="27"/>
          <w:highlight w:val="white"/>
          <w:u w:val="single"/>
        </w:rPr>
      </w:pPr>
      <w:r w:rsidDel="00000000" w:rsidR="00000000" w:rsidRPr="00000000">
        <w:rPr>
          <w:b w:val="1"/>
          <w:color w:val="212121"/>
          <w:sz w:val="27"/>
          <w:szCs w:val="27"/>
          <w:highlight w:val="white"/>
          <w:u w:val="single"/>
          <w:rtl w:val="0"/>
        </w:rPr>
        <w:t xml:space="preserve">You’ve got a friend</w:t>
      </w:r>
    </w:p>
    <w:p w:rsidR="00000000" w:rsidDel="00000000" w:rsidP="00000000" w:rsidRDefault="00000000" w:rsidRPr="00000000" w14:paraId="00000002">
      <w:pPr>
        <w:rPr>
          <w:color w:val="212121"/>
          <w:sz w:val="27"/>
          <w:szCs w:val="27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When you're down and troubled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And you need some loving care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And nothing, nothing is going right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Close your eyes and think of me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And soon I will be there</w:t>
      </w:r>
    </w:p>
    <w:p w:rsidR="00000000" w:rsidDel="00000000" w:rsidP="00000000" w:rsidRDefault="00000000" w:rsidRPr="00000000" w14:paraId="00000009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To brighten up even your darkest night</w:t>
      </w:r>
    </w:p>
    <w:p w:rsidR="00000000" w:rsidDel="00000000" w:rsidP="00000000" w:rsidRDefault="00000000" w:rsidRPr="00000000" w14:paraId="0000000A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You just call out my name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And you know, wherever I am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I'll come running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To see you again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Winter, spring, summer or fall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All you have to do is call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And I'll be there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You've got a friend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color w:val="212121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jc w:val="right"/>
      <w:rPr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-314324</wp:posOffset>
          </wp:positionV>
          <wp:extent cx="1067615" cy="7096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67615" cy="70961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jc w:val="right"/>
      <w:rPr/>
    </w:pPr>
    <w:r w:rsidDel="00000000" w:rsidR="00000000" w:rsidRPr="00000000">
      <w:rPr>
        <w:b w:val="1"/>
        <w:rtl w:val="0"/>
      </w:rPr>
      <w:t xml:space="preserve">Cant</w:t>
    </w:r>
    <w:r w:rsidDel="00000000" w:rsidR="00000000" w:rsidRPr="00000000">
      <w:rPr>
        <w:rtl w:val="0"/>
      </w:rPr>
      <w:t xml:space="preserve">: llença’t</w:t>
    </w:r>
  </w:p>
  <w:p w:rsidR="00000000" w:rsidDel="00000000" w:rsidP="00000000" w:rsidRDefault="00000000" w:rsidRPr="00000000" w14:paraId="00000018">
    <w:pPr>
      <w:jc w:val="righ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