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360" w:before="0" w:after="200"/>
        <w:jc w:val="both"/>
        <w:rPr>
          <w:i/>
          <w:i/>
        </w:rPr>
      </w:pPr>
      <w:bookmarkStart w:id="0" w:name="_gjdgxs"/>
      <w:bookmarkEnd w:id="0"/>
      <w:r>
        <w:rPr>
          <w:i/>
        </w:rPr>
        <w:t xml:space="preserve">Al llarg del primer trimestre, cada aula va estar analitzant les necessitats que poden sorgir a l’esbarjo, és a dir, vam dissenyar un conjunt de propostes relacionades amb la distribució del pati. Aquestes ens van permetre poder analitzar els nostres hàbits a l’esbarjo i realitzar un conjunt de propostes de millora. Cada aula va dissenyar els seus propis on es van compartir en la taula rodona d’escola. Després d’arribar a uns acords comuns, es va plantejar la necessitat de comprar nou material pel pati per tal de poder fer efectives les idees acordades a nivell d’escola. </w:t>
      </w:r>
    </w:p>
    <w:p>
      <w:pPr>
        <w:pStyle w:val="Normal1"/>
        <w:spacing w:lineRule="auto" w:line="360" w:before="0" w:after="200"/>
        <w:jc w:val="both"/>
        <w:rPr>
          <w:b/>
          <w:b/>
          <w:i/>
          <w:i/>
        </w:rPr>
      </w:pPr>
      <w:bookmarkStart w:id="1" w:name="_iijcbuokhsrs"/>
      <w:bookmarkEnd w:id="1"/>
      <w:r>
        <w:rPr>
          <w:i/>
        </w:rPr>
        <w:t xml:space="preserve">Aquesta tasca té l’objectiu de </w:t>
      </w:r>
      <w:r>
        <w:rPr>
          <w:b/>
          <w:i/>
        </w:rPr>
        <w:t>fomentar la responsabilitat</w:t>
      </w:r>
      <w:r>
        <w:rPr>
          <w:i/>
        </w:rPr>
        <w:t xml:space="preserve"> a l’hora de tenir cura del material, vetllar pel seu ordre així com </w:t>
      </w:r>
      <w:r>
        <w:rPr>
          <w:b/>
          <w:i/>
        </w:rPr>
        <w:t xml:space="preserve">valorar i ser conscient del cost tant econòmic com humà que suposa. </w:t>
      </w:r>
    </w:p>
    <w:p>
      <w:pPr>
        <w:pStyle w:val="Normal1"/>
        <w:spacing w:lineRule="auto" w:line="360" w:before="0" w:after="200"/>
        <w:jc w:val="both"/>
        <w:rPr>
          <w:i/>
          <w:i/>
        </w:rPr>
      </w:pPr>
      <w:bookmarkStart w:id="2" w:name="_w52fnyefd9ts"/>
      <w:bookmarkEnd w:id="2"/>
      <w:r>
        <w:rPr>
          <w:i/>
        </w:rPr>
        <w:t>La direcció del centre, ens va comunicar que comptàvem amb un pressupost de 1000€ per realitzar la comanda de material. Hem demanat les factures per comprovar si el cost total supera els 1000€, si ens queda romanent per fer més despesa o si s’ajusta al que estava pressupostat.</w:t>
      </w:r>
    </w:p>
    <w:p>
      <w:pPr>
        <w:pStyle w:val="Normal1"/>
        <w:spacing w:lineRule="auto" w:line="360" w:before="0" w:after="200"/>
        <w:rPr>
          <w:b/>
          <w:b/>
          <w:i/>
          <w:i/>
        </w:rPr>
      </w:pPr>
      <w:bookmarkStart w:id="3" w:name="_585h7qibtk6z"/>
      <w:bookmarkEnd w:id="3"/>
      <w:r>
        <w:rPr>
          <w:i/>
        </w:rPr>
        <w:t xml:space="preserve">Per començar aquesta proposta </w:t>
      </w:r>
      <w:r>
        <w:rPr>
          <w:b/>
          <w:i/>
        </w:rPr>
        <w:t xml:space="preserve">aprendrem a llegir, analitzar i interpretar una factura: </w:t>
      </w:r>
    </w:p>
    <w:p>
      <w:pPr>
        <w:pStyle w:val="Normal1"/>
        <w:numPr>
          <w:ilvl w:val="0"/>
          <w:numId w:val="1"/>
        </w:numPr>
        <w:spacing w:lineRule="auto" w:line="360" w:before="0" w:after="200"/>
        <w:ind w:left="708" w:hanging="283"/>
        <w:rPr>
          <w:u w:val="none"/>
        </w:rPr>
      </w:pPr>
      <w:bookmarkStart w:id="4" w:name="_ax8gwptjy6mo"/>
      <w:bookmarkEnd w:id="4"/>
      <w:r>
        <w:rPr/>
        <w:t>Busca i senyala en cada factura aquesta informació:</w:t>
      </w:r>
      <w:r>
        <w:rPr>
          <w:b/>
          <w:i/>
        </w:rPr>
        <w:t xml:space="preserve"> </w:t>
      </w:r>
      <w:r>
        <w:rPr/>
        <w:t xml:space="preserve">data, proveïdor, client, NIF, import total,IVA… </w:t>
      </w:r>
    </w:p>
    <w:p>
      <w:pPr>
        <w:pStyle w:val="Normal1"/>
        <w:spacing w:lineRule="auto" w:line="360" w:before="0" w:after="200"/>
        <w:rPr/>
      </w:pPr>
      <w:bookmarkStart w:id="5" w:name="_v57hq1er1rnl"/>
      <w:bookmarkEnd w:id="5"/>
      <w:r>
        <w:rPr/>
        <w:t xml:space="preserve">És important </w:t>
      </w:r>
      <w:r>
        <w:rPr>
          <w:b/>
        </w:rPr>
        <w:t>tenir organitzades les factures</w:t>
      </w:r>
      <w:r>
        <w:rPr/>
        <w:t xml:space="preserve"> abans de realitzar cap càlcul o treure cap conclusió, és per això que t’oferim una</w:t>
      </w:r>
      <w:r>
        <w:rPr>
          <w:b/>
        </w:rPr>
        <w:t xml:space="preserve"> taula on recollir totes les dades</w:t>
      </w:r>
      <w:r>
        <w:rPr/>
        <w:t>:</w:t>
      </w:r>
    </w:p>
    <w:p>
      <w:pPr>
        <w:pStyle w:val="Normal1"/>
        <w:numPr>
          <w:ilvl w:val="0"/>
          <w:numId w:val="2"/>
        </w:numPr>
        <w:spacing w:lineRule="auto" w:line="360" w:before="0" w:after="200"/>
        <w:ind w:left="720" w:hanging="360"/>
        <w:rPr>
          <w:i/>
          <w:i/>
          <w:u w:val="none"/>
        </w:rPr>
      </w:pPr>
      <w:bookmarkStart w:id="6" w:name="_8scnl7yfe58l"/>
      <w:bookmarkEnd w:id="6"/>
      <w:r>
        <w:rPr>
          <w:i/>
        </w:rPr>
        <w:t xml:space="preserve">Organitza les factures per data, veuràs que per identificar-les hem utilitzat una lletra   (A,B,C…) apunta també l’import total de cada una de les factures. </w:t>
      </w:r>
    </w:p>
    <w:p>
      <w:pPr>
        <w:pStyle w:val="Normal1"/>
        <w:spacing w:lineRule="auto" w:line="360" w:before="0" w:after="200"/>
        <w:ind w:left="720" w:hanging="0"/>
        <w:rPr>
          <w:i/>
          <w:i/>
        </w:rPr>
      </w:pPr>
      <w:r>
        <w:rPr>
          <w:i/>
        </w:rPr>
      </w:r>
      <w:bookmarkStart w:id="7" w:name="_v4nk7b2wceft"/>
      <w:bookmarkStart w:id="8" w:name="_v4nk7b2wceft"/>
      <w:bookmarkEnd w:id="8"/>
    </w:p>
    <w:p>
      <w:pPr>
        <w:pStyle w:val="Normal1"/>
        <w:numPr>
          <w:ilvl w:val="0"/>
          <w:numId w:val="2"/>
        </w:numPr>
        <w:spacing w:lineRule="auto" w:line="360" w:before="0" w:after="200"/>
        <w:ind w:left="720" w:hanging="360"/>
        <w:rPr>
          <w:i/>
          <w:i/>
          <w:u w:val="none"/>
        </w:rPr>
      </w:pPr>
      <w:bookmarkStart w:id="9" w:name="_1ru0fgw220x2"/>
      <w:bookmarkEnd w:id="9"/>
      <w:r>
        <w:rPr/>
        <w:t xml:space="preserve">A la factura G, hi ha barrejat material de l’aula amb material del pati. Veuràs que l’Elvira, la secretària del centre, ha marcat el material de pati, però ens ha deixat anotat que falta calcular el 21% d’IVA. </w:t>
      </w:r>
      <w:r>
        <w:rPr>
          <w:b/>
          <w:i/>
        </w:rPr>
        <w:t xml:space="preserve">Quin és el cost real del material del pati que conté aquesta factura? </w:t>
      </w:r>
      <w:r>
        <w:rPr>
          <w:i/>
        </w:rPr>
        <w:t>Calcula-ho i apunta el resultat a la taula de dades.</w:t>
      </w:r>
    </w:p>
    <w:p>
      <w:pPr>
        <w:pStyle w:val="Normal1"/>
        <w:spacing w:lineRule="auto" w:line="360" w:before="0" w:after="200"/>
        <w:ind w:left="566" w:hanging="0"/>
        <w:rPr>
          <w:b/>
          <w:b/>
          <w:i/>
          <w:i/>
        </w:rPr>
      </w:pPr>
      <w:r>
        <w:rPr>
          <w:b/>
          <w:i/>
        </w:rPr>
      </w:r>
      <w:bookmarkStart w:id="10" w:name="_ro5pxnx4fcsn"/>
      <w:bookmarkStart w:id="11" w:name="_ro5pxnx4fcsn"/>
      <w:bookmarkEnd w:id="11"/>
    </w:p>
    <w:p>
      <w:pPr>
        <w:pStyle w:val="Normal1"/>
        <w:spacing w:lineRule="auto" w:line="360" w:before="0" w:after="200"/>
        <w:ind w:left="566" w:hanging="0"/>
        <w:rPr>
          <w:b/>
          <w:b/>
          <w:i/>
          <w:i/>
        </w:rPr>
      </w:pPr>
      <w:r>
        <w:rPr>
          <w:b/>
          <w:i/>
        </w:rPr>
      </w:r>
      <w:bookmarkStart w:id="12" w:name="_e7euz3frtyjd"/>
      <w:bookmarkStart w:id="13" w:name="_e7euz3frtyjd"/>
      <w:bookmarkEnd w:id="13"/>
    </w:p>
    <w:p>
      <w:pPr>
        <w:pStyle w:val="Normal1"/>
        <w:spacing w:lineRule="auto" w:line="360" w:before="0" w:after="200"/>
        <w:ind w:left="566" w:hanging="0"/>
        <w:rPr>
          <w:b/>
          <w:b/>
          <w:i/>
          <w:i/>
        </w:rPr>
      </w:pPr>
      <w:r>
        <w:rPr>
          <w:b/>
          <w:i/>
        </w:rPr>
      </w:r>
      <w:bookmarkStart w:id="14" w:name="_uc3u6n2fdoqd"/>
      <w:bookmarkStart w:id="15" w:name="_uc3u6n2fdoqd"/>
      <w:bookmarkEnd w:id="15"/>
    </w:p>
    <w:p>
      <w:pPr>
        <w:pStyle w:val="Normal1"/>
        <w:spacing w:lineRule="auto" w:line="360" w:before="0" w:after="200"/>
        <w:ind w:left="0" w:hanging="0"/>
        <w:rPr/>
      </w:pPr>
      <w:bookmarkStart w:id="16" w:name="_x258bqt411nl"/>
      <w:bookmarkEnd w:id="16"/>
      <w:r>
        <w:rPr/>
        <w:t xml:space="preserve">Un cop tens </w:t>
      </w:r>
      <w:r>
        <w:rPr>
          <w:u w:val="single"/>
        </w:rPr>
        <w:t>les dades necessàries i ordenades, realitzaràs els càlculs</w:t>
      </w:r>
      <w:r>
        <w:rPr/>
        <w:t xml:space="preserve">.  Per calcular, farem una estimació del total i calcularem  l’import exacte. </w:t>
      </w:r>
    </w:p>
    <w:p>
      <w:pPr>
        <w:pStyle w:val="Normal1"/>
        <w:spacing w:lineRule="auto" w:line="360" w:before="0" w:after="200"/>
        <w:ind w:left="720" w:hanging="0"/>
        <w:rPr>
          <w:i/>
          <w:i/>
        </w:rPr>
      </w:pPr>
      <w:bookmarkStart w:id="17" w:name="_c5u7u23to81l"/>
      <w:bookmarkEnd w:id="17"/>
      <w:r>
        <w:rPr>
          <w:i/>
        </w:rPr>
        <w:t>Per a què serveix l’estimació de càlcul? En quines situacions es pot utilitzar aquesta estratègia? Creus que hi haurà molta diferència entre l’import total estimat i l’import total exacte?</w:t>
      </w:r>
    </w:p>
    <w:p>
      <w:pPr>
        <w:pStyle w:val="Normal1"/>
        <w:spacing w:lineRule="auto" w:line="360" w:before="0" w:after="200"/>
        <w:ind w:left="0" w:hanging="0"/>
        <w:rPr/>
      </w:pPr>
      <w:r>
        <w:rPr/>
      </w:r>
      <w:bookmarkStart w:id="18" w:name="_8mbe97ndomic"/>
      <w:bookmarkStart w:id="19" w:name="_8mbe97ndomic"/>
      <w:bookmarkEnd w:id="19"/>
    </w:p>
    <w:p>
      <w:pPr>
        <w:pStyle w:val="Normal1"/>
        <w:spacing w:lineRule="auto" w:line="360" w:before="0" w:after="200"/>
        <w:ind w:left="0" w:hanging="0"/>
        <w:rPr/>
      </w:pPr>
      <w:r>
        <w:rPr/>
      </w:r>
      <w:bookmarkStart w:id="20" w:name="_u1un947zuo67"/>
      <w:bookmarkStart w:id="21" w:name="_u1un947zuo67"/>
      <w:bookmarkEnd w:id="21"/>
    </w:p>
    <w:p>
      <w:pPr>
        <w:pStyle w:val="Normal1"/>
        <w:spacing w:lineRule="auto" w:line="360" w:before="0" w:after="200"/>
        <w:ind w:left="0" w:hanging="0"/>
        <w:rPr/>
      </w:pPr>
      <w:r>
        <w:rPr/>
      </w:r>
      <w:bookmarkStart w:id="22" w:name="_715jnncl8nvs"/>
      <w:bookmarkStart w:id="23" w:name="_715jnncl8nvs"/>
      <w:bookmarkEnd w:id="23"/>
    </w:p>
    <w:p>
      <w:pPr>
        <w:pStyle w:val="Normal1"/>
        <w:spacing w:lineRule="auto" w:line="360" w:before="0" w:after="200"/>
        <w:ind w:left="0" w:hanging="0"/>
        <w:rPr/>
      </w:pPr>
      <w:r>
        <w:rPr/>
      </w:r>
      <w:bookmarkStart w:id="24" w:name="_mutmiv6vbwok"/>
      <w:bookmarkStart w:id="25" w:name="_mutmiv6vbwok"/>
      <w:bookmarkEnd w:id="25"/>
    </w:p>
    <w:p>
      <w:pPr>
        <w:pStyle w:val="Normal1"/>
        <w:spacing w:lineRule="auto" w:line="360" w:before="0" w:after="200"/>
        <w:ind w:left="0" w:hanging="0"/>
        <w:rPr/>
      </w:pPr>
      <w:r>
        <w:rPr/>
      </w:r>
      <w:bookmarkStart w:id="26" w:name="_4qjtgcg9gyy"/>
      <w:bookmarkStart w:id="27" w:name="_4qjtgcg9gyy"/>
      <w:bookmarkEnd w:id="27"/>
    </w:p>
    <w:p>
      <w:pPr>
        <w:pStyle w:val="Normal1"/>
        <w:spacing w:lineRule="auto" w:line="360" w:before="0" w:after="200"/>
        <w:ind w:left="0" w:hanging="0"/>
        <w:rPr/>
      </w:pPr>
      <w:r>
        <w:rPr/>
      </w:r>
      <w:bookmarkStart w:id="28" w:name="_tg5l5n65ghbs"/>
      <w:bookmarkStart w:id="29" w:name="_tg5l5n65ghbs"/>
      <w:bookmarkEnd w:id="29"/>
    </w:p>
    <w:p>
      <w:pPr>
        <w:pStyle w:val="Normal1"/>
        <w:spacing w:lineRule="auto" w:line="360" w:before="0" w:after="200"/>
        <w:ind w:left="0" w:hanging="0"/>
        <w:rPr/>
      </w:pPr>
      <w:r>
        <w:rPr/>
      </w:r>
      <w:bookmarkStart w:id="30" w:name="_63kwllz0kme4"/>
      <w:bookmarkStart w:id="31" w:name="_63kwllz0kme4"/>
      <w:bookmarkEnd w:id="31"/>
    </w:p>
    <w:p>
      <w:pPr>
        <w:pStyle w:val="Normal1"/>
        <w:spacing w:lineRule="auto" w:line="360" w:before="0" w:after="200"/>
        <w:ind w:left="0" w:hanging="0"/>
        <w:rPr/>
      </w:pPr>
      <w:r>
        <w:rPr/>
      </w:r>
      <w:bookmarkStart w:id="32" w:name="_y86zq6lp6ha8"/>
      <w:bookmarkStart w:id="33" w:name="_y86zq6lp6ha8"/>
      <w:bookmarkEnd w:id="33"/>
    </w:p>
    <w:p>
      <w:pPr>
        <w:pStyle w:val="Normal1"/>
        <w:spacing w:lineRule="auto" w:line="360" w:before="0" w:after="200"/>
        <w:ind w:left="0" w:hanging="0"/>
        <w:rPr>
          <w:i/>
          <w:i/>
        </w:rPr>
      </w:pPr>
      <w:bookmarkStart w:id="34" w:name="_qngz7d34o7n8"/>
      <w:bookmarkEnd w:id="34"/>
      <w:r>
        <w:rPr/>
        <w:t>Un cop  hagis fets els càlculs, analitza, les factures, els resultats i escriu unes conclusions. (</w:t>
      </w:r>
      <w:r>
        <w:rPr>
          <w:i/>
        </w:rPr>
        <w:t>Si el cost total supera els 1000€, si ens queda romanent per fer més despesa o si s’ajusta al que estava pressupostat, el preu de quin material t’ha sorprès…)</w:t>
      </w:r>
    </w:p>
    <w:p>
      <w:pPr>
        <w:pStyle w:val="Normal1"/>
        <w:spacing w:lineRule="auto" w:line="360" w:before="0" w:after="200"/>
        <w:ind w:left="0" w:hanging="0"/>
        <w:rPr/>
      </w:pPr>
      <w:r>
        <w:rPr/>
      </w:r>
      <w:bookmarkStart w:id="35" w:name="_zez91b30bot1"/>
      <w:bookmarkStart w:id="36" w:name="_zez91b30bot1"/>
      <w:bookmarkEnd w:id="36"/>
    </w:p>
    <w:p>
      <w:pPr>
        <w:pStyle w:val="Normal1"/>
        <w:spacing w:lineRule="auto" w:line="360" w:before="0" w:after="200"/>
        <w:ind w:left="0" w:hanging="0"/>
        <w:jc w:val="both"/>
        <w:rPr/>
      </w:pPr>
      <w:r>
        <w:rPr/>
      </w:r>
      <w:bookmarkStart w:id="37" w:name="_kshtirb1ibkz"/>
      <w:bookmarkStart w:id="38" w:name="_kshtirb1ibkz"/>
      <w:bookmarkEnd w:id="38"/>
    </w:p>
    <w:p>
      <w:pPr>
        <w:pStyle w:val="Normal1"/>
        <w:spacing w:lineRule="auto" w:line="360" w:before="0" w:after="200"/>
        <w:ind w:left="0" w:hanging="0"/>
        <w:jc w:val="both"/>
        <w:rPr/>
      </w:pPr>
      <w:r>
        <w:rPr/>
      </w:r>
      <w:bookmarkStart w:id="39" w:name="_bl3utqrjmrlq"/>
      <w:bookmarkStart w:id="40" w:name="_bl3utqrjmrlq"/>
      <w:bookmarkEnd w:id="40"/>
    </w:p>
    <w:p>
      <w:pPr>
        <w:pStyle w:val="Normal1"/>
        <w:spacing w:lineRule="auto" w:line="360" w:before="0" w:after="200"/>
        <w:ind w:left="566" w:hanging="0"/>
        <w:rPr/>
      </w:pPr>
      <w:r>
        <w:rPr/>
      </w:r>
      <w:bookmarkStart w:id="41" w:name="_80yf2me8fi63"/>
      <w:bookmarkStart w:id="42" w:name="_80yf2me8fi63"/>
      <w:bookmarkEnd w:id="42"/>
    </w:p>
    <w:p>
      <w:pPr>
        <w:pStyle w:val="Normal1"/>
        <w:spacing w:lineRule="auto" w:line="360" w:before="0" w:after="200"/>
        <w:ind w:left="566" w:hanging="0"/>
        <w:rPr/>
      </w:pPr>
      <w:r>
        <w:rPr/>
      </w:r>
      <w:bookmarkStart w:id="43" w:name="_vzz6hiesmqic"/>
      <w:bookmarkStart w:id="44" w:name="_vzz6hiesmqic"/>
      <w:bookmarkEnd w:id="44"/>
    </w:p>
    <w:p>
      <w:pPr>
        <w:pStyle w:val="Normal1"/>
        <w:spacing w:lineRule="auto" w:line="360" w:before="0" w:after="200"/>
        <w:ind w:left="566" w:hanging="0"/>
        <w:rPr/>
      </w:pPr>
      <w:r>
        <w:rPr/>
      </w:r>
      <w:bookmarkStart w:id="45" w:name="_mrvd1bovkgls"/>
      <w:bookmarkStart w:id="46" w:name="_mrvd1bovkgls"/>
      <w:bookmarkEnd w:id="46"/>
    </w:p>
    <w:p>
      <w:pPr>
        <w:pStyle w:val="Normal1"/>
        <w:spacing w:lineRule="auto" w:line="360" w:before="0" w:after="200"/>
        <w:ind w:left="566" w:hanging="0"/>
        <w:rPr/>
      </w:pPr>
      <w:r>
        <w:rPr/>
      </w:r>
      <w:bookmarkStart w:id="47" w:name="_9qwoxcgkb9qr"/>
      <w:bookmarkStart w:id="48" w:name="_9qwoxcgkb9qr"/>
      <w:bookmarkEnd w:id="48"/>
    </w:p>
    <w:p>
      <w:pPr>
        <w:pStyle w:val="Normal1"/>
        <w:spacing w:lineRule="auto" w:line="360" w:before="0" w:after="200"/>
        <w:ind w:left="566" w:hanging="0"/>
        <w:rPr/>
      </w:pPr>
      <w:r>
        <w:rPr/>
      </w:r>
      <w:bookmarkStart w:id="49" w:name="_qkvs2fghjdrq"/>
      <w:bookmarkStart w:id="50" w:name="_qkvs2fghjdrq"/>
      <w:bookmarkEnd w:id="50"/>
    </w:p>
    <w:p>
      <w:pPr>
        <w:pStyle w:val="Normal1"/>
        <w:spacing w:lineRule="auto" w:line="360" w:before="0" w:after="200"/>
        <w:ind w:left="0" w:hanging="0"/>
        <w:rPr/>
      </w:pPr>
      <w:r>
        <w:rPr/>
      </w:r>
      <w:bookmarkStart w:id="51" w:name="_5p25qpgorq8n"/>
      <w:bookmarkStart w:id="52" w:name="_5p25qpgorq8n"/>
      <w:bookmarkEnd w:id="52"/>
    </w:p>
    <w:tbl>
      <w:tblPr>
        <w:tblStyle w:val="Table1"/>
        <w:tblW w:w="10605" w:type="dxa"/>
        <w:jc w:val="left"/>
        <w:tblInd w:w="-740" w:type="dxa"/>
        <w:tblLayout w:type="fixed"/>
        <w:tblCellMar>
          <w:top w:w="100" w:type="dxa"/>
          <w:left w:w="100" w:type="dxa"/>
          <w:bottom w:w="100" w:type="dxa"/>
          <w:right w:w="100" w:type="dxa"/>
        </w:tblCellMar>
        <w:tblLook w:val="0600"/>
      </w:tblPr>
      <w:tblGrid>
        <w:gridCol w:w="1440"/>
        <w:gridCol w:w="1335"/>
        <w:gridCol w:w="1934"/>
        <w:gridCol w:w="1950"/>
        <w:gridCol w:w="3946"/>
      </w:tblGrid>
      <w:tr>
        <w:trPr/>
        <w:tc>
          <w:tcPr>
            <w:tcW w:w="1440"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rPr>
            </w:pPr>
            <w:r>
              <w:rPr>
                <w:b/>
              </w:rPr>
              <w:t xml:space="preserve">FACTURA </w:t>
            </w:r>
          </w:p>
        </w:tc>
        <w:tc>
          <w:tcPr>
            <w:tcW w:w="1335"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rPr>
            </w:pPr>
            <w:r>
              <w:rPr>
                <w:b/>
              </w:rPr>
              <w:t>DATA</w:t>
            </w:r>
          </w:p>
        </w:tc>
        <w:tc>
          <w:tcPr>
            <w:tcW w:w="1934"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b/>
                <w:b/>
              </w:rPr>
            </w:pPr>
            <w:r>
              <w:rPr>
                <w:b/>
              </w:rPr>
              <w:t>IMPORT TOTAL de la factura</w:t>
            </w:r>
          </w:p>
        </w:tc>
        <w:tc>
          <w:tcPr>
            <w:tcW w:w="1950" w:type="dxa"/>
            <w:tcBorders>
              <w:top w:val="single" w:sz="8" w:space="0" w:color="000000"/>
              <w:left w:val="single" w:sz="12"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center"/>
              <w:rPr/>
            </w:pPr>
            <w:r>
              <w:rPr/>
              <w:t>Arrodoniment</w:t>
            </w:r>
          </w:p>
        </w:tc>
        <w:tc>
          <w:tcPr>
            <w:tcW w:w="3946"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t>Total COST ESTIMACIÓ</w:t>
            </w:r>
          </w:p>
        </w:tc>
      </w:tr>
      <w:tr>
        <w:trPr>
          <w:trHeight w:val="420" w:hRule="atLeast"/>
        </w:trPr>
        <w:tc>
          <w:tcPr>
            <w:tcW w:w="1440"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335"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934"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950" w:type="dxa"/>
            <w:tcBorders>
              <w:top w:val="single" w:sz="8" w:space="0" w:color="000000"/>
              <w:left w:val="single" w:sz="12"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tc>
        <w:tc>
          <w:tcPr>
            <w:tcW w:w="3946" w:type="dxa"/>
            <w:vMerge w:val="restart"/>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tc>
      </w:tr>
      <w:tr>
        <w:trPr>
          <w:trHeight w:val="420" w:hRule="atLeast"/>
        </w:trPr>
        <w:tc>
          <w:tcPr>
            <w:tcW w:w="1440"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335"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934"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950" w:type="dxa"/>
            <w:tcBorders>
              <w:top w:val="single" w:sz="8" w:space="0" w:color="000000"/>
              <w:left w:val="single" w:sz="12"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tc>
        <w:tc>
          <w:tcPr>
            <w:tcW w:w="3946"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r>
      <w:tr>
        <w:trPr>
          <w:trHeight w:val="420" w:hRule="atLeast"/>
        </w:trPr>
        <w:tc>
          <w:tcPr>
            <w:tcW w:w="1440"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335"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934"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950" w:type="dxa"/>
            <w:tcBorders>
              <w:top w:val="single" w:sz="8" w:space="0" w:color="000000"/>
              <w:left w:val="single" w:sz="12"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tc>
        <w:tc>
          <w:tcPr>
            <w:tcW w:w="3946"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r>
      <w:tr>
        <w:trPr>
          <w:trHeight w:val="420" w:hRule="atLeast"/>
        </w:trPr>
        <w:tc>
          <w:tcPr>
            <w:tcW w:w="1440"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335"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934"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950" w:type="dxa"/>
            <w:tcBorders>
              <w:top w:val="single" w:sz="8" w:space="0" w:color="000000"/>
              <w:left w:val="single" w:sz="12"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tc>
        <w:tc>
          <w:tcPr>
            <w:tcW w:w="3946"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r>
      <w:tr>
        <w:trPr>
          <w:trHeight w:val="420" w:hRule="atLeast"/>
        </w:trPr>
        <w:tc>
          <w:tcPr>
            <w:tcW w:w="1440"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335"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934"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950" w:type="dxa"/>
            <w:tcBorders>
              <w:top w:val="single" w:sz="8" w:space="0" w:color="000000"/>
              <w:left w:val="single" w:sz="12"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tc>
        <w:tc>
          <w:tcPr>
            <w:tcW w:w="3946"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r>
      <w:tr>
        <w:trPr>
          <w:trHeight w:val="420" w:hRule="atLeast"/>
        </w:trPr>
        <w:tc>
          <w:tcPr>
            <w:tcW w:w="1440"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335"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934"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950" w:type="dxa"/>
            <w:tcBorders>
              <w:top w:val="single" w:sz="8" w:space="0" w:color="000000"/>
              <w:left w:val="single" w:sz="12"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tc>
        <w:tc>
          <w:tcPr>
            <w:tcW w:w="3946"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r>
      <w:tr>
        <w:trPr>
          <w:trHeight w:val="420" w:hRule="atLeast"/>
        </w:trPr>
        <w:tc>
          <w:tcPr>
            <w:tcW w:w="1440"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335"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934" w:type="dxa"/>
            <w:tcBorders>
              <w:top w:val="single" w:sz="12" w:space="0" w:color="000000"/>
              <w:left w:val="single" w:sz="12" w:space="0" w:color="000000"/>
              <w:bottom w:val="single" w:sz="12" w:space="0" w:color="000000"/>
              <w:right w:val="single" w:sz="12"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950" w:type="dxa"/>
            <w:tcBorders>
              <w:top w:val="single" w:sz="8" w:space="0" w:color="000000"/>
              <w:left w:val="single" w:sz="12"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p>
            <w:pPr>
              <w:pStyle w:val="Normal1"/>
              <w:keepNext w:val="false"/>
              <w:keepLines w:val="false"/>
              <w:widowControl w:val="false"/>
              <w:pBdr/>
              <w:shd w:val="clear" w:fill="auto"/>
              <w:spacing w:lineRule="auto" w:line="240" w:before="0" w:after="0"/>
              <w:ind w:left="0" w:right="0" w:hanging="0"/>
              <w:jc w:val="left"/>
              <w:rPr/>
            </w:pPr>
            <w:r>
              <w:rPr/>
            </w:r>
          </w:p>
        </w:tc>
        <w:tc>
          <w:tcPr>
            <w:tcW w:w="3946" w:type="dxa"/>
            <w:vMerge w:val="continue"/>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r>
    </w:tbl>
    <w:p>
      <w:pPr>
        <w:pStyle w:val="Normal1"/>
        <w:spacing w:lineRule="auto" w:line="276" w:before="0" w:after="200"/>
        <w:rPr>
          <w:i/>
          <w:i/>
        </w:rPr>
      </w:pPr>
      <w:r>
        <w:rPr>
          <w:i/>
        </w:rPr>
      </w:r>
      <w:bookmarkStart w:id="53" w:name="_badvaa5pi4et"/>
      <w:bookmarkStart w:id="54" w:name="_badvaa5pi4et"/>
      <w:bookmarkEnd w:id="54"/>
    </w:p>
    <w:p>
      <w:pPr>
        <w:pStyle w:val="Normal1"/>
        <w:spacing w:lineRule="auto" w:line="276" w:before="0" w:after="200"/>
        <w:rPr/>
      </w:pPr>
      <w:bookmarkStart w:id="55" w:name="_xherokq23lj"/>
      <w:bookmarkEnd w:id="55"/>
      <w:r>
        <w:rPr/>
        <w:t>TOTAL COST EXACTE:</w:t>
      </w:r>
    </w:p>
    <w:p>
      <w:pPr>
        <w:pStyle w:val="Normal1"/>
        <w:spacing w:lineRule="auto" w:line="276" w:before="0" w:after="200"/>
        <w:rPr>
          <w:i/>
          <w:i/>
          <w:color w:val="0000FF"/>
        </w:rPr>
      </w:pPr>
      <w:r>
        <w:rPr>
          <w:i/>
          <w:color w:val="0000FF"/>
        </w:rPr>
      </w:r>
      <w:bookmarkStart w:id="56" w:name="_o714e14vy4n6"/>
      <w:bookmarkStart w:id="57" w:name="_o714e14vy4n6"/>
      <w:bookmarkEnd w:id="57"/>
    </w:p>
    <w:p>
      <w:pPr>
        <w:pStyle w:val="Normal1"/>
        <w:spacing w:lineRule="auto" w:line="276" w:before="0" w:after="200"/>
        <w:rPr>
          <w:i/>
          <w:i/>
          <w:color w:val="FF0000"/>
        </w:rPr>
      </w:pPr>
      <w:r>
        <w:rPr>
          <w:i/>
          <w:color w:val="FF0000"/>
        </w:rPr>
      </w:r>
      <w:bookmarkStart w:id="58" w:name="_n61z9iy9sy9r"/>
      <w:bookmarkStart w:id="59" w:name="_n61z9iy9sy9r"/>
      <w:bookmarkEnd w:id="59"/>
    </w:p>
    <w:p>
      <w:pPr>
        <w:pStyle w:val="Normal1"/>
        <w:spacing w:lineRule="auto" w:line="276" w:before="0" w:after="200"/>
        <w:rPr>
          <w:i/>
          <w:i/>
          <w:color w:val="FF0000"/>
        </w:rPr>
      </w:pPr>
      <w:r>
        <w:rPr>
          <w:i/>
          <w:color w:val="FF0000"/>
        </w:rPr>
      </w:r>
      <w:bookmarkStart w:id="60" w:name="_soygq240p1p8"/>
      <w:bookmarkStart w:id="61" w:name="_soygq240p1p8"/>
      <w:bookmarkEnd w:id="61"/>
    </w:p>
    <w:p>
      <w:pPr>
        <w:pStyle w:val="Normal1"/>
        <w:spacing w:lineRule="auto" w:line="276" w:before="0" w:after="200"/>
        <w:rPr>
          <w:i/>
          <w:i/>
          <w:color w:val="FF0000"/>
        </w:rPr>
      </w:pPr>
      <w:r>
        <w:rPr>
          <w:i/>
          <w:color w:val="FF0000"/>
        </w:rPr>
      </w:r>
      <w:bookmarkStart w:id="62" w:name="_mxr7nk35l9c3"/>
      <w:bookmarkStart w:id="63" w:name="_mxr7nk35l9c3"/>
      <w:bookmarkEnd w:id="63"/>
    </w:p>
    <w:p>
      <w:pPr>
        <w:pStyle w:val="Normal1"/>
        <w:spacing w:lineRule="auto" w:line="276" w:before="0" w:after="200"/>
        <w:rPr>
          <w:i/>
          <w:i/>
        </w:rPr>
      </w:pPr>
      <w:r>
        <w:rPr>
          <w:i/>
        </w:rPr>
      </w:r>
      <w:bookmarkStart w:id="64" w:name="_3dsmpkq3x6n"/>
      <w:bookmarkStart w:id="65" w:name="_3dsmpkq3x6n"/>
      <w:bookmarkEnd w:id="65"/>
    </w:p>
    <w:p>
      <w:pPr>
        <w:pStyle w:val="Normal1"/>
        <w:numPr>
          <w:ilvl w:val="0"/>
          <w:numId w:val="3"/>
        </w:numPr>
        <w:spacing w:lineRule="auto" w:line="276" w:before="0" w:after="200"/>
        <w:ind w:left="720" w:hanging="360"/>
        <w:rPr>
          <w:i/>
          <w:i/>
          <w:u w:val="none"/>
        </w:rPr>
      </w:pPr>
      <w:bookmarkStart w:id="66" w:name="_wff949ga5j9k"/>
      <w:bookmarkEnd w:id="66"/>
      <w:r>
        <w:rPr>
          <w:i/>
        </w:rPr>
        <w:t>Quina és la diferència entre el cost exacte i l’estimació? La manera en que arrodoneixes pot fer variar aquesta diferència?</w:t>
      </w:r>
    </w:p>
    <w:p>
      <w:pPr>
        <w:pStyle w:val="Normal1"/>
        <w:spacing w:lineRule="auto" w:line="276" w:before="0" w:after="200"/>
        <w:rPr>
          <w:color w:val="0000FF"/>
        </w:rPr>
      </w:pPr>
      <w:r>
        <w:rPr>
          <w:color w:val="0000FF"/>
        </w:rPr>
      </w:r>
      <w:bookmarkStart w:id="67" w:name="_2vohoo2fzbs"/>
      <w:bookmarkStart w:id="68" w:name="_2vohoo2fzbs"/>
      <w:bookmarkEnd w:id="68"/>
    </w:p>
    <w:p>
      <w:pPr>
        <w:pStyle w:val="Normal1"/>
        <w:spacing w:lineRule="auto" w:line="276" w:before="0" w:after="200"/>
        <w:rPr>
          <w:color w:val="0000FF"/>
        </w:rPr>
      </w:pPr>
      <w:r>
        <w:rPr>
          <w:color w:val="0000FF"/>
        </w:rPr>
      </w:r>
      <w:bookmarkStart w:id="69" w:name="_edvjrgcqrfgw"/>
      <w:bookmarkStart w:id="70" w:name="_edvjrgcqrfgw"/>
      <w:bookmarkEnd w:id="70"/>
    </w:p>
    <w:p>
      <w:pPr>
        <w:pStyle w:val="Normal1"/>
        <w:spacing w:lineRule="auto" w:line="276" w:before="0" w:after="200"/>
        <w:ind w:left="720" w:hanging="0"/>
        <w:rPr/>
      </w:pPr>
      <w:r>
        <w:rPr/>
      </w:r>
      <w:bookmarkStart w:id="71" w:name="_nfuzywuuwy1i"/>
      <w:bookmarkStart w:id="72" w:name="_nfuzywuuwy1i"/>
      <w:bookmarkEnd w:id="72"/>
    </w:p>
    <w:p>
      <w:pPr>
        <w:pStyle w:val="Normal1"/>
        <w:spacing w:lineRule="auto" w:line="276" w:before="0" w:after="200"/>
        <w:rPr>
          <w:color w:val="0000FF"/>
        </w:rPr>
      </w:pPr>
      <w:r>
        <w:rPr>
          <w:color w:val="0000FF"/>
        </w:rPr>
      </w:r>
      <w:bookmarkStart w:id="73" w:name="_wff949ga5j9k1"/>
      <w:bookmarkStart w:id="74" w:name="_wff949ga5j9k1"/>
      <w:bookmarkEnd w:id="74"/>
    </w:p>
    <w:p>
      <w:pPr>
        <w:pStyle w:val="Normal1"/>
        <w:spacing w:lineRule="auto" w:line="276" w:before="0" w:after="200"/>
        <w:rPr>
          <w:i/>
          <w:i/>
        </w:rPr>
      </w:pPr>
      <w:r>
        <w:rPr>
          <w:i/>
        </w:rPr>
      </w:r>
      <w:bookmarkStart w:id="75" w:name="_ev0fonxk54pm"/>
      <w:bookmarkStart w:id="76" w:name="_ev0fonxk54pm"/>
      <w:bookmarkEnd w:id="76"/>
    </w:p>
    <w:p>
      <w:pPr>
        <w:pStyle w:val="Normal1"/>
        <w:keepNext w:val="false"/>
        <w:keepLines w:val="false"/>
        <w:pageBreakBefore w:val="false"/>
        <w:widowControl/>
        <w:pBdr/>
        <w:shd w:val="clear" w:fill="auto"/>
        <w:spacing w:lineRule="auto" w:line="276" w:before="0" w:after="200"/>
        <w:ind w:left="0" w:right="0" w:hanging="0"/>
        <w:jc w:val="left"/>
        <w:rPr>
          <w:color w:val="FF0000"/>
        </w:rPr>
      </w:pPr>
      <w:r>
        <w:rPr>
          <w:color w:val="FF0000"/>
        </w:rPr>
      </w:r>
      <w:bookmarkStart w:id="77" w:name="_9vcklhk62bqv"/>
      <w:bookmarkStart w:id="78" w:name="_9vcklhk62bqv"/>
      <w:bookmarkEnd w:id="78"/>
    </w:p>
    <w:p>
      <w:pPr>
        <w:pStyle w:val="Normal1"/>
        <w:spacing w:lineRule="auto" w:line="276" w:before="0" w:after="200"/>
        <w:rPr/>
      </w:pPr>
      <w:r>
        <w:rPr/>
      </w:r>
      <w:bookmarkStart w:id="79" w:name="_5ntbr3cazqau"/>
      <w:bookmarkStart w:id="80" w:name="_5ntbr3cazqau"/>
      <w:bookmarkEnd w:id="80"/>
    </w:p>
    <w:p>
      <w:pPr>
        <w:pStyle w:val="Normal1"/>
        <w:spacing w:lineRule="auto" w:line="276" w:before="0" w:after="200"/>
        <w:rPr/>
      </w:pPr>
      <w:r>
        <w:rPr/>
      </w:r>
      <w:bookmarkStart w:id="81" w:name="_mm0e2d730wd"/>
      <w:bookmarkStart w:id="82" w:name="_mm0e2d730wd"/>
      <w:bookmarkEnd w:id="82"/>
    </w:p>
    <w:p>
      <w:pPr>
        <w:pStyle w:val="Normal1"/>
        <w:spacing w:lineRule="auto" w:line="276" w:before="0" w:after="200"/>
        <w:rPr/>
      </w:pPr>
      <w:r>
        <w:rPr/>
      </w:r>
      <w:bookmarkStart w:id="83" w:name="_by8u7cb0ubpb"/>
      <w:bookmarkStart w:id="84" w:name="_by8u7cb0ubpb"/>
      <w:bookmarkEnd w:id="84"/>
    </w:p>
    <w:p>
      <w:pPr>
        <w:pStyle w:val="Normal1"/>
        <w:spacing w:lineRule="auto" w:line="276" w:before="0" w:after="200"/>
        <w:rPr/>
      </w:pPr>
      <w:r>
        <w:rPr/>
      </w:r>
      <w:bookmarkStart w:id="85" w:name="_afp8kedhd1in"/>
      <w:bookmarkStart w:id="86" w:name="_afp8kedhd1in"/>
      <w:bookmarkEnd w:id="86"/>
    </w:p>
    <w:p>
      <w:pPr>
        <w:pStyle w:val="Normal1"/>
        <w:spacing w:lineRule="auto" w:line="276" w:before="0" w:after="200"/>
        <w:rPr/>
      </w:pPr>
      <w:r>
        <w:rPr/>
      </w:r>
      <w:bookmarkStart w:id="87" w:name="_j7ozvyl0q2w4"/>
      <w:bookmarkStart w:id="88" w:name="_j7ozvyl0q2w4"/>
      <w:bookmarkEnd w:id="88"/>
    </w:p>
    <w:p>
      <w:pPr>
        <w:pStyle w:val="Normal1"/>
        <w:spacing w:lineRule="auto" w:line="276" w:before="0" w:after="200"/>
        <w:rPr/>
      </w:pPr>
      <w:r>
        <w:rPr/>
      </w:r>
      <w:bookmarkStart w:id="89" w:name="_av9ssfcva5v8"/>
      <w:bookmarkStart w:id="90" w:name="_av9ssfcva5v8"/>
      <w:bookmarkEnd w:id="90"/>
    </w:p>
    <w:p>
      <w:pPr>
        <w:pStyle w:val="Normal1"/>
        <w:spacing w:lineRule="auto" w:line="276" w:before="0" w:after="200"/>
        <w:rPr/>
      </w:pPr>
      <w:r>
        <w:rPr/>
      </w:r>
      <w:bookmarkStart w:id="91" w:name="_x6xsilyqy5aq"/>
      <w:bookmarkStart w:id="92" w:name="_x6xsilyqy5aq"/>
      <w:bookmarkEnd w:id="92"/>
    </w:p>
    <w:p>
      <w:pPr>
        <w:pStyle w:val="Normal1"/>
        <w:spacing w:lineRule="auto" w:line="276" w:before="0" w:after="200"/>
        <w:rPr/>
      </w:pPr>
      <w:r>
        <w:rPr/>
      </w:r>
      <w:bookmarkStart w:id="93" w:name="_qv8vpmycmxnx"/>
      <w:bookmarkStart w:id="94" w:name="_qv8vpmycmxnx"/>
      <w:bookmarkEnd w:id="94"/>
    </w:p>
    <w:p>
      <w:pPr>
        <w:pStyle w:val="Normal1"/>
        <w:spacing w:lineRule="auto" w:line="276" w:before="0" w:after="200"/>
        <w:rPr/>
      </w:pPr>
      <w:r>
        <w:rPr/>
      </w:r>
      <w:bookmarkStart w:id="95" w:name="_dy3iodkeone0"/>
      <w:bookmarkStart w:id="96" w:name="_dy3iodkeone0"/>
      <w:bookmarkEnd w:id="96"/>
    </w:p>
    <w:p>
      <w:pPr>
        <w:pStyle w:val="Normal1"/>
        <w:spacing w:lineRule="auto" w:line="276" w:before="0" w:after="200"/>
        <w:rPr/>
      </w:pPr>
      <w:r>
        <w:rPr/>
      </w:r>
      <w:bookmarkStart w:id="97" w:name="_7wilu09vbkee"/>
      <w:bookmarkStart w:id="98" w:name="_7wilu09vbkee"/>
      <w:bookmarkEnd w:id="98"/>
    </w:p>
    <w:p>
      <w:pPr>
        <w:pStyle w:val="Normal1"/>
        <w:spacing w:lineRule="auto" w:line="276" w:before="0" w:after="200"/>
        <w:rPr/>
      </w:pPr>
      <w:r>
        <w:rPr/>
      </w:r>
      <w:bookmarkStart w:id="99" w:name="_8b0de4af91pj"/>
      <w:bookmarkStart w:id="100" w:name="_8b0de4af91pj"/>
      <w:bookmarkEnd w:id="100"/>
    </w:p>
    <w:p>
      <w:pPr>
        <w:pStyle w:val="Normal1"/>
        <w:spacing w:lineRule="auto" w:line="276" w:before="0" w:after="200"/>
        <w:rPr/>
      </w:pPr>
      <w:r>
        <w:rPr/>
      </w:r>
      <w:bookmarkStart w:id="101" w:name="_7prlat1fhxec"/>
      <w:bookmarkStart w:id="102" w:name="_7prlat1fhxec"/>
      <w:bookmarkEnd w:id="102"/>
    </w:p>
    <w:p>
      <w:pPr>
        <w:pStyle w:val="Normal1"/>
        <w:spacing w:lineRule="auto" w:line="276" w:before="0" w:after="200"/>
        <w:rPr/>
      </w:pPr>
      <w:r>
        <w:rPr/>
      </w:r>
      <w:bookmarkStart w:id="103" w:name="_z37ccnj5xbdq"/>
      <w:bookmarkStart w:id="104" w:name="_z37ccnj5xbdq"/>
      <w:bookmarkEnd w:id="104"/>
    </w:p>
    <w:p>
      <w:pPr>
        <w:pStyle w:val="Normal1"/>
        <w:spacing w:lineRule="auto" w:line="276" w:before="0" w:after="200"/>
        <w:rPr/>
      </w:pPr>
      <w:r>
        <w:rPr/>
      </w:r>
      <w:bookmarkStart w:id="105" w:name="_npceqbsk4ibq"/>
      <w:bookmarkStart w:id="106" w:name="_npceqbsk4ibq"/>
      <w:bookmarkEnd w:id="106"/>
    </w:p>
    <w:p>
      <w:pPr>
        <w:pStyle w:val="Normal1"/>
        <w:spacing w:lineRule="auto" w:line="276" w:before="0" w:after="200"/>
        <w:rPr/>
      </w:pPr>
      <w:r>
        <w:rPr/>
      </w:r>
      <w:bookmarkStart w:id="107" w:name="_d88q252ip0vf"/>
      <w:bookmarkStart w:id="108" w:name="_d88q252ip0vf"/>
      <w:bookmarkEnd w:id="108"/>
    </w:p>
    <w:p>
      <w:pPr>
        <w:pStyle w:val="Normal1"/>
        <w:spacing w:lineRule="auto" w:line="276" w:before="0" w:after="200"/>
        <w:rPr/>
      </w:pPr>
      <w:r>
        <w:rPr/>
      </w:r>
      <w:bookmarkStart w:id="109" w:name="_pvjkwb7wk9nh"/>
      <w:bookmarkStart w:id="110" w:name="_pvjkwb7wk9nh"/>
      <w:bookmarkEnd w:id="110"/>
    </w:p>
    <w:p>
      <w:pPr>
        <w:pStyle w:val="Normal1"/>
        <w:spacing w:lineRule="auto" w:line="276" w:before="0" w:after="200"/>
        <w:rPr/>
      </w:pPr>
      <w:r>
        <w:rPr/>
      </w:r>
      <w:bookmarkStart w:id="111" w:name="_6xrb6z2528du"/>
      <w:bookmarkStart w:id="112" w:name="_6xrb6z2528du"/>
      <w:bookmarkEnd w:id="112"/>
    </w:p>
    <w:p>
      <w:pPr>
        <w:pStyle w:val="Normal1"/>
        <w:spacing w:lineRule="auto" w:line="276" w:before="0" w:after="200"/>
        <w:rPr/>
      </w:pPr>
      <w:r>
        <w:rPr/>
      </w:r>
      <w:bookmarkStart w:id="113" w:name="_rhrob7rdq50o"/>
      <w:bookmarkStart w:id="114" w:name="_rhrob7rdq50o"/>
      <w:bookmarkEnd w:id="114"/>
    </w:p>
    <w:p>
      <w:pPr>
        <w:pStyle w:val="Normal1"/>
        <w:spacing w:lineRule="auto" w:line="276" w:before="0" w:after="200"/>
        <w:rPr/>
      </w:pPr>
      <w:r>
        <w:rPr/>
      </w:r>
      <w:bookmarkStart w:id="115" w:name="_pxhn10s6mtvd"/>
      <w:bookmarkStart w:id="116" w:name="_pxhn10s6mtvd"/>
      <w:bookmarkEnd w:id="116"/>
    </w:p>
    <w:p>
      <w:pPr>
        <w:pStyle w:val="Normal1"/>
        <w:spacing w:lineRule="auto" w:line="276" w:before="0" w:after="200"/>
        <w:rPr/>
      </w:pPr>
      <w:r>
        <w:rPr/>
      </w:r>
      <w:bookmarkStart w:id="117" w:name="_qeifqfh90v8c"/>
      <w:bookmarkStart w:id="118" w:name="_qeifqfh90v8c"/>
      <w:bookmarkEnd w:id="118"/>
    </w:p>
    <w:p>
      <w:pPr>
        <w:pStyle w:val="Normal1"/>
        <w:spacing w:lineRule="auto" w:line="276" w:before="0" w:after="200"/>
        <w:rPr/>
      </w:pPr>
      <w:r>
        <w:rPr/>
      </w:r>
      <w:bookmarkStart w:id="119" w:name="_8q7650lpph5b"/>
      <w:bookmarkStart w:id="120" w:name="_8q7650lpph5b"/>
      <w:bookmarkEnd w:id="120"/>
    </w:p>
    <w:p>
      <w:pPr>
        <w:pStyle w:val="Normal1"/>
        <w:spacing w:lineRule="auto" w:line="276" w:before="0" w:after="200"/>
        <w:rPr/>
      </w:pPr>
      <w:r>
        <w:rPr/>
      </w:r>
      <w:bookmarkStart w:id="121" w:name="_if6b521aswwy"/>
      <w:bookmarkStart w:id="122" w:name="_if6b521aswwy"/>
      <w:bookmarkEnd w:id="122"/>
    </w:p>
    <w:p>
      <w:pPr>
        <w:pStyle w:val="Normal1"/>
        <w:spacing w:lineRule="auto" w:line="276" w:before="0" w:after="200"/>
        <w:rPr/>
      </w:pPr>
      <w:r>
        <w:rPr/>
      </w:r>
      <w:bookmarkStart w:id="123" w:name="_bjaic362jryp"/>
      <w:bookmarkStart w:id="124" w:name="_bjaic362jryp"/>
      <w:bookmarkEnd w:id="124"/>
    </w:p>
    <w:p>
      <w:pPr>
        <w:pStyle w:val="Normal1"/>
        <w:spacing w:lineRule="auto" w:line="276" w:before="0" w:after="200"/>
        <w:rPr/>
      </w:pPr>
      <w:r>
        <w:rPr/>
      </w:r>
      <w:bookmarkStart w:id="125" w:name="_yrjx9zc7qezo"/>
      <w:bookmarkStart w:id="126" w:name="_yrjx9zc7qezo"/>
      <w:bookmarkEnd w:id="126"/>
    </w:p>
    <w:p>
      <w:pPr>
        <w:pStyle w:val="Normal1"/>
        <w:spacing w:lineRule="auto" w:line="276" w:before="0" w:after="200"/>
        <w:rPr/>
      </w:pPr>
      <w:r>
        <w:rPr/>
      </w:r>
      <w:bookmarkStart w:id="127" w:name="_v8geiuthfv78"/>
      <w:bookmarkStart w:id="128" w:name="_v8geiuthfv78"/>
      <w:bookmarkEnd w:id="128"/>
    </w:p>
    <w:p>
      <w:pPr>
        <w:pStyle w:val="Normal1"/>
        <w:spacing w:lineRule="auto" w:line="276" w:before="0" w:after="200"/>
        <w:rPr/>
      </w:pPr>
      <w:r>
        <w:rPr/>
      </w:r>
      <w:bookmarkStart w:id="129" w:name="_3o25kna6bwgb"/>
      <w:bookmarkStart w:id="130" w:name="_3o25kna6bwgb"/>
      <w:bookmarkEnd w:id="130"/>
    </w:p>
    <w:p>
      <w:pPr>
        <w:pStyle w:val="Normal1"/>
        <w:spacing w:lineRule="auto" w:line="276" w:before="0" w:after="200"/>
        <w:rPr/>
      </w:pPr>
      <w:r>
        <w:rPr/>
      </w:r>
      <w:bookmarkStart w:id="131" w:name="_m4vzp5tt4ajf"/>
      <w:bookmarkStart w:id="132" w:name="_m4vzp5tt4ajf"/>
      <w:bookmarkEnd w:id="132"/>
    </w:p>
    <w:p>
      <w:pPr>
        <w:pStyle w:val="Normal1"/>
        <w:spacing w:lineRule="auto" w:line="276" w:before="0" w:after="200"/>
        <w:rPr/>
      </w:pPr>
      <w:r>
        <w:rPr/>
      </w:r>
      <w:bookmarkStart w:id="133" w:name="_nxx7krdlq0mj"/>
      <w:bookmarkStart w:id="134" w:name="_nxx7krdlq0mj"/>
      <w:bookmarkEnd w:id="134"/>
    </w:p>
    <w:p>
      <w:pPr>
        <w:pStyle w:val="Normal1"/>
        <w:spacing w:lineRule="auto" w:line="276" w:before="0" w:after="200"/>
        <w:rPr/>
      </w:pPr>
      <w:r>
        <w:rPr/>
      </w:r>
      <w:bookmarkStart w:id="135" w:name="_e9a2gtpratz0"/>
      <w:bookmarkStart w:id="136" w:name="_e9a2gtpratz0"/>
      <w:bookmarkEnd w:id="136"/>
    </w:p>
    <w:p>
      <w:pPr>
        <w:pStyle w:val="Normal1"/>
        <w:spacing w:lineRule="auto" w:line="276" w:before="0" w:after="200"/>
        <w:rPr/>
      </w:pPr>
      <w:r>
        <w:rPr/>
      </w:r>
      <w:bookmarkStart w:id="137" w:name="_d3yu0vf7x11f"/>
      <w:bookmarkStart w:id="138" w:name="_d3yu0vf7x11f"/>
      <w:bookmarkEnd w:id="138"/>
    </w:p>
    <w:p>
      <w:pPr>
        <w:pStyle w:val="Normal1"/>
        <w:spacing w:lineRule="auto" w:line="276" w:before="0" w:after="200"/>
        <w:rPr/>
      </w:pPr>
      <w:r>
        <w:rPr/>
      </w:r>
      <w:bookmarkStart w:id="139" w:name="_dv4ityo00fk5"/>
      <w:bookmarkStart w:id="140" w:name="_dv4ityo00fk5"/>
      <w:bookmarkEnd w:id="140"/>
    </w:p>
    <w:p>
      <w:pPr>
        <w:pStyle w:val="Normal1"/>
        <w:spacing w:lineRule="auto" w:line="276" w:before="0" w:after="200"/>
        <w:rPr/>
      </w:pPr>
      <w:r>
        <w:rPr/>
      </w:r>
      <w:bookmarkStart w:id="141" w:name="_umw8p6c9k1ct"/>
      <w:bookmarkStart w:id="142" w:name="_umw8p6c9k1ct"/>
      <w:bookmarkEnd w:id="142"/>
    </w:p>
    <w:p>
      <w:pPr>
        <w:pStyle w:val="Normal1"/>
        <w:spacing w:lineRule="auto" w:line="276" w:before="0" w:after="200"/>
        <w:rPr/>
      </w:pPr>
      <w:r>
        <w:rPr/>
      </w:r>
      <w:bookmarkStart w:id="143" w:name="_zci0h7ysho7m"/>
      <w:bookmarkStart w:id="144" w:name="_zci0h7ysho7m"/>
      <w:bookmarkEnd w:id="144"/>
    </w:p>
    <w:p>
      <w:pPr>
        <w:pStyle w:val="Normal1"/>
        <w:spacing w:lineRule="auto" w:line="276" w:before="0" w:after="200"/>
        <w:rPr/>
      </w:pPr>
      <w:r>
        <w:rPr/>
      </w:r>
      <w:bookmarkStart w:id="145" w:name="_7ziip13rs2ru"/>
      <w:bookmarkStart w:id="146" w:name="_7ziip13rs2ru"/>
      <w:bookmarkEnd w:id="146"/>
    </w:p>
    <w:p>
      <w:pPr>
        <w:pStyle w:val="Normal1"/>
        <w:spacing w:lineRule="auto" w:line="276" w:before="0" w:after="200"/>
        <w:rPr/>
      </w:pPr>
      <w:r>
        <w:rPr/>
      </w:r>
      <w:bookmarkStart w:id="147" w:name="_gg8osyepkqhz"/>
      <w:bookmarkStart w:id="148" w:name="_gg8osyepkqhz"/>
      <w:bookmarkEnd w:id="148"/>
    </w:p>
    <w:p>
      <w:pPr>
        <w:pStyle w:val="Normal1"/>
        <w:spacing w:lineRule="auto" w:line="276" w:before="0" w:after="200"/>
        <w:rPr/>
      </w:pPr>
      <w:r>
        <w:rPr/>
      </w:r>
      <w:bookmarkStart w:id="149" w:name="_kkn7qa77n5lo"/>
      <w:bookmarkStart w:id="150" w:name="_kkn7qa77n5lo"/>
      <w:bookmarkEnd w:id="150"/>
    </w:p>
    <w:p>
      <w:pPr>
        <w:pStyle w:val="Normal1"/>
        <w:spacing w:lineRule="auto" w:line="276" w:before="0" w:after="200"/>
        <w:rPr/>
      </w:pPr>
      <w:r>
        <w:rPr/>
      </w:r>
      <w:bookmarkStart w:id="151" w:name="_hcw3alc2u5ru"/>
      <w:bookmarkStart w:id="152" w:name="_hcw3alc2u5ru"/>
      <w:bookmarkEnd w:id="152"/>
    </w:p>
    <w:p>
      <w:pPr>
        <w:pStyle w:val="Normal1"/>
        <w:spacing w:lineRule="auto" w:line="276" w:before="0" w:after="200"/>
        <w:rPr/>
      </w:pPr>
      <w:r>
        <w:rPr/>
      </w:r>
      <w:bookmarkStart w:id="153" w:name="_lm6cwiuriraa"/>
      <w:bookmarkStart w:id="154" w:name="_lm6cwiuriraa"/>
      <w:bookmarkEnd w:id="154"/>
    </w:p>
    <w:p>
      <w:pPr>
        <w:pStyle w:val="Normal1"/>
        <w:spacing w:lineRule="auto" w:line="276" w:before="0" w:after="200"/>
        <w:rPr/>
      </w:pPr>
      <w:r>
        <w:rPr/>
      </w:r>
      <w:bookmarkStart w:id="155" w:name="_x72ikauqtz9t"/>
      <w:bookmarkStart w:id="156" w:name="_x72ikauqtz9t"/>
      <w:bookmarkEnd w:id="156"/>
    </w:p>
    <w:p>
      <w:pPr>
        <w:pStyle w:val="Normal1"/>
        <w:spacing w:lineRule="auto" w:line="276" w:before="0" w:after="200"/>
        <w:rPr/>
      </w:pPr>
      <w:r>
        <w:rPr/>
      </w:r>
      <w:bookmarkStart w:id="157" w:name="_98gqn8b9abh2"/>
      <w:bookmarkStart w:id="158" w:name="_98gqn8b9abh2"/>
      <w:bookmarkEnd w:id="158"/>
    </w:p>
    <w:p>
      <w:pPr>
        <w:pStyle w:val="Normal1"/>
        <w:spacing w:lineRule="auto" w:line="276" w:before="0" w:after="200"/>
        <w:rPr>
          <w:color w:val="0000FF"/>
        </w:rPr>
      </w:pPr>
      <w:bookmarkStart w:id="159" w:name="_ua73pg5dnfun"/>
      <w:bookmarkEnd w:id="159"/>
      <w:r>
        <w:rPr>
          <w:color w:val="0000FF"/>
        </w:rPr>
        <w:t>Pregunta per demanar càlcul estimació i demanar que justifiquin com ho fan fet.</w:t>
      </w:r>
    </w:p>
    <w:p>
      <w:pPr>
        <w:pStyle w:val="Normal1"/>
        <w:spacing w:lineRule="auto" w:line="276" w:before="0" w:after="200"/>
        <w:rPr>
          <w:color w:val="0000FF"/>
        </w:rPr>
      </w:pPr>
      <w:bookmarkStart w:id="160" w:name="_b2bdbqfh9wc8"/>
      <w:bookmarkEnd w:id="160"/>
      <w:r>
        <w:rPr>
          <w:color w:val="0000FF"/>
        </w:rPr>
        <w:t>Pregunta per demanar càcul exacte i demanar que justifiquin com ho han fet.</w:t>
      </w:r>
    </w:p>
    <w:p>
      <w:pPr>
        <w:pStyle w:val="Normal1"/>
        <w:spacing w:lineRule="auto" w:line="276" w:before="0" w:after="200"/>
        <w:rPr>
          <w:color w:val="0000FF"/>
        </w:rPr>
      </w:pPr>
      <w:bookmarkStart w:id="161" w:name="_nfuzywuuwy1i1"/>
      <w:bookmarkEnd w:id="161"/>
      <w:r>
        <w:rPr>
          <w:color w:val="0000FF"/>
        </w:rPr>
        <w:t>Pregunta per demanar que calculin la diferència entre l’estimació i l’exacte així com si consideren que val la pena fer una estimació i com la manera en que arrodoneixes pot fer variar aquesta diferència.</w:t>
      </w:r>
    </w:p>
    <w:p>
      <w:pPr>
        <w:pStyle w:val="Normal1"/>
        <w:spacing w:lineRule="auto" w:line="276" w:before="0" w:after="200"/>
        <w:rPr/>
      </w:pPr>
      <w:r>
        <w:rPr/>
      </w:r>
      <w:bookmarkStart w:id="162" w:name="_5oi75cfk0j33"/>
      <w:bookmarkStart w:id="163" w:name="_5oi75cfk0j33"/>
      <w:bookmarkEnd w:id="163"/>
    </w:p>
    <w:p>
      <w:pPr>
        <w:pStyle w:val="Normal1"/>
        <w:spacing w:lineRule="auto" w:line="276" w:before="0" w:after="200"/>
        <w:rPr/>
      </w:pPr>
      <w:r>
        <w:rPr/>
      </w:r>
      <w:bookmarkStart w:id="164" w:name="_trezpa73ta2f"/>
      <w:bookmarkStart w:id="165" w:name="_trezpa73ta2f"/>
      <w:bookmarkEnd w:id="165"/>
    </w:p>
    <w:p>
      <w:pPr>
        <w:pStyle w:val="Normal1"/>
        <w:spacing w:lineRule="auto" w:line="276" w:before="0" w:after="200"/>
        <w:rPr/>
      </w:pPr>
      <w:r>
        <w:rPr/>
      </w:r>
    </w:p>
    <w:sectPr>
      <w:headerReference w:type="default" r:id="rId2"/>
      <w:type w:val="nextPage"/>
      <w:pgSz w:w="11906" w:h="16838"/>
      <w:pgMar w:left="1440" w:right="1440" w:header="72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OpenSymbol">
    <w:altName w:val="Arial Unicode MS"/>
    <w:charset w:val="01"/>
    <w:family w:val="auto"/>
    <w:pitch w:val="default"/>
  </w:font>
  <w:font w:name="Wingdings">
    <w:charset w:val="02"/>
    <w:family w:val="auto"/>
    <w:pitch w:val="default"/>
  </w:font>
  <w:font w:name="Wingdings 2">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pPr>
    <w:r>
      <w:rPr/>
      <w:drawing>
        <wp:anchor behindDoc="1" distT="0" distB="0" distL="0" distR="0" simplePos="0" locked="0" layoutInCell="0" allowOverlap="1" relativeHeight="6">
          <wp:simplePos x="0" y="0"/>
          <wp:positionH relativeFrom="column">
            <wp:posOffset>0</wp:posOffset>
          </wp:positionH>
          <wp:positionV relativeFrom="paragraph">
            <wp:posOffset>635</wp:posOffset>
          </wp:positionV>
          <wp:extent cx="825500" cy="713105"/>
          <wp:effectExtent l="0" t="0" r="0" b="0"/>
          <wp:wrapSquare wrapText="bothSides"/>
          <wp:docPr id="1" name="image1.png" descr="round_table_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round_table_illo"/>
                  <pic:cNvPicPr>
                    <a:picLocks noChangeAspect="1" noChangeArrowheads="1"/>
                  </pic:cNvPicPr>
                </pic:nvPicPr>
                <pic:blipFill>
                  <a:blip r:embed="rId1"/>
                  <a:stretch>
                    <a:fillRect/>
                  </a:stretch>
                </pic:blipFill>
                <pic:spPr bwMode="auto">
                  <a:xfrm>
                    <a:off x="0" y="0"/>
                    <a:ext cx="825500" cy="713105"/>
                  </a:xfrm>
                  <a:prstGeom prst="rect">
                    <a:avLst/>
                  </a:prstGeom>
                </pic:spPr>
              </pic:pic>
            </a:graphicData>
          </a:graphic>
        </wp:anchor>
      </w:drawing>
    </w:r>
  </w:p>
  <w:p>
    <w:pPr>
      <w:pStyle w:val="Normal1"/>
      <w:rPr/>
    </w:pPr>
    <w:r>
      <w:rPr/>
    </w:r>
  </w:p>
  <w:p>
    <w:pPr>
      <w:pStyle w:val="Normal1"/>
      <w:jc w:val="right"/>
      <w:rPr>
        <w:i/>
        <w:i/>
        <w:sz w:val="18"/>
        <w:szCs w:val="18"/>
      </w:rPr>
    </w:pPr>
    <w:r>
      <w:rPr>
        <w:b/>
        <w:sz w:val="20"/>
        <w:szCs w:val="20"/>
      </w:rPr>
      <w:t>Taula Rodona</w:t>
    </w:r>
    <w:r>
      <w:rPr/>
      <w:t xml:space="preserve"> / </w:t>
    </w:r>
    <w:r>
      <w:rPr>
        <w:i/>
        <w:sz w:val="20"/>
        <w:szCs w:val="20"/>
      </w:rPr>
      <w:t>Text de calcular factures</w:t>
    </w:r>
  </w:p>
  <w:p>
    <w:pPr>
      <w:pStyle w:val="Normal1"/>
      <w:jc w:val="right"/>
      <w:rPr>
        <w:i/>
        <w:i/>
        <w:sz w:val="20"/>
        <w:szCs w:val="20"/>
      </w:rPr>
    </w:pPr>
    <w:r>
      <w:rPr/>
      <mc:AlternateContent>
        <mc:Choice Requires="wps">
          <w:drawing>
            <wp:inline distT="0" distB="0" distL="0" distR="0">
              <wp:extent cx="5732145" cy="19685"/>
              <wp:effectExtent l="0" t="0" r="0" b="0"/>
              <wp:docPr id="2" name=""/>
              <a:graphic xmlns:a="http://schemas.openxmlformats.org/drawingml/2006/main">
                <a:graphicData uri="http://schemas.microsoft.com/office/word/2010/wordprocessingShape">
                  <wps:wsp>
                    <wps:cNvSpPr/>
                    <wps:nvSpPr>
                      <wps:cNvPr id="0" name="Rectangle 1"/>
                      <wps:cNvSpPr/>
                    </wps:nvSpPr>
                    <wps:spPr>
                      <a:xfrm>
                        <a:off x="0" y="0"/>
                        <a:ext cx="573156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style="position:absolute;margin-left:0pt;margin-top:-1.55pt;width:451.2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1"/>
      <w:jc w:val="right"/>
      <w:rPr>
        <w:i/>
        <w:i/>
        <w:sz w:val="20"/>
        <w:szCs w:val="20"/>
      </w:rPr>
    </w:pPr>
    <w:r>
      <w:rPr>
        <w:i/>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OpenSymbol" w:hAnsi="OpenSymbol" w:cs="OpenSymbol" w:hint="default"/>
        <w:u w:val="none"/>
      </w:rPr>
    </w:lvl>
    <w:lvl w:ilvl="1">
      <w:start w:val="1"/>
      <w:numFmt w:val="bullet"/>
      <w:lvlText w:val="-"/>
      <w:lvlJc w:val="left"/>
      <w:pPr>
        <w:tabs>
          <w:tab w:val="num" w:pos="0"/>
        </w:tabs>
        <w:ind w:left="2160" w:hanging="360"/>
      </w:pPr>
      <w:rPr>
        <w:rFonts w:ascii="OpenSymbol" w:hAnsi="OpenSymbol" w:cs="OpenSymbol"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OpenSymbol" w:hAnsi="OpenSymbol" w:cs="OpenSymbol" w:hint="default"/>
        <w:u w:val="none"/>
      </w:rPr>
    </w:lvl>
    <w:lvl w:ilvl="4">
      <w:start w:val="1"/>
      <w:numFmt w:val="bullet"/>
      <w:lvlText w:val="-"/>
      <w:lvlJc w:val="left"/>
      <w:pPr>
        <w:tabs>
          <w:tab w:val="num" w:pos="0"/>
        </w:tabs>
        <w:ind w:left="4320" w:hanging="360"/>
      </w:pPr>
      <w:rPr>
        <w:rFonts w:ascii="OpenSymbol" w:hAnsi="OpenSymbol" w:cs="OpenSymbol"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OpenSymbol" w:hAnsi="OpenSymbol" w:cs="OpenSymbol" w:hint="default"/>
        <w:u w:val="none"/>
      </w:rPr>
    </w:lvl>
    <w:lvl w:ilvl="7">
      <w:start w:val="1"/>
      <w:numFmt w:val="bullet"/>
      <w:lvlText w:val="-"/>
      <w:lvlJc w:val="left"/>
      <w:pPr>
        <w:tabs>
          <w:tab w:val="num" w:pos="0"/>
        </w:tabs>
        <w:ind w:left="6480" w:hanging="360"/>
      </w:pPr>
      <w:rPr>
        <w:rFonts w:ascii="OpenSymbol" w:hAnsi="OpenSymbol" w:cs="OpenSymbol"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2">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s" w:eastAsia="zh-CN" w:bidi="hi-IN"/>
    </w:rPr>
  </w:style>
  <w:style w:type="paragraph" w:styleId="Encapalament1">
    <w:name w:val="Heading 1"/>
    <w:basedOn w:val="Normal1"/>
    <w:next w:val="Normal1"/>
    <w:qFormat/>
    <w:pPr>
      <w:keepNext w:val="true"/>
      <w:keepLines/>
      <w:pageBreakBefore w:val="false"/>
      <w:spacing w:lineRule="auto" w:line="240" w:before="400" w:after="120"/>
    </w:pPr>
    <w:rPr>
      <w:sz w:val="40"/>
      <w:szCs w:val="40"/>
    </w:rPr>
  </w:style>
  <w:style w:type="paragraph" w:styleId="Encapalament2">
    <w:name w:val="Heading 2"/>
    <w:basedOn w:val="Normal1"/>
    <w:next w:val="Normal1"/>
    <w:qFormat/>
    <w:pPr>
      <w:keepNext w:val="true"/>
      <w:keepLines/>
      <w:pageBreakBefore w:val="false"/>
      <w:spacing w:lineRule="auto" w:line="240" w:before="360" w:after="120"/>
    </w:pPr>
    <w:rPr>
      <w:b w:val="false"/>
      <w:sz w:val="32"/>
      <w:szCs w:val="32"/>
    </w:rPr>
  </w:style>
  <w:style w:type="paragraph" w:styleId="Encapalament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Encapalament4">
    <w:name w:val="Heading 4"/>
    <w:basedOn w:val="Normal1"/>
    <w:next w:val="Normal1"/>
    <w:qFormat/>
    <w:pPr>
      <w:keepNext w:val="true"/>
      <w:keepLines/>
      <w:pageBreakBefore w:val="false"/>
      <w:spacing w:lineRule="auto" w:line="240" w:before="280" w:after="80"/>
    </w:pPr>
    <w:rPr>
      <w:color w:val="666666"/>
      <w:sz w:val="24"/>
      <w:szCs w:val="24"/>
    </w:rPr>
  </w:style>
  <w:style w:type="paragraph" w:styleId="Encapalament5">
    <w:name w:val="Heading 5"/>
    <w:basedOn w:val="Normal1"/>
    <w:next w:val="Normal1"/>
    <w:qFormat/>
    <w:pPr>
      <w:keepNext w:val="true"/>
      <w:keepLines/>
      <w:pageBreakBefore w:val="false"/>
      <w:spacing w:lineRule="auto" w:line="240" w:before="240" w:after="80"/>
    </w:pPr>
    <w:rPr>
      <w:color w:val="666666"/>
      <w:sz w:val="22"/>
      <w:szCs w:val="22"/>
    </w:rPr>
  </w:style>
  <w:style w:type="paragraph" w:styleId="Encapalament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s" w:eastAsia="zh-CN" w:bidi="hi-IN"/>
    </w:rPr>
  </w:style>
  <w:style w:type="paragraph" w:styleId="Ttol">
    <w:name w:val="Title"/>
    <w:basedOn w:val="Normal1"/>
    <w:next w:val="Normal1"/>
    <w:qFormat/>
    <w:pPr>
      <w:keepNext w:val="true"/>
      <w:keepLines/>
      <w:pageBreakBefore w:val="false"/>
      <w:spacing w:lineRule="auto" w:line="240" w:before="0" w:after="60"/>
    </w:pPr>
    <w:rPr>
      <w:sz w:val="52"/>
      <w:szCs w:val="52"/>
    </w:rPr>
  </w:style>
  <w:style w:type="paragraph" w:styleId="Subttol">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paleraipeu">
    <w:name w:val="Capçalera i peu"/>
    <w:basedOn w:val="Normal"/>
    <w:qFormat/>
    <w:pPr/>
    <w:rPr/>
  </w:style>
  <w:style w:type="paragraph" w:styleId="Capalera">
    <w:name w:val="Header"/>
    <w:basedOn w:val="Capaleraipeu"/>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LibreOffice/7.0.6.2$Windows_X86_64 LibreOffice_project/144abb84a525d8e30c9dbbefa69cbbf2d8d4ae3b</Application>
  <AppVersion>15.0000</AppVersion>
  <Pages>5</Pages>
  <Words>515</Words>
  <Characters>2592</Characters>
  <CharactersWithSpaces>3093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ca-ES</dc:language>
  <cp:lastModifiedBy/>
  <cp:revision>0</cp:revision>
  <dc:subject/>
  <dc:title/>
</cp:coreProperties>
</file>