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1" w:sz="4" w:val="singl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1" w:sz="4" w:val="singl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1" w:sz="4" w:val="singl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Tècniques comprensió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Transplantament COR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</w:rPr>
        <w:drawing>
          <wp:inline distB="114300" distT="114300" distL="114300" distR="114300">
            <wp:extent cx="5749103" cy="226599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3961" l="7534" r="36951" t="27025"/>
                    <a:stretch>
                      <a:fillRect/>
                    </a:stretch>
                  </pic:blipFill>
                  <pic:spPr>
                    <a:xfrm>
                      <a:off x="0" y="0"/>
                      <a:ext cx="5749103" cy="22659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</w:rPr>
        <w:drawing>
          <wp:inline distB="114300" distT="114300" distL="114300" distR="114300">
            <wp:extent cx="5361623" cy="2893712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1623" cy="28937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line="388.32" w:lineRule="auto"/>
        <w:rPr>
          <w:rFonts w:ascii="Roboto" w:cs="Roboto" w:eastAsia="Roboto" w:hAnsi="Roboto"/>
          <w:color w:val="3d3d3a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rtl w:val="0"/>
        </w:rPr>
        <w:t xml:space="preserve">Un home de 57 anys ha estat la primera persona al món a rebre un cor de porc, com única opció per salvar-li la vida. L'operació es va fer a l'Escola de Medicina de la Universitat de Maryland, als Estats Units.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line="388.32" w:lineRule="auto"/>
        <w:rPr>
          <w:rFonts w:ascii="Roboto" w:cs="Roboto" w:eastAsia="Roboto" w:hAnsi="Roboto"/>
          <w:color w:val="3d3d3a"/>
          <w:sz w:val="22"/>
          <w:szCs w:val="22"/>
        </w:rPr>
      </w:pPr>
      <w:hyperlink r:id="rId9">
        <w:r w:rsidDel="00000000" w:rsidR="00000000" w:rsidRPr="00000000">
          <w:rPr>
            <w:rFonts w:ascii="Roboto" w:cs="Roboto" w:eastAsia="Roboto" w:hAnsi="Roboto"/>
            <w:color w:val="333333"/>
            <w:sz w:val="22"/>
            <w:szCs w:val="22"/>
            <w:rtl w:val="0"/>
          </w:rPr>
          <w:t xml:space="preserve">El centre va anunciar la intervenció dilluns</w:t>
        </w:r>
      </w:hyperlink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rtl w:val="0"/>
        </w:rPr>
        <w:t xml:space="preserve"> i va explicar que el pacient es trobava bé tres dies després, però que era massa aviat per afirmar que l'operació havia tingut èxit.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line="388.32" w:lineRule="auto"/>
        <w:rPr>
          <w:rFonts w:ascii="Roboto" w:cs="Roboto" w:eastAsia="Roboto" w:hAnsi="Roboto"/>
          <w:color w:val="3d3d3a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rtl w:val="0"/>
        </w:rPr>
        <w:t xml:space="preserve">El pacient es diu </w:t>
      </w:r>
      <w:r w:rsidDel="00000000" w:rsidR="00000000" w:rsidRPr="00000000">
        <w:rPr>
          <w:rFonts w:ascii="Roboto" w:cs="Roboto" w:eastAsia="Roboto" w:hAnsi="Roboto"/>
          <w:b w:val="1"/>
          <w:color w:val="3d3d3a"/>
          <w:sz w:val="22"/>
          <w:szCs w:val="22"/>
          <w:rtl w:val="0"/>
        </w:rPr>
        <w:t xml:space="preserve">David Bennett</w:t>
      </w: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rtl w:val="0"/>
        </w:rPr>
        <w:t xml:space="preserve"> i tenia una malaltia cardíaca en estat terminal. Havia estat declarat no apte per a un trasplantament convencional i la FDA (Food and Drug Administration) va autoritzar com a ús compassiu aquesta intervenció d'emergència.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line="388.32" w:lineRule="auto"/>
        <w:rPr>
          <w:rFonts w:ascii="Roboto" w:cs="Roboto" w:eastAsia="Roboto" w:hAnsi="Roboto"/>
          <w:color w:val="3d3d3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line="388.32" w:lineRule="auto"/>
        <w:rPr>
          <w:rFonts w:ascii="Roboto" w:cs="Roboto" w:eastAsia="Roboto" w:hAnsi="Roboto"/>
          <w:color w:val="3d3d3a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rtl w:val="0"/>
        </w:rPr>
        <w:t xml:space="preserve">L'autorització per a ús compassiu es pot donar quan un producte o mètode encara experimental es considera l'única opció per salvar la vida del malalt. Així ho comentava Bennett després de l'operació: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920" w:firstLine="0"/>
        <w:rPr>
          <w:rFonts w:ascii="Roboto" w:cs="Roboto" w:eastAsia="Roboto" w:hAnsi="Roboto"/>
          <w:i w:val="1"/>
          <w:color w:val="3d3d3a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i w:val="1"/>
          <w:color w:val="3d3d3a"/>
          <w:sz w:val="22"/>
          <w:szCs w:val="22"/>
          <w:highlight w:val="white"/>
          <w:rtl w:val="0"/>
        </w:rPr>
        <w:t xml:space="preserve">"Era o morir o rebre aquest trasplantament. Vull viure. Sé que és un tret en la foscor, però és la meva última opció."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552450</wp:posOffset>
            </wp:positionV>
            <wp:extent cx="3301365" cy="1937385"/>
            <wp:effectExtent b="0" l="0" r="0" t="0"/>
            <wp:wrapSquare wrapText="bothSides" distB="114300" distT="114300" distL="114300" distR="11430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18698" l="8935" r="37107" t="25041"/>
                    <a:stretch>
                      <a:fillRect/>
                    </a:stretch>
                  </pic:blipFill>
                  <pic:spPr>
                    <a:xfrm>
                      <a:off x="0" y="0"/>
                      <a:ext cx="3301365" cy="19373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line="388.32" w:lineRule="auto"/>
        <w:rPr>
          <w:rFonts w:ascii="Roboto" w:cs="Roboto" w:eastAsia="Roboto" w:hAnsi="Roboto"/>
          <w:color w:val="3d3d3a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rtl w:val="0"/>
        </w:rPr>
        <w:t xml:space="preserve">El cor prové d'un </w:t>
      </w:r>
      <w:r w:rsidDel="00000000" w:rsidR="00000000" w:rsidRPr="00000000">
        <w:rPr>
          <w:rFonts w:ascii="Roboto" w:cs="Roboto" w:eastAsia="Roboto" w:hAnsi="Roboto"/>
          <w:b w:val="1"/>
          <w:color w:val="3d3d3a"/>
          <w:sz w:val="22"/>
          <w:szCs w:val="22"/>
          <w:rtl w:val="0"/>
        </w:rPr>
        <w:t xml:space="preserve">porc modificat genèticament</w:t>
      </w: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rtl w:val="0"/>
        </w:rPr>
        <w:t xml:space="preserve"> per tal que l'òrgan sigui compatible, s'adapti a l'organisme humà i no sigui rebutjat immediatament pel sistema de defensa del cos.</w:t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line="388.32" w:lineRule="auto"/>
        <w:rPr>
          <w:rFonts w:ascii="Roboto" w:cs="Roboto" w:eastAsia="Roboto" w:hAnsi="Roboto"/>
          <w:color w:val="3d3d3a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rtl w:val="0"/>
        </w:rPr>
        <w:t xml:space="preserve">El porc modificat procedia de l'empresa Revivicor, que es dedica a la medicina regenerativa. Els metges també van fer servir un nou fàrmac de Kiniksa Pharmaceuticals per evitar el rebuig.</w:t>
      </w:r>
    </w:p>
    <w:p w:rsidR="00000000" w:rsidDel="00000000" w:rsidP="00000000" w:rsidRDefault="00000000" w:rsidRPr="00000000" w14:paraId="0000000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line="388.32" w:lineRule="auto"/>
        <w:rPr>
          <w:rFonts w:ascii="Roboto" w:cs="Roboto" w:eastAsia="Roboto" w:hAnsi="Roboto"/>
          <w:b w:val="1"/>
          <w:color w:val="3d3d3a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color w:val="3d3d3a"/>
          <w:sz w:val="22"/>
          <w:szCs w:val="22"/>
          <w:rtl w:val="0"/>
        </w:rPr>
        <w:t xml:space="preserve">Fer front a la mancança d'òrgans</w:t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40" w:line="388.32" w:lineRule="auto"/>
        <w:rPr>
          <w:rFonts w:ascii="Roboto" w:cs="Roboto" w:eastAsia="Roboto" w:hAnsi="Roboto"/>
          <w:color w:val="3d3d3a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rtl w:val="0"/>
        </w:rPr>
        <w:t xml:space="preserve">La intervenció la va dur a terme el doctor </w:t>
      </w:r>
      <w:r w:rsidDel="00000000" w:rsidR="00000000" w:rsidRPr="00000000">
        <w:rPr>
          <w:rFonts w:ascii="Roboto" w:cs="Roboto" w:eastAsia="Roboto" w:hAnsi="Roboto"/>
          <w:b w:val="1"/>
          <w:color w:val="3d3d3a"/>
          <w:sz w:val="22"/>
          <w:szCs w:val="22"/>
          <w:rtl w:val="0"/>
        </w:rPr>
        <w:t xml:space="preserve">Bartley Griffith</w:t>
      </w: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rtl w:val="0"/>
        </w:rPr>
        <w:t xml:space="preserve">, per a qui aquest gran avenç significa un pas "per resoldre la crisi per la manca d'òrgans, degut a que no hi ha prou donants de cor per fer front a la llarga llista d'espera de receptors":</w:t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920" w:firstLine="0"/>
        <w:rPr>
          <w:rFonts w:ascii="Roboto" w:cs="Roboto" w:eastAsia="Roboto" w:hAnsi="Roboto"/>
          <w:i w:val="1"/>
          <w:color w:val="3d3d3a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i w:val="1"/>
          <w:color w:val="3d3d3a"/>
          <w:sz w:val="22"/>
          <w:szCs w:val="22"/>
          <w:highlight w:val="white"/>
          <w:rtl w:val="0"/>
        </w:rPr>
        <w:t xml:space="preserve">"Estem procedint amb precaució, però també som optimistes perquè aquesta cirurgia pionera al món proporcioni una opció important per als pacients en el futur."</w:t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0" w:firstLine="0"/>
        <w:rPr>
          <w:rFonts w:ascii="Roboto" w:cs="Roboto" w:eastAsia="Roboto" w:hAnsi="Roboto"/>
          <w:i w:val="1"/>
          <w:color w:val="3d3d3a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i w:val="1"/>
          <w:color w:val="3d3d3a"/>
          <w:sz w:val="22"/>
          <w:szCs w:val="22"/>
          <w:highlight w:val="white"/>
          <w:rtl w:val="0"/>
        </w:rPr>
        <w:t xml:space="preserve">A Catalunya, segons la Generalitat, </w:t>
      </w:r>
      <w:hyperlink r:id="rId11">
        <w:r w:rsidDel="00000000" w:rsidR="00000000" w:rsidRPr="00000000">
          <w:rPr>
            <w:rFonts w:ascii="Roboto" w:cs="Roboto" w:eastAsia="Roboto" w:hAnsi="Roboto"/>
            <w:i w:val="1"/>
            <w:color w:val="333333"/>
            <w:sz w:val="22"/>
            <w:szCs w:val="22"/>
            <w:highlight w:val="white"/>
            <w:rtl w:val="0"/>
          </w:rPr>
          <w:t xml:space="preserve">hi ha unes 30 persones a la llista d'espera</w:t>
        </w:r>
      </w:hyperlink>
      <w:r w:rsidDel="00000000" w:rsidR="00000000" w:rsidRPr="00000000">
        <w:rPr>
          <w:rFonts w:ascii="Roboto" w:cs="Roboto" w:eastAsia="Roboto" w:hAnsi="Roboto"/>
          <w:i w:val="1"/>
          <w:color w:val="3d3d3a"/>
          <w:sz w:val="22"/>
          <w:szCs w:val="22"/>
          <w:highlight w:val="white"/>
          <w:rtl w:val="0"/>
        </w:rPr>
        <w:t xml:space="preserve"> per a un trasplantament de cor.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0" w:firstLine="0"/>
        <w:rPr>
          <w:rFonts w:ascii="Roboto" w:cs="Roboto" w:eastAsia="Roboto" w:hAnsi="Roboto"/>
          <w:i w:val="1"/>
          <w:color w:val="3d3d3a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highlight w:val="white"/>
          <w:rtl w:val="0"/>
        </w:rPr>
        <w:t xml:space="preserve">Griffith ha dirigit la intervenció juntament amb el doctor Muhammad M. Mohiuddin, considerat un dels millors experts mundials en xenotrasplantaments, que és com es coneix la implantació d'òrgans d'una espècie a una altra.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0" w:firstLine="0"/>
        <w:rPr>
          <w:rFonts w:ascii="Roboto" w:cs="Roboto" w:eastAsia="Roboto" w:hAnsi="Roboto"/>
          <w:color w:val="3d3d3a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highlight w:val="white"/>
          <w:rtl w:val="0"/>
        </w:rPr>
        <w:t xml:space="preserve">També s'han utilitzat amb èxit </w:t>
      </w:r>
      <w:r w:rsidDel="00000000" w:rsidR="00000000" w:rsidRPr="00000000">
        <w:rPr>
          <w:rFonts w:ascii="Roboto" w:cs="Roboto" w:eastAsia="Roboto" w:hAnsi="Roboto"/>
          <w:b w:val="1"/>
          <w:color w:val="3d3d3a"/>
          <w:sz w:val="22"/>
          <w:szCs w:val="22"/>
          <w:highlight w:val="white"/>
          <w:rtl w:val="0"/>
        </w:rPr>
        <w:t xml:space="preserve">vàlvules de cor procedents de porcs</w:t>
      </w:r>
      <w:r w:rsidDel="00000000" w:rsidR="00000000" w:rsidRPr="00000000">
        <w:rPr>
          <w:rFonts w:ascii="Roboto" w:cs="Roboto" w:eastAsia="Roboto" w:hAnsi="Roboto"/>
          <w:color w:val="3d3d3a"/>
          <w:sz w:val="22"/>
          <w:szCs w:val="22"/>
          <w:highlight w:val="white"/>
          <w:rtl w:val="0"/>
        </w:rPr>
        <w:t xml:space="preserve">. Aquesta és la primera vegada, però, que es trasplanta un cor sencer de porc a un humà.</w:t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0" w:firstLine="0"/>
        <w:rPr>
          <w:rFonts w:ascii="Roboto" w:cs="Roboto" w:eastAsia="Roboto" w:hAnsi="Roboto"/>
          <w:b w:val="1"/>
          <w:color w:val="3d3d3a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3d3d3a"/>
          <w:highlight w:val="white"/>
          <w:rtl w:val="0"/>
        </w:rPr>
        <w:t xml:space="preserve">QUÈ VOL DIR QUE EL COR ESTAVA MODIFICAT GENÈTICAMENT?</w:t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0" w:firstLine="0"/>
        <w:jc w:val="center"/>
        <w:rPr>
          <w:rFonts w:ascii="Roboto" w:cs="Roboto" w:eastAsia="Roboto" w:hAnsi="Roboto"/>
          <w:i w:val="1"/>
          <w:color w:val="3d3d3a"/>
          <w:highlight w:val="white"/>
        </w:rPr>
      </w:pPr>
      <w:r w:rsidDel="00000000" w:rsidR="00000000" w:rsidRPr="00000000">
        <w:rPr>
          <w:rFonts w:ascii="Roboto" w:cs="Roboto" w:eastAsia="Roboto" w:hAnsi="Roboto"/>
          <w:i w:val="1"/>
          <w:color w:val="3d3d3a"/>
          <w:highlight w:val="white"/>
        </w:rPr>
        <w:drawing>
          <wp:inline distB="114300" distT="114300" distL="114300" distR="114300">
            <wp:extent cx="5007446" cy="1437323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18171" l="11738" r="37884" t="56142"/>
                    <a:stretch>
                      <a:fillRect/>
                    </a:stretch>
                  </pic:blipFill>
                  <pic:spPr>
                    <a:xfrm>
                      <a:off x="0" y="0"/>
                      <a:ext cx="5007446" cy="14373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0" w:firstLine="0"/>
        <w:rPr>
          <w:rFonts w:ascii="Roboto" w:cs="Roboto" w:eastAsia="Roboto" w:hAnsi="Roboto"/>
          <w:color w:val="222222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222222"/>
          <w:sz w:val="22"/>
          <w:szCs w:val="22"/>
          <w:rtl w:val="0"/>
        </w:rPr>
        <w:t xml:space="preserve">En el primer dibuix es veu com s’elimina un tros d’ADN del nucli d’una cèl·lula de porc. 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0" w:firstLine="0"/>
        <w:rPr>
          <w:rFonts w:ascii="Roboto" w:cs="Roboto" w:eastAsia="Roboto" w:hAnsi="Roboto"/>
          <w:color w:val="222222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222222"/>
          <w:sz w:val="22"/>
          <w:szCs w:val="22"/>
          <w:rtl w:val="0"/>
        </w:rPr>
        <w:t xml:space="preserve">En la segon, les cèl·lules modificades comencen a formar embrions. </w:t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0" w:firstLine="0"/>
        <w:rPr>
          <w:rFonts w:ascii="Roboto" w:cs="Roboto" w:eastAsia="Roboto" w:hAnsi="Roboto"/>
          <w:color w:val="222222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222222"/>
          <w:sz w:val="22"/>
          <w:szCs w:val="22"/>
          <w:rtl w:val="0"/>
        </w:rPr>
        <w:t xml:space="preserve">El tercer representa el creixement de porcs amb aquesta alteració dels gens. </w:t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0" w:firstLine="0"/>
        <w:rPr>
          <w:rFonts w:ascii="Roboto" w:cs="Roboto" w:eastAsia="Roboto" w:hAnsi="Roboto"/>
          <w:b w:val="1"/>
          <w:i w:val="1"/>
          <w:color w:val="222222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222222"/>
          <w:sz w:val="22"/>
          <w:szCs w:val="22"/>
          <w:rtl w:val="0"/>
        </w:rPr>
        <w:t xml:space="preserve">El quart i últim, el trasplantament del cor d’un d’aquests porcs a una persona.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rHeight w:val="44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600" w:line="276" w:lineRule="auto"/>
              <w:rPr>
                <w:rFonts w:ascii="Roboto" w:cs="Roboto" w:eastAsia="Roboto" w:hAnsi="Roboto"/>
                <w:b w:val="1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i w:val="1"/>
                <w:color w:val="222222"/>
                <w:sz w:val="22"/>
                <w:szCs w:val="22"/>
                <w:rtl w:val="0"/>
              </w:rPr>
              <w:t xml:space="preserve">Aprofitant aquesta notícia de gran avenç científic, treballarem tècniques que t’ajudaran a comprendre el text: el RESUM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600" w:line="276" w:lineRule="auto"/>
              <w:rPr>
                <w:rFonts w:ascii="Roboto" w:cs="Roboto" w:eastAsia="Roboto" w:hAnsi="Roboto"/>
                <w:b w:val="1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222222"/>
                <w:sz w:val="22"/>
                <w:szCs w:val="22"/>
                <w:rtl w:val="0"/>
              </w:rPr>
              <w:t xml:space="preserve">PASSOS PREVIS: 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afterAutospacing="0" w:line="388.32" w:lineRule="auto"/>
              <w:ind w:left="720" w:hanging="360"/>
              <w:rPr>
                <w:rFonts w:ascii="Roboto" w:cs="Roboto" w:eastAsia="Roboto" w:hAnsi="Roboto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color w:val="222222"/>
                <w:sz w:val="22"/>
                <w:szCs w:val="22"/>
                <w:rtl w:val="0"/>
              </w:rPr>
              <w:t xml:space="preserve">Llegir el text tantes vegades com faci falta.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afterAutospacing="0" w:line="388.32" w:lineRule="auto"/>
              <w:ind w:left="720" w:hanging="360"/>
              <w:rPr>
                <w:rFonts w:ascii="Roboto" w:cs="Roboto" w:eastAsia="Roboto" w:hAnsi="Roboto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color w:val="222222"/>
                <w:sz w:val="22"/>
                <w:szCs w:val="22"/>
                <w:rtl w:val="0"/>
              </w:rPr>
              <w:t xml:space="preserve">Subratlla la idea principal de cada paràgraf i també les paraules CLAU.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afterAutospacing="0" w:line="388.32" w:lineRule="auto"/>
              <w:ind w:left="720" w:hanging="360"/>
              <w:rPr>
                <w:rFonts w:ascii="Roboto" w:cs="Roboto" w:eastAsia="Roboto" w:hAnsi="Roboto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color w:val="222222"/>
                <w:sz w:val="22"/>
                <w:szCs w:val="22"/>
                <w:rtl w:val="0"/>
              </w:rPr>
              <w:t xml:space="preserve">Llistat d’idees - MAPA CONCEPTUAL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600" w:line="240" w:lineRule="auto"/>
              <w:ind w:left="720" w:hanging="360"/>
              <w:rPr>
                <w:rFonts w:ascii="Roboto" w:cs="Roboto" w:eastAsia="Roboto" w:hAnsi="Roboto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color w:val="222222"/>
                <w:sz w:val="22"/>
                <w:szCs w:val="22"/>
                <w:rtl w:val="0"/>
              </w:rPr>
              <w:t xml:space="preserve">ELABORAR </w:t>
            </w:r>
            <w:r w:rsidDel="00000000" w:rsidR="00000000" w:rsidRPr="00000000">
              <w:rPr>
                <w:rFonts w:ascii="Roboto" w:cs="Roboto" w:eastAsia="Roboto" w:hAnsi="Roboto"/>
                <w:color w:val="222222"/>
                <w:sz w:val="22"/>
                <w:szCs w:val="22"/>
                <w:rtl w:val="0"/>
              </w:rPr>
              <w:t xml:space="preserve">RESUM</w:t>
            </w:r>
            <w:r w:rsidDel="00000000" w:rsidR="00000000" w:rsidRPr="00000000">
              <w:rPr>
                <w:rFonts w:ascii="Roboto" w:cs="Roboto" w:eastAsia="Roboto" w:hAnsi="Roboto"/>
                <w:color w:val="222222"/>
                <w:sz w:val="22"/>
                <w:szCs w:val="22"/>
                <w:rtl w:val="0"/>
              </w:rPr>
              <w:t xml:space="preserve"> amb les teves paraules.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600" w:line="388.32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829.8425196850417" w:top="1275.5905511811022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5257800</wp:posOffset>
          </wp:positionH>
          <wp:positionV relativeFrom="paragraph">
            <wp:posOffset>-142874</wp:posOffset>
          </wp:positionV>
          <wp:extent cx="342327" cy="487998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2327" cy="4879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5667375</wp:posOffset>
          </wp:positionH>
          <wp:positionV relativeFrom="paragraph">
            <wp:posOffset>-142873</wp:posOffset>
          </wp:positionV>
          <wp:extent cx="513936" cy="485775"/>
          <wp:effectExtent b="0" l="0" r="0" t="0"/>
          <wp:wrapSquare wrapText="bothSides" distB="0" distT="0" distL="114300" distR="114300"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38095" t="0"/>
                  <a:stretch>
                    <a:fillRect/>
                  </a:stretch>
                </pic:blipFill>
                <pic:spPr>
                  <a:xfrm>
                    <a:off x="0" y="0"/>
                    <a:ext cx="513936" cy="4857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  <w:lang w:eastAsia="en-US" w:val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romisin" w:customStyle="1">
    <w:name w:val="Por omisión"/>
    <w:rPr>
      <w:rFonts w:ascii="Helvetica Neue" w:cs="Arial Unicode MS" w:hAnsi="Helvetica Neue"/>
      <w:color w:val="000000"/>
      <w:sz w:val="22"/>
      <w:szCs w:val="22"/>
      <w:lang w:val="es-ES_tradnl"/>
    </w:rPr>
  </w:style>
  <w:style w:type="character" w:styleId="Ninguno" w:customStyle="1">
    <w:name w:val="Ninguno"/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 w:val="1"/>
    <w:rsid w:val="008B07EB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B07EB"/>
    <w:rPr>
      <w:sz w:val="24"/>
      <w:szCs w:val="24"/>
      <w:lang w:eastAsia="en-US" w:val="en-US"/>
    </w:rPr>
  </w:style>
  <w:style w:type="paragraph" w:styleId="Piedepgina">
    <w:name w:val="footer"/>
    <w:basedOn w:val="Normal"/>
    <w:link w:val="PiedepginaCar"/>
    <w:uiPriority w:val="99"/>
    <w:unhideWhenUsed w:val="1"/>
    <w:rsid w:val="008B07EB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8B07EB"/>
    <w:rPr>
      <w:sz w:val="24"/>
      <w:szCs w:val="24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trasplantaments.gencat.cat/ca/trasplantament/trasplantament_d_organs/trasplantament_de/cor/la_llista_espera_cor/" TargetMode="External"/><Relationship Id="rId10" Type="http://schemas.openxmlformats.org/officeDocument/2006/relationships/image" Target="media/image5.png"/><Relationship Id="rId13" Type="http://schemas.openxmlformats.org/officeDocument/2006/relationships/header" Target="header2.xm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edschool.umaryland.edu/news/2022/University-of-Maryland-School-of-Medicine-Faculty-Scientists-and-Clinicians-Perform-Historic-First-Successful-Transplant-of-Porcine-Heart-into-Adult-Human-with-End-Stage-Heart-Disease.html" TargetMode="External"/><Relationship Id="rId15" Type="http://schemas.openxmlformats.org/officeDocument/2006/relationships/header" Target="header3.xml"/><Relationship Id="rId14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lUClyUNrSbc4+l+ckZ5ZvVrFFg==">AMUW2mXGO8x68ll+/OmmjsrzMgd1ieDdfpkCq2X9If4EID2wbIPhk2d5jPGxtNHvm2oNfMHZkzJyf2/kvFdlCGyynhnqu+YCnRU5jiwhDrufQy7Watjp9yY=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2021-03-10T11:40:00Z</dcterms:created>
</cp:coreProperties>
</file>