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B0729" w14:textId="77777777" w:rsidR="008A000B" w:rsidRDefault="008A000B" w:rsidP="008A000B">
      <w:pPr>
        <w:rPr>
          <w:rFonts w:ascii="Arial" w:hAnsi="Arial" w:cs="Arial"/>
          <w:sz w:val="24"/>
          <w:szCs w:val="24"/>
        </w:rPr>
      </w:pPr>
      <w:r w:rsidRPr="000A17CA">
        <w:rPr>
          <w:rFonts w:ascii="Arial" w:hAnsi="Arial" w:cs="Arial"/>
          <w:sz w:val="24"/>
          <w:szCs w:val="24"/>
          <w:lang w:val="ca-ES"/>
        </w:rPr>
        <w:t>Nom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……………………………………………………………………….. Data: ………………………………………………………………….………….</w:t>
      </w:r>
    </w:p>
    <w:p w14:paraId="54FE9A38" w14:textId="77777777" w:rsidR="008A000B" w:rsidRDefault="008A000B" w:rsidP="008A000B">
      <w:pPr>
        <w:spacing w:line="240" w:lineRule="auto"/>
        <w:jc w:val="center"/>
        <w:rPr>
          <w:b/>
          <w:sz w:val="32"/>
          <w:lang w:val="ca-ES"/>
        </w:rPr>
      </w:pPr>
      <w:r>
        <w:rPr>
          <w:b/>
          <w:sz w:val="32"/>
          <w:lang w:val="ca-ES"/>
        </w:rPr>
        <w:t>LA PREHISTÒRIA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0"/>
        <w:gridCol w:w="3870"/>
        <w:gridCol w:w="3992"/>
        <w:gridCol w:w="3750"/>
      </w:tblGrid>
      <w:tr w:rsidR="005F0EDF" w:rsidRPr="0010312F" w14:paraId="22EFE4B7" w14:textId="77777777" w:rsidTr="00C105A2">
        <w:trPr>
          <w:trHeight w:val="651"/>
        </w:trPr>
        <w:tc>
          <w:tcPr>
            <w:tcW w:w="3870" w:type="dxa"/>
            <w:tcBorders>
              <w:top w:val="nil"/>
              <w:left w:val="nil"/>
            </w:tcBorders>
            <w:vAlign w:val="center"/>
          </w:tcPr>
          <w:p w14:paraId="79E27DED" w14:textId="77777777" w:rsidR="005F0EDF" w:rsidRPr="0071357E" w:rsidRDefault="005F0EDF" w:rsidP="00120CFC">
            <w:pPr>
              <w:jc w:val="center"/>
              <w:rPr>
                <w:rFonts w:ascii="Arial" w:hAnsi="Arial" w:cs="Arial"/>
                <w:sz w:val="32"/>
                <w:lang w:val="ca-ES"/>
              </w:rPr>
            </w:pP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0105D913" w14:textId="77777777" w:rsidR="005F0EDF" w:rsidRPr="0071357E" w:rsidRDefault="00120CFC" w:rsidP="00120CFC">
            <w:pPr>
              <w:jc w:val="center"/>
              <w:rPr>
                <w:rFonts w:ascii="Arial" w:hAnsi="Arial" w:cs="Arial"/>
                <w:b/>
                <w:sz w:val="28"/>
                <w:szCs w:val="20"/>
                <w:lang w:val="ca-ES"/>
              </w:rPr>
            </w:pPr>
            <w:r w:rsidRPr="0071357E">
              <w:rPr>
                <w:rFonts w:ascii="Arial" w:hAnsi="Arial" w:cs="Arial"/>
                <w:b/>
                <w:sz w:val="28"/>
                <w:szCs w:val="20"/>
                <w:lang w:val="ca-ES"/>
              </w:rPr>
              <w:t>AL PALEOLÍTIC</w:t>
            </w:r>
          </w:p>
        </w:tc>
        <w:tc>
          <w:tcPr>
            <w:tcW w:w="3992" w:type="dxa"/>
            <w:shd w:val="clear" w:color="auto" w:fill="D9D9D9" w:themeFill="background1" w:themeFillShade="D9"/>
            <w:vAlign w:val="center"/>
          </w:tcPr>
          <w:p w14:paraId="586557A3" w14:textId="77777777" w:rsidR="005F0EDF" w:rsidRPr="0071357E" w:rsidRDefault="00120CFC" w:rsidP="00120CFC">
            <w:pPr>
              <w:jc w:val="center"/>
              <w:rPr>
                <w:rFonts w:ascii="Arial" w:hAnsi="Arial" w:cs="Arial"/>
                <w:b/>
                <w:sz w:val="28"/>
                <w:szCs w:val="20"/>
                <w:lang w:val="ca-ES"/>
              </w:rPr>
            </w:pPr>
            <w:r w:rsidRPr="0071357E">
              <w:rPr>
                <w:rFonts w:ascii="Arial" w:hAnsi="Arial" w:cs="Arial"/>
                <w:b/>
                <w:sz w:val="28"/>
                <w:szCs w:val="20"/>
                <w:lang w:val="ca-ES"/>
              </w:rPr>
              <w:t>AL NEOLÍTIC</w:t>
            </w:r>
          </w:p>
        </w:tc>
        <w:tc>
          <w:tcPr>
            <w:tcW w:w="3750" w:type="dxa"/>
            <w:shd w:val="clear" w:color="auto" w:fill="D9D9D9" w:themeFill="background1" w:themeFillShade="D9"/>
            <w:vAlign w:val="center"/>
          </w:tcPr>
          <w:p w14:paraId="42DFE8B9" w14:textId="77777777" w:rsidR="005F0EDF" w:rsidRPr="0071357E" w:rsidRDefault="00120CFC" w:rsidP="00120CFC">
            <w:pPr>
              <w:jc w:val="center"/>
              <w:rPr>
                <w:rFonts w:ascii="Arial" w:hAnsi="Arial" w:cs="Arial"/>
                <w:b/>
                <w:sz w:val="28"/>
                <w:szCs w:val="20"/>
                <w:lang w:val="ca-ES"/>
              </w:rPr>
            </w:pPr>
            <w:r w:rsidRPr="0071357E">
              <w:rPr>
                <w:rFonts w:ascii="Arial" w:hAnsi="Arial" w:cs="Arial"/>
                <w:b/>
                <w:sz w:val="28"/>
                <w:szCs w:val="20"/>
                <w:lang w:val="ca-ES"/>
              </w:rPr>
              <w:t>A L’EDAT DELS METALLS</w:t>
            </w:r>
          </w:p>
        </w:tc>
      </w:tr>
      <w:tr w:rsidR="005F0EDF" w:rsidRPr="0010312F" w14:paraId="29B172E5" w14:textId="77777777" w:rsidTr="00C105A2">
        <w:trPr>
          <w:trHeight w:val="1191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6825FC59" w14:textId="77777777" w:rsidR="005F0EDF" w:rsidRPr="0071357E" w:rsidRDefault="00120CFC" w:rsidP="00A56172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</w:pPr>
            <w:r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Com vi</w:t>
            </w:r>
            <w:r w:rsidR="00A56172"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vien</w:t>
            </w:r>
            <w:r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?</w:t>
            </w:r>
          </w:p>
        </w:tc>
        <w:tc>
          <w:tcPr>
            <w:tcW w:w="3870" w:type="dxa"/>
            <w:vAlign w:val="center"/>
          </w:tcPr>
          <w:p w14:paraId="144EC132" w14:textId="55476501" w:rsidR="005F0EDF" w:rsidRPr="0071357E" w:rsidRDefault="0010312F" w:rsidP="0010312F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Nòmades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483FF76F" w14:textId="1189246F" w:rsidR="0010312F" w:rsidRDefault="0010312F" w:rsidP="0010312F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En tribus, petits grups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2C564CFE" w14:textId="636E1785" w:rsidR="005A3881" w:rsidRPr="0071357E" w:rsidRDefault="005A3881" w:rsidP="0010312F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Cap de la tribu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</w:tc>
        <w:tc>
          <w:tcPr>
            <w:tcW w:w="3992" w:type="dxa"/>
            <w:vAlign w:val="center"/>
          </w:tcPr>
          <w:p w14:paraId="05D47E19" w14:textId="2EFAB76C" w:rsidR="005F0EDF" w:rsidRPr="0071357E" w:rsidRDefault="0010312F" w:rsidP="0010312F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Sedentaris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43F6460C" w14:textId="4E170E49" w:rsidR="005851A7" w:rsidRPr="005851A7" w:rsidRDefault="0010312F" w:rsidP="00310638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Poblats</w:t>
            </w:r>
            <w:r w:rsidR="00826FF8">
              <w:rPr>
                <w:rFonts w:ascii="Arial" w:hAnsi="Arial" w:cs="Arial"/>
                <w:sz w:val="24"/>
                <w:szCs w:val="24"/>
                <w:lang w:val="ca-ES"/>
              </w:rPr>
              <w:t xml:space="preserve"> en llocs fèrtils (al costat de rius </w:t>
            </w:r>
            <w:r w:rsidR="00310638">
              <w:rPr>
                <w:rFonts w:ascii="Arial" w:hAnsi="Arial" w:cs="Arial"/>
                <w:sz w:val="24"/>
                <w:szCs w:val="24"/>
                <w:lang w:val="ca-ES"/>
              </w:rPr>
              <w:t>o</w:t>
            </w:r>
            <w:r w:rsidR="00826FF8">
              <w:rPr>
                <w:rFonts w:ascii="Arial" w:hAnsi="Arial" w:cs="Arial"/>
                <w:sz w:val="24"/>
                <w:szCs w:val="24"/>
                <w:lang w:val="ca-ES"/>
              </w:rPr>
              <w:t xml:space="preserve"> del mar)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</w:tc>
        <w:tc>
          <w:tcPr>
            <w:tcW w:w="3750" w:type="dxa"/>
            <w:vAlign w:val="center"/>
          </w:tcPr>
          <w:p w14:paraId="59EA0057" w14:textId="481D67A0" w:rsidR="005F0EDF" w:rsidRPr="0071357E" w:rsidRDefault="0010312F" w:rsidP="0010312F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Sedentaris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011BFC7A" w14:textId="16488233" w:rsidR="0010312F" w:rsidRPr="0071357E" w:rsidRDefault="00C2039F" w:rsidP="0010312F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P</w:t>
            </w:r>
            <w:r w:rsidR="0010312F" w:rsidRPr="0071357E">
              <w:rPr>
                <w:rFonts w:ascii="Arial" w:hAnsi="Arial" w:cs="Arial"/>
                <w:sz w:val="24"/>
                <w:szCs w:val="24"/>
                <w:lang w:val="ca-ES"/>
              </w:rPr>
              <w:t>oblats més grans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 i ciutat emmurallades.</w:t>
            </w:r>
          </w:p>
        </w:tc>
      </w:tr>
      <w:tr w:rsidR="005F0EDF" w:rsidRPr="0010312F" w14:paraId="41E91907" w14:textId="77777777" w:rsidTr="00C105A2">
        <w:trPr>
          <w:trHeight w:val="1124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179172DE" w14:textId="77777777" w:rsidR="005F0EDF" w:rsidRPr="0071357E" w:rsidRDefault="00120CFC" w:rsidP="00A56172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</w:pPr>
            <w:r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On vi</w:t>
            </w:r>
            <w:r w:rsidR="00A56172"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vien</w:t>
            </w:r>
            <w:r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?</w:t>
            </w:r>
          </w:p>
        </w:tc>
        <w:tc>
          <w:tcPr>
            <w:tcW w:w="3870" w:type="dxa"/>
            <w:vAlign w:val="center"/>
          </w:tcPr>
          <w:p w14:paraId="170B1CAD" w14:textId="25E1D326" w:rsidR="000A17CA" w:rsidRPr="000A17CA" w:rsidRDefault="000A17CA" w:rsidP="000A17C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83" w:hanging="284"/>
              <w:textAlignment w:val="baseline"/>
              <w:rPr>
                <w:rFonts w:ascii="Arial" w:eastAsiaTheme="minorHAnsi" w:hAnsi="Arial" w:cs="Arial"/>
                <w:lang w:val="ca-ES" w:eastAsia="en-US" w:bidi="ar-SA"/>
              </w:rPr>
            </w:pPr>
            <w:r w:rsidRPr="000A17CA">
              <w:rPr>
                <w:rFonts w:ascii="Arial" w:eastAsiaTheme="minorHAnsi" w:hAnsi="Arial" w:cs="Arial"/>
                <w:lang w:val="ca-ES" w:eastAsia="en-US" w:bidi="ar-SA"/>
              </w:rPr>
              <w:t>En coves</w:t>
            </w:r>
            <w:r w:rsidR="0057136D">
              <w:rPr>
                <w:rFonts w:ascii="Arial" w:eastAsiaTheme="minorHAnsi" w:hAnsi="Arial" w:cs="Arial"/>
                <w:lang w:val="ca-ES" w:eastAsia="en-US" w:bidi="ar-SA"/>
              </w:rPr>
              <w:t>.</w:t>
            </w:r>
          </w:p>
          <w:p w14:paraId="2057D385" w14:textId="3407AF6E" w:rsidR="000A17CA" w:rsidRPr="000A17CA" w:rsidRDefault="000A17CA" w:rsidP="000A17C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83" w:hanging="284"/>
              <w:textAlignment w:val="baseline"/>
              <w:rPr>
                <w:rFonts w:ascii="Arial" w:eastAsiaTheme="minorHAnsi" w:hAnsi="Arial" w:cs="Arial"/>
                <w:lang w:val="ca-ES" w:eastAsia="en-US" w:bidi="ar-SA"/>
              </w:rPr>
            </w:pPr>
            <w:r w:rsidRPr="000A17CA">
              <w:rPr>
                <w:rFonts w:ascii="Arial" w:eastAsiaTheme="minorHAnsi" w:hAnsi="Arial" w:cs="Arial"/>
                <w:lang w:val="ca-ES" w:eastAsia="en-US" w:bidi="ar-SA"/>
              </w:rPr>
              <w:t>Cabanes senzilles</w:t>
            </w:r>
            <w:r w:rsidR="0057136D">
              <w:rPr>
                <w:rFonts w:ascii="Arial" w:eastAsiaTheme="minorHAnsi" w:hAnsi="Arial" w:cs="Arial"/>
                <w:lang w:val="ca-ES" w:eastAsia="en-US" w:bidi="ar-SA"/>
              </w:rPr>
              <w:t>.</w:t>
            </w:r>
          </w:p>
          <w:p w14:paraId="41F06C0D" w14:textId="67AB5C7A" w:rsidR="005F0EDF" w:rsidRPr="000A17CA" w:rsidRDefault="000A17CA" w:rsidP="000A17C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83" w:hanging="284"/>
              <w:textAlignment w:val="baseline"/>
              <w:rPr>
                <w:rFonts w:ascii="Arial" w:eastAsiaTheme="minorHAnsi" w:hAnsi="Arial" w:cs="Arial"/>
                <w:lang w:val="ca-ES" w:eastAsia="en-US" w:bidi="ar-SA"/>
              </w:rPr>
            </w:pPr>
            <w:r w:rsidRPr="000A17CA">
              <w:rPr>
                <w:rFonts w:ascii="Arial" w:eastAsiaTheme="minorHAnsi" w:hAnsi="Arial" w:cs="Arial"/>
                <w:lang w:val="ca-ES" w:eastAsia="en-US" w:bidi="ar-SA"/>
              </w:rPr>
              <w:t>Prop d’un riu o una vall</w:t>
            </w:r>
            <w:r w:rsidR="0057136D">
              <w:rPr>
                <w:rFonts w:ascii="Arial" w:eastAsiaTheme="minorHAnsi" w:hAnsi="Arial" w:cs="Arial"/>
                <w:lang w:val="ca-ES" w:eastAsia="en-US" w:bidi="ar-SA"/>
              </w:rPr>
              <w:t>.</w:t>
            </w:r>
          </w:p>
        </w:tc>
        <w:tc>
          <w:tcPr>
            <w:tcW w:w="3992" w:type="dxa"/>
            <w:vAlign w:val="center"/>
          </w:tcPr>
          <w:p w14:paraId="3F6E1629" w14:textId="377FD6E9" w:rsidR="005F0EDF" w:rsidRPr="0071357E" w:rsidRDefault="00D65383" w:rsidP="005851A7">
            <w:pPr>
              <w:pStyle w:val="Prrafodelista"/>
              <w:numPr>
                <w:ilvl w:val="0"/>
                <w:numId w:val="1"/>
              </w:numPr>
              <w:ind w:left="383" w:hanging="284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C</w:t>
            </w:r>
            <w:r w:rsidR="0010312F" w:rsidRPr="0071357E">
              <w:rPr>
                <w:rFonts w:ascii="Arial" w:hAnsi="Arial" w:cs="Arial"/>
                <w:sz w:val="24"/>
                <w:szCs w:val="24"/>
                <w:lang w:val="ca-ES"/>
              </w:rPr>
              <w:t xml:space="preserve">abanes </w:t>
            </w:r>
            <w:r w:rsidR="0057136D" w:rsidRPr="0057136D">
              <w:rPr>
                <w:rFonts w:ascii="Arial" w:hAnsi="Arial" w:cs="Arial"/>
                <w:sz w:val="24"/>
                <w:szCs w:val="24"/>
                <w:lang w:val="ca-ES"/>
              </w:rPr>
              <w:t>d’una sola habitació fetes amb tova (palla + fang),</w:t>
            </w:r>
            <w:r w:rsidR="005851A7">
              <w:rPr>
                <w:rFonts w:ascii="Arial" w:hAnsi="Arial" w:cs="Arial"/>
                <w:sz w:val="24"/>
                <w:szCs w:val="24"/>
                <w:lang w:val="ca-ES"/>
              </w:rPr>
              <w:t xml:space="preserve"> pells,</w:t>
            </w:r>
            <w:r w:rsidR="0057136D" w:rsidRPr="0057136D">
              <w:rPr>
                <w:rFonts w:ascii="Arial" w:hAnsi="Arial" w:cs="Arial"/>
                <w:sz w:val="24"/>
                <w:szCs w:val="24"/>
                <w:lang w:val="ca-ES"/>
              </w:rPr>
              <w:t xml:space="preserve"> palla i </w:t>
            </w:r>
            <w:r w:rsidR="005851A7">
              <w:rPr>
                <w:rFonts w:ascii="Arial" w:hAnsi="Arial" w:cs="Arial"/>
                <w:sz w:val="24"/>
                <w:szCs w:val="24"/>
                <w:lang w:val="ca-ES"/>
              </w:rPr>
              <w:t>pals i troncs.</w:t>
            </w:r>
          </w:p>
        </w:tc>
        <w:tc>
          <w:tcPr>
            <w:tcW w:w="3750" w:type="dxa"/>
            <w:vAlign w:val="center"/>
          </w:tcPr>
          <w:p w14:paraId="6495E571" w14:textId="77777777" w:rsidR="00C2039F" w:rsidRPr="00C2039F" w:rsidRDefault="00C2039F" w:rsidP="00C2039F">
            <w:pPr>
              <w:pStyle w:val="Prrafodelista"/>
              <w:numPr>
                <w:ilvl w:val="0"/>
                <w:numId w:val="1"/>
              </w:numPr>
              <w:ind w:left="383" w:hanging="284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2039F">
              <w:rPr>
                <w:rFonts w:ascii="Arial" w:hAnsi="Arial" w:cs="Arial"/>
                <w:sz w:val="24"/>
                <w:szCs w:val="24"/>
                <w:lang w:val="ca-ES"/>
              </w:rPr>
              <w:t>Cabanes de més d’una habitació, fetes amb base de pedra, parets de tova i sostre de fusta. </w:t>
            </w:r>
          </w:p>
          <w:p w14:paraId="7D55068C" w14:textId="674AEDC9" w:rsidR="005F0EDF" w:rsidRPr="00C2039F" w:rsidRDefault="00C2039F" w:rsidP="00C2039F">
            <w:pPr>
              <w:pStyle w:val="Prrafodelista"/>
              <w:numPr>
                <w:ilvl w:val="0"/>
                <w:numId w:val="1"/>
              </w:numPr>
              <w:ind w:left="383" w:hanging="284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C2039F">
              <w:rPr>
                <w:rFonts w:ascii="Arial" w:hAnsi="Arial" w:cs="Arial"/>
                <w:sz w:val="24"/>
                <w:szCs w:val="24"/>
                <w:lang w:val="ca-ES"/>
              </w:rPr>
              <w:t xml:space="preserve">Turons. </w:t>
            </w:r>
          </w:p>
        </w:tc>
      </w:tr>
      <w:tr w:rsidR="005F0EDF" w:rsidRPr="0010312F" w14:paraId="7599168C" w14:textId="77777777" w:rsidTr="00C105A2">
        <w:trPr>
          <w:trHeight w:val="1191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2671F83D" w14:textId="77777777" w:rsidR="005F0EDF" w:rsidRPr="0071357E" w:rsidRDefault="00CB7701" w:rsidP="00120CFC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</w:pPr>
            <w:r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C</w:t>
            </w:r>
            <w:r w:rsidR="00120CFC"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om es vestien?</w:t>
            </w:r>
          </w:p>
        </w:tc>
        <w:tc>
          <w:tcPr>
            <w:tcW w:w="3870" w:type="dxa"/>
            <w:vAlign w:val="center"/>
          </w:tcPr>
          <w:p w14:paraId="3CECE473" w14:textId="2A1402DB" w:rsidR="000A17CA" w:rsidRPr="00F80A5C" w:rsidRDefault="000A17CA" w:rsidP="00F80A5C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F80A5C">
              <w:rPr>
                <w:rFonts w:ascii="Arial" w:hAnsi="Arial" w:cs="Arial"/>
                <w:sz w:val="24"/>
                <w:szCs w:val="24"/>
                <w:lang w:val="ca-ES"/>
              </w:rPr>
              <w:t>Animals que caçaven:</w:t>
            </w:r>
          </w:p>
          <w:p w14:paraId="1585D141" w14:textId="4A56313A" w:rsidR="000A17CA" w:rsidRPr="000A17CA" w:rsidRDefault="000A17CA" w:rsidP="00F80A5C">
            <w:pPr>
              <w:pStyle w:val="Prrafodelista"/>
              <w:numPr>
                <w:ilvl w:val="1"/>
                <w:numId w:val="1"/>
              </w:numPr>
              <w:ind w:left="666" w:hanging="283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0A17CA">
              <w:rPr>
                <w:rFonts w:ascii="Arial" w:hAnsi="Arial" w:cs="Arial"/>
                <w:sz w:val="24"/>
                <w:szCs w:val="24"/>
                <w:lang w:val="ca-ES"/>
              </w:rPr>
              <w:t>Pells → vestits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7D4CF5B4" w14:textId="119E5C5E" w:rsidR="005F0EDF" w:rsidRPr="000A17CA" w:rsidRDefault="000A17CA" w:rsidP="00F80A5C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/>
              <w:ind w:left="666" w:hanging="283"/>
              <w:textAlignment w:val="baseline"/>
              <w:rPr>
                <w:rFonts w:ascii="Arial" w:eastAsiaTheme="minorHAnsi" w:hAnsi="Arial" w:cs="Arial"/>
                <w:lang w:val="ca-ES" w:eastAsia="en-US" w:bidi="ar-SA"/>
              </w:rPr>
            </w:pPr>
            <w:r w:rsidRPr="000A17CA">
              <w:rPr>
                <w:rFonts w:ascii="Arial" w:eastAsiaTheme="minorHAnsi" w:hAnsi="Arial" w:cs="Arial"/>
                <w:lang w:val="ca-ES" w:eastAsia="en-US" w:bidi="ar-SA"/>
              </w:rPr>
              <w:t>Ossos i dents → collarets i braçalets.</w:t>
            </w:r>
          </w:p>
        </w:tc>
        <w:tc>
          <w:tcPr>
            <w:tcW w:w="3992" w:type="dxa"/>
            <w:vAlign w:val="center"/>
          </w:tcPr>
          <w:p w14:paraId="52F318B1" w14:textId="61AA5FA4" w:rsidR="0057136D" w:rsidRDefault="0057136D" w:rsidP="0057136D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Pells d’animals</w:t>
            </w:r>
            <w:r w:rsidR="00C105A2">
              <w:rPr>
                <w:rFonts w:ascii="Arial" w:hAnsi="Arial" w:cs="Arial"/>
                <w:sz w:val="24"/>
                <w:szCs w:val="24"/>
                <w:lang w:val="ca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a-ES"/>
              </w:rPr>
              <w:t>que caçaven.</w:t>
            </w:r>
          </w:p>
          <w:p w14:paraId="620C8C12" w14:textId="6F8581AF" w:rsidR="00826FF8" w:rsidRPr="00826FF8" w:rsidRDefault="00826FF8" w:rsidP="0057136D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Teixits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 xml:space="preserve"> (cotó, llana o lli).</w:t>
            </w:r>
          </w:p>
        </w:tc>
        <w:tc>
          <w:tcPr>
            <w:tcW w:w="3750" w:type="dxa"/>
            <w:vAlign w:val="center"/>
          </w:tcPr>
          <w:p w14:paraId="16668215" w14:textId="47431A1F" w:rsidR="005F0EDF" w:rsidRPr="0071357E" w:rsidRDefault="00D65383" w:rsidP="0010312F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Teixits (cotó, llana o lli).</w:t>
            </w:r>
          </w:p>
        </w:tc>
      </w:tr>
      <w:tr w:rsidR="001B79CA" w:rsidRPr="0010312F" w14:paraId="5585BAF9" w14:textId="77777777" w:rsidTr="00C105A2">
        <w:trPr>
          <w:trHeight w:val="1191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0D02FE89" w14:textId="3C113828" w:rsidR="001B79CA" w:rsidRPr="0071357E" w:rsidRDefault="001B79CA" w:rsidP="00120CFC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</w:pPr>
            <w:r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De què s’alimentaven?</w:t>
            </w:r>
          </w:p>
        </w:tc>
        <w:tc>
          <w:tcPr>
            <w:tcW w:w="3870" w:type="dxa"/>
            <w:vAlign w:val="center"/>
          </w:tcPr>
          <w:p w14:paraId="46EB830B" w14:textId="527E1771" w:rsidR="001B79CA" w:rsidRPr="0071357E" w:rsidRDefault="001B79CA" w:rsidP="0010312F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Animals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540F1C74" w14:textId="4FED024D" w:rsidR="001B79CA" w:rsidRPr="0071357E" w:rsidRDefault="001B79CA" w:rsidP="0010312F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Fruits silvestres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</w:tc>
        <w:tc>
          <w:tcPr>
            <w:tcW w:w="3992" w:type="dxa"/>
            <w:vAlign w:val="center"/>
          </w:tcPr>
          <w:p w14:paraId="62C377B6" w14:textId="303030AD" w:rsidR="001B79CA" w:rsidRPr="0071357E" w:rsidRDefault="001B79CA" w:rsidP="0010312F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Animals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7FD47EB2" w14:textId="303D0687" w:rsidR="001B79CA" w:rsidRPr="0071357E" w:rsidRDefault="001B79CA" w:rsidP="0010312F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Cereals (blat i cigrons)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</w:tc>
        <w:tc>
          <w:tcPr>
            <w:tcW w:w="3750" w:type="dxa"/>
            <w:vAlign w:val="center"/>
          </w:tcPr>
          <w:p w14:paraId="160D5CFD" w14:textId="5544D34A" w:rsidR="001B79CA" w:rsidRPr="0071357E" w:rsidRDefault="001B79CA" w:rsidP="00D448B5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Animals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19B52629" w14:textId="4C6A9759" w:rsidR="001B79CA" w:rsidRPr="0071357E" w:rsidRDefault="001B79CA" w:rsidP="00D448B5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Cereals (blat i cigrons)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</w:tc>
      </w:tr>
      <w:tr w:rsidR="001B79CA" w:rsidRPr="0010312F" w14:paraId="7F4A68A5" w14:textId="77777777" w:rsidTr="00C105A2">
        <w:trPr>
          <w:trHeight w:val="1191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0662D89F" w14:textId="77777777" w:rsidR="001B79CA" w:rsidRPr="0071357E" w:rsidRDefault="001B79CA" w:rsidP="00120CFC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</w:pPr>
            <w:r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Com aconseguien els aliments?</w:t>
            </w:r>
          </w:p>
        </w:tc>
        <w:tc>
          <w:tcPr>
            <w:tcW w:w="3870" w:type="dxa"/>
            <w:vAlign w:val="center"/>
          </w:tcPr>
          <w:p w14:paraId="191D1066" w14:textId="3B192D56" w:rsidR="001B79CA" w:rsidRPr="0071357E" w:rsidRDefault="001B79CA" w:rsidP="0010312F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Caçaven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0B0ADB38" w14:textId="151AAADA" w:rsidR="001B79CA" w:rsidRPr="0071357E" w:rsidRDefault="0057136D" w:rsidP="0010312F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Recol·lectaven.</w:t>
            </w:r>
          </w:p>
        </w:tc>
        <w:tc>
          <w:tcPr>
            <w:tcW w:w="3992" w:type="dxa"/>
            <w:vAlign w:val="center"/>
          </w:tcPr>
          <w:p w14:paraId="3A88B5BB" w14:textId="1537689E" w:rsidR="001B79CA" w:rsidRPr="0071357E" w:rsidRDefault="001B79CA" w:rsidP="00C370CE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Domesticaven animals (ramaderia)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29B09E3A" w14:textId="1234F8BF" w:rsidR="001B79CA" w:rsidRPr="0071357E" w:rsidRDefault="001B79CA" w:rsidP="00C370CE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Conreaven (agricultura)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</w:tc>
        <w:tc>
          <w:tcPr>
            <w:tcW w:w="3750" w:type="dxa"/>
            <w:vAlign w:val="center"/>
          </w:tcPr>
          <w:p w14:paraId="77B2E1FF" w14:textId="43C82933" w:rsidR="001B79CA" w:rsidRPr="0071357E" w:rsidRDefault="001B79CA" w:rsidP="001B79CA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Domesticaven animals (ramaderia)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2494E60E" w14:textId="70E166E3" w:rsidR="001B79CA" w:rsidRPr="0071357E" w:rsidRDefault="001B79CA" w:rsidP="001B79CA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Conreaven (agricultura)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</w:tc>
      </w:tr>
      <w:tr w:rsidR="005F0EDF" w:rsidRPr="0010312F" w14:paraId="46EB9036" w14:textId="77777777" w:rsidTr="00C105A2">
        <w:trPr>
          <w:trHeight w:val="1191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649D7FAB" w14:textId="77777777" w:rsidR="005F0EDF" w:rsidRPr="0071357E" w:rsidRDefault="00120CFC" w:rsidP="001B79CA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</w:pPr>
            <w:r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 xml:space="preserve">Com </w:t>
            </w:r>
            <w:r w:rsidR="001B79CA"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eren</w:t>
            </w:r>
            <w:r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 xml:space="preserve"> les seves eines? </w:t>
            </w:r>
            <w:r w:rsidR="001B79CA"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 xml:space="preserve">De què </w:t>
            </w:r>
            <w:r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esta</w:t>
            </w:r>
            <w:r w:rsidR="001B79CA"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ven</w:t>
            </w:r>
            <w:r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 xml:space="preserve"> fetes?</w:t>
            </w:r>
          </w:p>
        </w:tc>
        <w:tc>
          <w:tcPr>
            <w:tcW w:w="3870" w:type="dxa"/>
            <w:vAlign w:val="center"/>
          </w:tcPr>
          <w:p w14:paraId="4B232B6A" w14:textId="11FFAE1D" w:rsidR="005E4AA5" w:rsidRPr="0071357E" w:rsidRDefault="000A17CA" w:rsidP="000A17CA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De p</w:t>
            </w:r>
            <w:r w:rsidRPr="000A17CA">
              <w:rPr>
                <w:rFonts w:ascii="Arial" w:hAnsi="Arial" w:cs="Arial"/>
                <w:sz w:val="24"/>
                <w:szCs w:val="24"/>
                <w:lang w:val="ca-ES"/>
              </w:rPr>
              <w:t>edra, ossos, fusta, cordes i sílex.</w:t>
            </w:r>
          </w:p>
        </w:tc>
        <w:tc>
          <w:tcPr>
            <w:tcW w:w="3992" w:type="dxa"/>
            <w:vAlign w:val="center"/>
          </w:tcPr>
          <w:p w14:paraId="02E6BFCB" w14:textId="77777777" w:rsidR="005F0EDF" w:rsidRDefault="00310638" w:rsidP="005E4AA5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D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e p</w:t>
            </w:r>
            <w:r w:rsidR="0057136D" w:rsidRPr="000A17CA">
              <w:rPr>
                <w:rFonts w:ascii="Arial" w:hAnsi="Arial" w:cs="Arial"/>
                <w:sz w:val="24"/>
                <w:szCs w:val="24"/>
                <w:lang w:val="ca-ES"/>
              </w:rPr>
              <w:t>edr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a, ossos, fusta, cordes i sílex.</w:t>
            </w:r>
          </w:p>
          <w:p w14:paraId="454B8E93" w14:textId="0F29D6F2" w:rsidR="00310638" w:rsidRPr="00310638" w:rsidRDefault="00310638" w:rsidP="00310638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Aixada, falç i molí.</w:t>
            </w:r>
          </w:p>
        </w:tc>
        <w:tc>
          <w:tcPr>
            <w:tcW w:w="3750" w:type="dxa"/>
            <w:vAlign w:val="center"/>
          </w:tcPr>
          <w:p w14:paraId="5327AAAD" w14:textId="77777777" w:rsidR="005F0EDF" w:rsidRDefault="005E4AA5" w:rsidP="005E4AA5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De metall (coure, bronze i ferro)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7EA97B49" w14:textId="2133A607" w:rsidR="00310638" w:rsidRPr="0071357E" w:rsidRDefault="00310638" w:rsidP="005E4AA5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Arada.</w:t>
            </w:r>
          </w:p>
        </w:tc>
      </w:tr>
      <w:tr w:rsidR="00120CFC" w:rsidRPr="0010312F" w14:paraId="6C7DDA55" w14:textId="77777777" w:rsidTr="00C105A2">
        <w:trPr>
          <w:trHeight w:val="1191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560848A6" w14:textId="77777777" w:rsidR="00120CFC" w:rsidRPr="0071357E" w:rsidRDefault="00120CFC" w:rsidP="00120CFC">
            <w:pPr>
              <w:jc w:val="center"/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</w:pPr>
            <w:r w:rsidRPr="0071357E">
              <w:rPr>
                <w:rFonts w:ascii="Arial" w:hAnsi="Arial" w:cs="Arial"/>
                <w:b/>
                <w:bCs/>
                <w:sz w:val="28"/>
                <w:szCs w:val="20"/>
                <w:lang w:val="ca-ES"/>
              </w:rPr>
              <w:t>Quines coses importants van aparèixer? Quins invents es van idear?</w:t>
            </w:r>
          </w:p>
        </w:tc>
        <w:tc>
          <w:tcPr>
            <w:tcW w:w="3870" w:type="dxa"/>
            <w:vAlign w:val="center"/>
          </w:tcPr>
          <w:p w14:paraId="16D7EAC3" w14:textId="794A1B43" w:rsidR="00A56172" w:rsidRPr="0071357E" w:rsidRDefault="00A56172" w:rsidP="005E4AA5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Foc</w:t>
            </w:r>
            <w:r w:rsidR="00F01E3E">
              <w:rPr>
                <w:rFonts w:ascii="Arial" w:hAnsi="Arial" w:cs="Arial"/>
                <w:sz w:val="24"/>
                <w:szCs w:val="24"/>
                <w:lang w:val="ca-ES"/>
              </w:rPr>
              <w:t xml:space="preserve">: </w:t>
            </w:r>
            <w:r w:rsidR="00F01E3E" w:rsidRPr="00F01E3E">
              <w:rPr>
                <w:rFonts w:ascii="Arial" w:hAnsi="Arial" w:cs="Arial"/>
                <w:sz w:val="24"/>
                <w:szCs w:val="24"/>
                <w:lang w:val="ca-ES"/>
              </w:rPr>
              <w:t>escalfar-se, coure aliments i defensar-se.</w:t>
            </w:r>
          </w:p>
          <w:p w14:paraId="18C74FBA" w14:textId="72943263" w:rsidR="00A56172" w:rsidRDefault="005E4AA5" w:rsidP="00A56172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Pintures rupestres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7456083D" w14:textId="1E670E16" w:rsidR="000A17CA" w:rsidRPr="0071357E" w:rsidRDefault="000A17CA" w:rsidP="00A56172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Armes i eines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</w:tc>
        <w:tc>
          <w:tcPr>
            <w:tcW w:w="3992" w:type="dxa"/>
            <w:vAlign w:val="center"/>
          </w:tcPr>
          <w:p w14:paraId="36FE31C9" w14:textId="6023F49D" w:rsidR="002D465C" w:rsidRPr="0071357E" w:rsidRDefault="0057136D" w:rsidP="005E4AA5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 xml:space="preserve">Monuments megalítics: </w:t>
            </w:r>
            <w:r w:rsidR="002D465C" w:rsidRPr="0071357E">
              <w:rPr>
                <w:rFonts w:ascii="Arial" w:hAnsi="Arial" w:cs="Arial"/>
                <w:sz w:val="24"/>
                <w:szCs w:val="24"/>
                <w:lang w:val="ca-ES"/>
              </w:rPr>
              <w:t xml:space="preserve">tombes. </w:t>
            </w:r>
          </w:p>
          <w:p w14:paraId="460B17AD" w14:textId="1704636D" w:rsidR="002D465C" w:rsidRPr="0071357E" w:rsidRDefault="0057136D" w:rsidP="005E4AA5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Roda.</w:t>
            </w:r>
          </w:p>
          <w:p w14:paraId="2386FE5A" w14:textId="391FE0EB" w:rsidR="00120CFC" w:rsidRPr="0071357E" w:rsidRDefault="005E4AA5" w:rsidP="005E4AA5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Ceràmica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5F1761C1" w14:textId="7740C00F" w:rsidR="005E4AA5" w:rsidRDefault="005E4AA5" w:rsidP="002D465C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Te</w:t>
            </w:r>
            <w:r w:rsidR="00D65383">
              <w:rPr>
                <w:rFonts w:ascii="Arial" w:hAnsi="Arial" w:cs="Arial"/>
                <w:sz w:val="24"/>
                <w:szCs w:val="24"/>
                <w:lang w:val="ca-ES"/>
              </w:rPr>
              <w:t>ler: te</w:t>
            </w: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ixits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6BF19156" w14:textId="1F0E00C8" w:rsidR="00D65383" w:rsidRPr="0071357E" w:rsidRDefault="00D65383" w:rsidP="002D465C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ascii="Arial" w:hAnsi="Arial" w:cs="Arial"/>
                <w:sz w:val="24"/>
                <w:szCs w:val="24"/>
                <w:lang w:val="ca-ES"/>
              </w:rPr>
              <w:t>Cistelleria.</w:t>
            </w:r>
          </w:p>
        </w:tc>
        <w:tc>
          <w:tcPr>
            <w:tcW w:w="3750" w:type="dxa"/>
            <w:vAlign w:val="center"/>
          </w:tcPr>
          <w:p w14:paraId="2D618B80" w14:textId="775E5868" w:rsidR="00120CFC" w:rsidRPr="0071357E" w:rsidRDefault="00110A39" w:rsidP="005E4AA5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Vaixell de vela i carro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12317FB3" w14:textId="409115FB" w:rsidR="00110A39" w:rsidRPr="0071357E" w:rsidRDefault="00110A39" w:rsidP="005E4AA5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 xml:space="preserve">Comerç: </w:t>
            </w:r>
            <w:r w:rsidR="00C2039F">
              <w:rPr>
                <w:rFonts w:ascii="Arial" w:hAnsi="Arial" w:cs="Arial"/>
                <w:sz w:val="24"/>
                <w:szCs w:val="24"/>
                <w:lang w:val="ca-ES"/>
              </w:rPr>
              <w:t xml:space="preserve">troc o </w:t>
            </w: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intercanvi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  <w:p w14:paraId="0FFCB379" w14:textId="18F493D6" w:rsidR="00110A39" w:rsidRPr="0071357E" w:rsidRDefault="00110A39" w:rsidP="005E4AA5">
            <w:pPr>
              <w:pStyle w:val="Prrafodelista"/>
              <w:numPr>
                <w:ilvl w:val="0"/>
                <w:numId w:val="1"/>
              </w:numPr>
              <w:ind w:left="383" w:hanging="284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71357E">
              <w:rPr>
                <w:rFonts w:ascii="Arial" w:hAnsi="Arial" w:cs="Arial"/>
                <w:sz w:val="24"/>
                <w:szCs w:val="24"/>
                <w:lang w:val="ca-ES"/>
              </w:rPr>
              <w:t>Metal·lúrgia</w:t>
            </w:r>
            <w:r w:rsidR="0057136D">
              <w:rPr>
                <w:rFonts w:ascii="Arial" w:hAnsi="Arial" w:cs="Arial"/>
                <w:sz w:val="24"/>
                <w:szCs w:val="24"/>
                <w:lang w:val="ca-ES"/>
              </w:rPr>
              <w:t>.</w:t>
            </w:r>
          </w:p>
        </w:tc>
      </w:tr>
    </w:tbl>
    <w:p w14:paraId="332DE39E" w14:textId="77777777" w:rsidR="005F0EDF" w:rsidRPr="005F0EDF" w:rsidRDefault="005F0EDF" w:rsidP="008A000B">
      <w:pPr>
        <w:rPr>
          <w:sz w:val="28"/>
        </w:rPr>
      </w:pPr>
      <w:bookmarkStart w:id="0" w:name="_GoBack"/>
      <w:bookmarkEnd w:id="0"/>
    </w:p>
    <w:sectPr w:rsidR="005F0EDF" w:rsidRPr="005F0EDF" w:rsidSect="00864033">
      <w:pgSz w:w="16838" w:h="11906" w:orient="landscape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F93"/>
    <w:multiLevelType w:val="multilevel"/>
    <w:tmpl w:val="9DFE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226E7"/>
    <w:multiLevelType w:val="hybridMultilevel"/>
    <w:tmpl w:val="D5EAED54"/>
    <w:lvl w:ilvl="0" w:tplc="F81C1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A067D"/>
    <w:multiLevelType w:val="multilevel"/>
    <w:tmpl w:val="29C4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646CE0"/>
    <w:multiLevelType w:val="multilevel"/>
    <w:tmpl w:val="451A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76"/>
    <w:rsid w:val="000A17CA"/>
    <w:rsid w:val="0010312F"/>
    <w:rsid w:val="00110A39"/>
    <w:rsid w:val="00120CFC"/>
    <w:rsid w:val="001B79CA"/>
    <w:rsid w:val="002A3C7C"/>
    <w:rsid w:val="002D465C"/>
    <w:rsid w:val="00310638"/>
    <w:rsid w:val="003A5F15"/>
    <w:rsid w:val="003E4876"/>
    <w:rsid w:val="00494F87"/>
    <w:rsid w:val="0057136D"/>
    <w:rsid w:val="005851A7"/>
    <w:rsid w:val="005A3881"/>
    <w:rsid w:val="005E4AA5"/>
    <w:rsid w:val="005F0EDF"/>
    <w:rsid w:val="0071357E"/>
    <w:rsid w:val="007A73C2"/>
    <w:rsid w:val="00826FF8"/>
    <w:rsid w:val="00864033"/>
    <w:rsid w:val="008A000B"/>
    <w:rsid w:val="009C0C1B"/>
    <w:rsid w:val="00A56172"/>
    <w:rsid w:val="00BB67A4"/>
    <w:rsid w:val="00C105A2"/>
    <w:rsid w:val="00C2039F"/>
    <w:rsid w:val="00C370CE"/>
    <w:rsid w:val="00CB7701"/>
    <w:rsid w:val="00D448B5"/>
    <w:rsid w:val="00D65383"/>
    <w:rsid w:val="00F01E3E"/>
    <w:rsid w:val="00F8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33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0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031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 w:bidi="ks-Dev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0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031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26</cp:revision>
  <cp:lastPrinted>2019-02-22T13:40:00Z</cp:lastPrinted>
  <dcterms:created xsi:type="dcterms:W3CDTF">2019-02-22T15:11:00Z</dcterms:created>
  <dcterms:modified xsi:type="dcterms:W3CDTF">2021-03-02T08:43:00Z</dcterms:modified>
</cp:coreProperties>
</file>