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AF" w:rsidRDefault="00811CCE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167A09DF" wp14:editId="62D96CC7">
            <wp:simplePos x="0" y="0"/>
            <wp:positionH relativeFrom="column">
              <wp:posOffset>24130</wp:posOffset>
            </wp:positionH>
            <wp:positionV relativeFrom="paragraph">
              <wp:posOffset>-162560</wp:posOffset>
            </wp:positionV>
            <wp:extent cx="8481060" cy="545211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686"/>
                    <a:stretch/>
                  </pic:blipFill>
                  <pic:spPr bwMode="auto">
                    <a:xfrm>
                      <a:off x="0" y="0"/>
                      <a:ext cx="8481060" cy="545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D67E9" wp14:editId="5E484B35">
                <wp:simplePos x="0" y="0"/>
                <wp:positionH relativeFrom="column">
                  <wp:posOffset>-8218170</wp:posOffset>
                </wp:positionH>
                <wp:positionV relativeFrom="paragraph">
                  <wp:posOffset>5642610</wp:posOffset>
                </wp:positionV>
                <wp:extent cx="8305800" cy="6096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A18" w:rsidRDefault="00591F8B" w:rsidP="00734A18">
                            <w:pPr>
                              <w:spacing w:line="240" w:lineRule="auto"/>
                            </w:pPr>
                            <w:hyperlink r:id="rId8" w:history="1">
                              <w:r w:rsidR="00734A18" w:rsidRPr="009E5D85">
                                <w:rPr>
                                  <w:rStyle w:val="Hipervnculo"/>
                                </w:rPr>
                                <w:t>https://www.youtube.com/watch?v=Uuwi6RdHPXY</w:t>
                              </w:r>
                            </w:hyperlink>
                            <w:r w:rsidR="00734A18">
                              <w:t xml:space="preserve">   (</w:t>
                            </w:r>
                            <w:r w:rsidR="00734A18" w:rsidRPr="00734A18">
                              <w:t>El Cicle integral de l'Aigua - Didàctica de l'aigua</w:t>
                            </w:r>
                            <w:r w:rsidR="00734A18">
                              <w:t>).</w:t>
                            </w:r>
                          </w:p>
                          <w:p w:rsidR="00734A18" w:rsidRDefault="00591F8B" w:rsidP="00734A18">
                            <w:pPr>
                              <w:spacing w:line="240" w:lineRule="auto"/>
                            </w:pPr>
                            <w:hyperlink r:id="rId9" w:history="1">
                              <w:r w:rsidR="00734A18" w:rsidRPr="009E5D85">
                                <w:rPr>
                                  <w:rStyle w:val="Hipervnculo"/>
                                </w:rPr>
                                <w:t>https://www.youtube.com/watch?v=KRZIqGFWizQ</w:t>
                              </w:r>
                            </w:hyperlink>
                            <w:r w:rsidR="00734A18">
                              <w:t xml:space="preserve">   (El cicle de l’aigua)</w:t>
                            </w:r>
                          </w:p>
                          <w:p w:rsidR="00734A18" w:rsidRPr="00734A18" w:rsidRDefault="00734A18" w:rsidP="00734A1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34A18" w:rsidRDefault="00734A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47.1pt;margin-top:444.3pt;width:654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" strokeweight="1.5pt">
                <v:stroke dashstyle="dash"/>
                <v:textbox>
                  <w:txbxContent>
                    <w:p w:rsidR="00734A18" w:rsidRDefault="00811CCE" w:rsidP="00734A18">
                      <w:pPr>
                        <w:spacing w:line="240" w:lineRule="auto"/>
                      </w:pPr>
                      <w:hyperlink r:id="rId10" w:history="1">
                        <w:r w:rsidR="00734A18" w:rsidRPr="009E5D85">
                          <w:rPr>
                            <w:rStyle w:val="Hipervnculo"/>
                          </w:rPr>
                          <w:t>https://www.youtube.com/watch?v=Uuwi6RdHPXY</w:t>
                        </w:r>
                      </w:hyperlink>
                      <w:r w:rsidR="00734A18">
                        <w:t xml:space="preserve">   (</w:t>
                      </w:r>
                      <w:r w:rsidR="00734A18" w:rsidRPr="00734A18">
                        <w:t>El Cicle integral de l'Aigua - Didàctica de l'aigua</w:t>
                      </w:r>
                      <w:r w:rsidR="00734A18">
                        <w:t>).</w:t>
                      </w:r>
                    </w:p>
                    <w:p w:rsidR="00734A18" w:rsidRDefault="00811CCE" w:rsidP="00734A18">
                      <w:pPr>
                        <w:spacing w:line="240" w:lineRule="auto"/>
                      </w:pPr>
                      <w:hyperlink r:id="rId11" w:history="1">
                        <w:r w:rsidR="00734A18" w:rsidRPr="009E5D85">
                          <w:rPr>
                            <w:rStyle w:val="Hipervnculo"/>
                          </w:rPr>
                          <w:t>https://www.youtube.com/watch?v=KRZIqGFWizQ</w:t>
                        </w:r>
                      </w:hyperlink>
                      <w:r w:rsidR="00734A18">
                        <w:t xml:space="preserve">   (El cicle de l’aigua)</w:t>
                      </w:r>
                    </w:p>
                    <w:p w:rsidR="00734A18" w:rsidRPr="00734A18" w:rsidRDefault="00734A18" w:rsidP="00734A1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734A18" w:rsidRDefault="00734A18"/>
                  </w:txbxContent>
                </v:textbox>
              </v:shape>
            </w:pict>
          </mc:Fallback>
        </mc:AlternateContent>
      </w:r>
    </w:p>
    <w:sectPr w:rsidR="003406AF" w:rsidSect="00005A22">
      <w:head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22" w:rsidRDefault="00005A22" w:rsidP="00005A22">
      <w:pPr>
        <w:spacing w:after="0" w:line="240" w:lineRule="auto"/>
      </w:pPr>
      <w:r>
        <w:separator/>
      </w:r>
    </w:p>
  </w:endnote>
  <w:endnote w:type="continuationSeparator" w:id="0">
    <w:p w:rsidR="00005A22" w:rsidRDefault="00005A22" w:rsidP="0000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22" w:rsidRDefault="00005A22" w:rsidP="00005A22">
      <w:pPr>
        <w:spacing w:after="0" w:line="240" w:lineRule="auto"/>
      </w:pPr>
      <w:r>
        <w:separator/>
      </w:r>
    </w:p>
  </w:footnote>
  <w:footnote w:type="continuationSeparator" w:id="0">
    <w:p w:rsidR="00005A22" w:rsidRDefault="00005A22" w:rsidP="0000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2" w:rsidRPr="00591F8B" w:rsidRDefault="00005A22" w:rsidP="00005A22">
    <w:pPr>
      <w:pStyle w:val="Encabezado"/>
      <w:jc w:val="center"/>
      <w:rPr>
        <w:rFonts w:ascii="Arial" w:hAnsi="Arial" w:cs="Arial"/>
        <w:b/>
        <w:sz w:val="52"/>
        <w:szCs w:val="52"/>
      </w:rPr>
    </w:pPr>
    <w:r w:rsidRPr="00591F8B">
      <w:rPr>
        <w:rFonts w:ascii="Arial" w:hAnsi="Arial" w:cs="Arial"/>
        <w:b/>
        <w:sz w:val="52"/>
        <w:szCs w:val="52"/>
      </w:rPr>
      <w:t>EL  CICLE  DE  L’AIGUA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22"/>
    <w:rsid w:val="00005A22"/>
    <w:rsid w:val="003406AF"/>
    <w:rsid w:val="00591F8B"/>
    <w:rsid w:val="00734A18"/>
    <w:rsid w:val="00811CCE"/>
    <w:rsid w:val="00C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A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A22"/>
  </w:style>
  <w:style w:type="paragraph" w:styleId="Piedepgina">
    <w:name w:val="footer"/>
    <w:basedOn w:val="Normal"/>
    <w:link w:val="PiedepginaCar"/>
    <w:uiPriority w:val="99"/>
    <w:unhideWhenUsed/>
    <w:rsid w:val="0000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A22"/>
  </w:style>
  <w:style w:type="character" w:styleId="Hipervnculo">
    <w:name w:val="Hyperlink"/>
    <w:basedOn w:val="Fuentedeprrafopredeter"/>
    <w:uiPriority w:val="99"/>
    <w:unhideWhenUsed/>
    <w:rsid w:val="00734A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A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A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A22"/>
  </w:style>
  <w:style w:type="paragraph" w:styleId="Piedepgina">
    <w:name w:val="footer"/>
    <w:basedOn w:val="Normal"/>
    <w:link w:val="PiedepginaCar"/>
    <w:uiPriority w:val="99"/>
    <w:unhideWhenUsed/>
    <w:rsid w:val="0000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A22"/>
  </w:style>
  <w:style w:type="character" w:styleId="Hipervnculo">
    <w:name w:val="Hyperlink"/>
    <w:basedOn w:val="Fuentedeprrafopredeter"/>
    <w:uiPriority w:val="99"/>
    <w:unhideWhenUsed/>
    <w:rsid w:val="00734A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A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wi6RdHPX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ZIqGFWiz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Uuwi6RdHP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RZIqGFWi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López</dc:creator>
  <cp:lastModifiedBy>Pilar López</cp:lastModifiedBy>
  <cp:revision>5</cp:revision>
  <dcterms:created xsi:type="dcterms:W3CDTF">2020-12-06T18:43:00Z</dcterms:created>
  <dcterms:modified xsi:type="dcterms:W3CDTF">2020-12-06T18:45:00Z</dcterms:modified>
</cp:coreProperties>
</file>